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8F03323" w14:textId="2EBBD92F" w:rsidR="0024610B" w:rsidRPr="0088570D" w:rsidRDefault="0088570D" w:rsidP="0088570D">
      <w:pPr>
        <w:spacing w:line="360" w:lineRule="auto"/>
        <w:rPr>
          <w:rFonts w:ascii="Arial" w:hAnsi="Arial" w:cs="Arial"/>
        </w:rPr>
      </w:pPr>
      <w:bookmarkStart w:id="0" w:name="_Toc21023978"/>
      <w:r w:rsidRPr="0088570D">
        <w:rPr>
          <w:rFonts w:ascii="Arial" w:hAnsi="Arial" w:cs="Arial"/>
          <w:noProof/>
          <w:lang w:val="es-PE" w:eastAsia="es-PE"/>
        </w:rPr>
        <mc:AlternateContent>
          <mc:Choice Requires="wps">
            <w:drawing>
              <wp:anchor distT="0" distB="0" distL="114300" distR="114300" simplePos="0" relativeHeight="251677696" behindDoc="0" locked="0" layoutInCell="1" allowOverlap="1" wp14:anchorId="7787A694" wp14:editId="0C8F1113">
                <wp:simplePos x="0" y="0"/>
                <wp:positionH relativeFrom="column">
                  <wp:posOffset>1762125</wp:posOffset>
                </wp:positionH>
                <wp:positionV relativeFrom="paragraph">
                  <wp:posOffset>3514725</wp:posOffset>
                </wp:positionV>
                <wp:extent cx="4999355" cy="1457325"/>
                <wp:effectExtent l="0" t="0" r="0" b="9525"/>
                <wp:wrapNone/>
                <wp:docPr id="5" name="Zone de texte 4"/>
                <wp:cNvGraphicFramePr/>
                <a:graphic xmlns:a="http://schemas.openxmlformats.org/drawingml/2006/main">
                  <a:graphicData uri="http://schemas.microsoft.com/office/word/2010/wordprocessingShape">
                    <wps:wsp>
                      <wps:cNvSpPr txBox="1"/>
                      <wps:spPr>
                        <a:xfrm>
                          <a:off x="0" y="0"/>
                          <a:ext cx="4999355" cy="1457325"/>
                        </a:xfrm>
                        <a:prstGeom prst="rect">
                          <a:avLst/>
                        </a:prstGeom>
                        <a:solidFill>
                          <a:srgbClr val="373535"/>
                        </a:solidFill>
                        <a:ln w="6350">
                          <a:noFill/>
                        </a:ln>
                      </wps:spPr>
                      <wps:txbx>
                        <w:txbxContent>
                          <w:p w14:paraId="0CD0EAFD" w14:textId="77777777" w:rsidR="00744C8E" w:rsidRPr="00AF5D25" w:rsidRDefault="00744C8E" w:rsidP="0088570D">
                            <w:pPr>
                              <w:jc w:val="center"/>
                              <w:rPr>
                                <w:rFonts w:ascii="Arial" w:hAnsi="Arial" w:cs="Arial"/>
                                <w:b/>
                                <w:color w:val="FFFF66"/>
                                <w:sz w:val="40"/>
                                <w:szCs w:val="40"/>
                                <w:lang w:val="es-ES"/>
                              </w:rPr>
                            </w:pPr>
                            <w:r w:rsidRPr="00AF5D25">
                              <w:rPr>
                                <w:rFonts w:ascii="Arial" w:hAnsi="Arial" w:cs="Arial"/>
                                <w:b/>
                                <w:color w:val="FFFF66"/>
                                <w:sz w:val="40"/>
                                <w:szCs w:val="40"/>
                                <w:lang w:val="es-ES"/>
                              </w:rPr>
                              <w:t>GUÍA PARA EL FACILITADOR</w:t>
                            </w:r>
                          </w:p>
                          <w:p w14:paraId="45D3B51E" w14:textId="77777777" w:rsidR="00744C8E" w:rsidRPr="00AF5D25" w:rsidRDefault="00744C8E" w:rsidP="0088570D">
                            <w:pPr>
                              <w:jc w:val="center"/>
                              <w:rPr>
                                <w:rFonts w:ascii="Arial" w:hAnsi="Arial" w:cs="Arial"/>
                                <w:b/>
                                <w:color w:val="FFFF66"/>
                                <w:sz w:val="40"/>
                                <w:szCs w:val="40"/>
                                <w:lang w:val="es-ES"/>
                              </w:rPr>
                            </w:pPr>
                            <w:r w:rsidRPr="00AF5D25">
                              <w:rPr>
                                <w:rFonts w:ascii="Arial" w:hAnsi="Arial" w:cs="Arial"/>
                                <w:b/>
                                <w:color w:val="FFFF66"/>
                                <w:sz w:val="40"/>
                                <w:szCs w:val="40"/>
                                <w:lang w:val="es-ES"/>
                              </w:rPr>
                              <w:t>ESTRATEGIA DE FORMACIÓN EN PATRIMONIO CULTURAL INMATERIAL</w:t>
                            </w:r>
                            <w:r>
                              <w:rPr>
                                <w:rFonts w:ascii="Arial" w:hAnsi="Arial" w:cs="Arial"/>
                                <w:b/>
                                <w:color w:val="FFFF66"/>
                                <w:sz w:val="40"/>
                                <w:szCs w:val="40"/>
                                <w:lang w:val="es-ES"/>
                              </w:rPr>
                              <w:t xml:space="preserve"> </w:t>
                            </w:r>
                            <w:r w:rsidRPr="00AF5D25">
                              <w:rPr>
                                <w:rFonts w:ascii="Arial" w:hAnsi="Arial" w:cs="Arial"/>
                                <w:b/>
                                <w:color w:val="FFFF66"/>
                                <w:sz w:val="40"/>
                                <w:szCs w:val="40"/>
                                <w:lang w:val="es-ES"/>
                              </w:rPr>
                              <w:t>NIVEL INICIAL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787A694" id="_x0000_t202" coordsize="21600,21600" o:spt="202" path="m,l,21600r21600,l21600,xe">
                <v:stroke joinstyle="miter"/>
                <v:path gradientshapeok="t" o:connecttype="rect"/>
              </v:shapetype>
              <v:shape id="Zone de texte 4" o:spid="_x0000_s1026" type="#_x0000_t202" style="position:absolute;margin-left:138.75pt;margin-top:276.75pt;width:393.65pt;height:114.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" fillcolor="#373535" stroked="f" strokeweight=".5pt">
                <v:textbox>
                  <w:txbxContent>
                    <w:p w14:paraId="0CD0EAFD" w14:textId="77777777" w:rsidR="00744C8E" w:rsidRPr="00AF5D25" w:rsidRDefault="00744C8E" w:rsidP="0088570D">
                      <w:pPr>
                        <w:jc w:val="center"/>
                        <w:rPr>
                          <w:rFonts w:ascii="Arial" w:hAnsi="Arial" w:cs="Arial"/>
                          <w:b/>
                          <w:color w:val="FFFF66"/>
                          <w:sz w:val="40"/>
                          <w:szCs w:val="40"/>
                          <w:lang w:val="es-ES"/>
                        </w:rPr>
                      </w:pPr>
                      <w:r w:rsidRPr="00AF5D25">
                        <w:rPr>
                          <w:rFonts w:ascii="Arial" w:hAnsi="Arial" w:cs="Arial"/>
                          <w:b/>
                          <w:color w:val="FFFF66"/>
                          <w:sz w:val="40"/>
                          <w:szCs w:val="40"/>
                          <w:lang w:val="es-ES"/>
                        </w:rPr>
                        <w:t>GUÍA PARA EL FACILITADOR</w:t>
                      </w:r>
                    </w:p>
                    <w:p w14:paraId="45D3B51E" w14:textId="77777777" w:rsidR="00744C8E" w:rsidRPr="00AF5D25" w:rsidRDefault="00744C8E" w:rsidP="0088570D">
                      <w:pPr>
                        <w:jc w:val="center"/>
                        <w:rPr>
                          <w:rFonts w:ascii="Arial" w:hAnsi="Arial" w:cs="Arial"/>
                          <w:b/>
                          <w:color w:val="FFFF66"/>
                          <w:sz w:val="40"/>
                          <w:szCs w:val="40"/>
                          <w:lang w:val="es-ES"/>
                        </w:rPr>
                      </w:pPr>
                      <w:r w:rsidRPr="00AF5D25">
                        <w:rPr>
                          <w:rFonts w:ascii="Arial" w:hAnsi="Arial" w:cs="Arial"/>
                          <w:b/>
                          <w:color w:val="FFFF66"/>
                          <w:sz w:val="40"/>
                          <w:szCs w:val="40"/>
                          <w:lang w:val="es-ES"/>
                        </w:rPr>
                        <w:t>ESTRATEGIA DE FORMACIÓN EN PATRIMONIO CULTURAL INMATERIAL</w:t>
                      </w:r>
                      <w:r>
                        <w:rPr>
                          <w:rFonts w:ascii="Arial" w:hAnsi="Arial" w:cs="Arial"/>
                          <w:b/>
                          <w:color w:val="FFFF66"/>
                          <w:sz w:val="40"/>
                          <w:szCs w:val="40"/>
                          <w:lang w:val="es-ES"/>
                        </w:rPr>
                        <w:t xml:space="preserve"> </w:t>
                      </w:r>
                      <w:r w:rsidRPr="00AF5D25">
                        <w:rPr>
                          <w:rFonts w:ascii="Arial" w:hAnsi="Arial" w:cs="Arial"/>
                          <w:b/>
                          <w:color w:val="FFFF66"/>
                          <w:sz w:val="40"/>
                          <w:szCs w:val="40"/>
                          <w:lang w:val="es-ES"/>
                        </w:rPr>
                        <w:t>NIVEL INICIAL</w:t>
                      </w:r>
                    </w:p>
                  </w:txbxContent>
                </v:textbox>
              </v:shape>
            </w:pict>
          </mc:Fallback>
        </mc:AlternateContent>
      </w:r>
      <w:r w:rsidR="00B81414" w:rsidRPr="0088570D">
        <w:rPr>
          <w:rFonts w:ascii="Arial" w:hAnsi="Arial" w:cs="Arial"/>
          <w:noProof/>
          <w:lang w:val="es-PE" w:eastAsia="es-PE"/>
        </w:rPr>
        <mc:AlternateContent>
          <mc:Choice Requires="wpg">
            <w:drawing>
              <wp:anchor distT="0" distB="0" distL="114300" distR="114300" simplePos="0" relativeHeight="251671552" behindDoc="0" locked="0" layoutInCell="1" allowOverlap="1" wp14:anchorId="75D7F741" wp14:editId="793577B0">
                <wp:simplePos x="0" y="0"/>
                <wp:positionH relativeFrom="column">
                  <wp:posOffset>-888521</wp:posOffset>
                </wp:positionH>
                <wp:positionV relativeFrom="paragraph">
                  <wp:posOffset>-914400</wp:posOffset>
                </wp:positionV>
                <wp:extent cx="7720330" cy="10911205"/>
                <wp:effectExtent l="0" t="0" r="1270" b="0"/>
                <wp:wrapNone/>
                <wp:docPr id="7" name="Groupe 7"/>
                <wp:cNvGraphicFramePr/>
                <a:graphic xmlns:a="http://schemas.openxmlformats.org/drawingml/2006/main">
                  <a:graphicData uri="http://schemas.microsoft.com/office/word/2010/wordprocessingGroup">
                    <wpg:wgp>
                      <wpg:cNvGrpSpPr/>
                      <wpg:grpSpPr>
                        <a:xfrm>
                          <a:off x="0" y="0"/>
                          <a:ext cx="7720330" cy="10911205"/>
                          <a:chOff x="0" y="0"/>
                          <a:chExt cx="7720330" cy="10911205"/>
                        </a:xfrm>
                      </wpg:grpSpPr>
                      <pic:pic xmlns:pic="http://schemas.openxmlformats.org/drawingml/2006/picture">
                        <pic:nvPicPr>
                          <pic:cNvPr id="6" name="Imagen 5"/>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720330" cy="10911205"/>
                          </a:xfrm>
                          <a:prstGeom prst="rect">
                            <a:avLst/>
                          </a:prstGeom>
                          <a:noFill/>
                          <a:ln>
                            <a:noFill/>
                          </a:ln>
                        </pic:spPr>
                      </pic:pic>
                      <wps:wsp>
                        <wps:cNvPr id="4" name="Zone de texte 4"/>
                        <wps:cNvSpPr txBox="1"/>
                        <wps:spPr>
                          <a:xfrm>
                            <a:off x="2777705" y="5978106"/>
                            <a:ext cx="4761230" cy="1293495"/>
                          </a:xfrm>
                          <a:prstGeom prst="rect">
                            <a:avLst/>
                          </a:prstGeom>
                          <a:solidFill>
                            <a:srgbClr val="373535"/>
                          </a:solidFill>
                          <a:ln w="6350">
                            <a:noFill/>
                          </a:ln>
                        </wps:spPr>
                        <wps:txbx>
                          <w:txbxContent>
                            <w:p w14:paraId="426DF56E" w14:textId="77777777" w:rsidR="00744C8E" w:rsidRPr="0002586E" w:rsidRDefault="00744C8E" w:rsidP="00B81414">
                              <w:pPr>
                                <w:jc w:val="right"/>
                                <w:rPr>
                                  <w:rFonts w:ascii="Arial" w:hAnsi="Arial" w:cs="Arial"/>
                                  <w:b/>
                                  <w:lang w:val="es-ES"/>
                                </w:rPr>
                              </w:pPr>
                              <w:r w:rsidRPr="0002586E">
                                <w:rPr>
                                  <w:rFonts w:ascii="Arial" w:hAnsi="Arial" w:cs="Arial"/>
                                  <w:b/>
                                  <w:lang w:val="es-ES"/>
                                </w:rPr>
                                <w:t xml:space="preserve">FASCÍCULO </w:t>
                              </w:r>
                              <w:r>
                                <w:rPr>
                                  <w:rFonts w:ascii="Arial" w:hAnsi="Arial" w:cs="Arial"/>
                                  <w:b/>
                                  <w:lang w:val="es-ES"/>
                                </w:rPr>
                                <w:t>4</w:t>
                              </w:r>
                              <w:r w:rsidRPr="0002586E">
                                <w:rPr>
                                  <w:rFonts w:ascii="Arial" w:hAnsi="Arial" w:cs="Arial"/>
                                  <w:b/>
                                  <w:lang w:val="es-ES"/>
                                </w:rPr>
                                <w:t xml:space="preserve"> – </w:t>
                              </w:r>
                              <w:r>
                                <w:rPr>
                                  <w:rFonts w:ascii="Arial" w:hAnsi="Arial" w:cs="Arial"/>
                                  <w:b/>
                                  <w:lang w:val="es-ES"/>
                                </w:rPr>
                                <w:t>MÓDULO 3: LA PARTICIPACIÓN COMUNITARIA EN EL MARCO DE LA SALVAGUARDIA DEL PCI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5D7F741" id="Groupe 7" o:spid="_x0000_s1027" style="position:absolute;margin-left:-69.95pt;margin-top:-1in;width:607.9pt;height:859.15pt;z-index:251671552" coordsize="77203,1091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&#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5" o:spid="_x0000_s1028" type="#_x0000_t75" style="position:absolute;width:77203;height:109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">
                  <v:imagedata r:id="rId9" o:title=""/>
                </v:shape>
                <v:shape id="_x0000_s1029" type="#_x0000_t202" style="position:absolute;left:27777;top:59781;width:47612;height:129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" fillcolor="#373535" stroked="f" strokeweight=".5pt">
                  <v:textbox>
                    <w:txbxContent>
                      <w:p w14:paraId="426DF56E" w14:textId="77777777" w:rsidR="00744C8E" w:rsidRPr="0002586E" w:rsidRDefault="00744C8E" w:rsidP="00B81414">
                        <w:pPr>
                          <w:jc w:val="right"/>
                          <w:rPr>
                            <w:rFonts w:ascii="Arial" w:hAnsi="Arial" w:cs="Arial"/>
                            <w:b/>
                            <w:lang w:val="es-ES"/>
                          </w:rPr>
                        </w:pPr>
                        <w:r w:rsidRPr="0002586E">
                          <w:rPr>
                            <w:rFonts w:ascii="Arial" w:hAnsi="Arial" w:cs="Arial"/>
                            <w:b/>
                            <w:lang w:val="es-ES"/>
                          </w:rPr>
                          <w:t xml:space="preserve">FASCÍCULO </w:t>
                        </w:r>
                        <w:r>
                          <w:rPr>
                            <w:rFonts w:ascii="Arial" w:hAnsi="Arial" w:cs="Arial"/>
                            <w:b/>
                            <w:lang w:val="es-ES"/>
                          </w:rPr>
                          <w:t>4</w:t>
                        </w:r>
                        <w:r w:rsidRPr="0002586E">
                          <w:rPr>
                            <w:rFonts w:ascii="Arial" w:hAnsi="Arial" w:cs="Arial"/>
                            <w:b/>
                            <w:lang w:val="es-ES"/>
                          </w:rPr>
                          <w:t xml:space="preserve"> – </w:t>
                        </w:r>
                        <w:r>
                          <w:rPr>
                            <w:rFonts w:ascii="Arial" w:hAnsi="Arial" w:cs="Arial"/>
                            <w:b/>
                            <w:lang w:val="es-ES"/>
                          </w:rPr>
                          <w:t>MÓDULO 3: LA PARTICIPACIÓN COMUNITARIA EN EL MARCO DE LA SALVAGUARDIA DEL PCI</w:t>
                        </w:r>
                      </w:p>
                    </w:txbxContent>
                  </v:textbox>
                </v:shape>
              </v:group>
            </w:pict>
          </mc:Fallback>
        </mc:AlternateContent>
      </w:r>
      <w:r w:rsidR="0024610B" w:rsidRPr="0088570D">
        <w:rPr>
          <w:rFonts w:ascii="Arial" w:hAnsi="Arial" w:cs="Arial"/>
        </w:rPr>
        <w:br w:type="page"/>
      </w:r>
    </w:p>
    <w:sdt>
      <w:sdtPr>
        <w:rPr>
          <w:rFonts w:ascii="Arial" w:eastAsiaTheme="minorHAnsi" w:hAnsi="Arial" w:cs="Arial"/>
          <w:b w:val="0"/>
          <w:bCs w:val="0"/>
          <w:color w:val="auto"/>
          <w:sz w:val="24"/>
          <w:szCs w:val="24"/>
          <w:lang w:val="es-ES_tradnl" w:eastAsia="es-ES_tradnl"/>
        </w:rPr>
        <w:id w:val="-857735367"/>
        <w:docPartObj>
          <w:docPartGallery w:val="Table of Contents"/>
          <w:docPartUnique/>
        </w:docPartObj>
      </w:sdtPr>
      <w:sdtEndPr>
        <w:rPr>
          <w:noProof/>
        </w:rPr>
      </w:sdtEndPr>
      <w:sdtContent>
        <w:p w14:paraId="21E698F6" w14:textId="4309AB25" w:rsidR="0024610B" w:rsidRPr="0088570D" w:rsidRDefault="0024610B" w:rsidP="0088570D">
          <w:pPr>
            <w:pStyle w:val="TtuloTDC"/>
            <w:spacing w:line="360" w:lineRule="auto"/>
            <w:rPr>
              <w:rFonts w:ascii="Arial" w:hAnsi="Arial" w:cs="Arial"/>
              <w:sz w:val="24"/>
              <w:szCs w:val="24"/>
              <w:lang w:val="es-ES"/>
            </w:rPr>
          </w:pPr>
          <w:r w:rsidRPr="0088570D">
            <w:rPr>
              <w:rFonts w:ascii="Arial" w:hAnsi="Arial" w:cs="Arial"/>
              <w:sz w:val="24"/>
              <w:szCs w:val="24"/>
              <w:lang w:val="es-ES"/>
            </w:rPr>
            <w:t>¿QUÉ VAMOS A ENCONTRAR EN ESTE FASC</w:t>
          </w:r>
          <w:r w:rsidR="00235453">
            <w:rPr>
              <w:rFonts w:ascii="Arial" w:hAnsi="Arial" w:cs="Arial"/>
              <w:sz w:val="24"/>
              <w:szCs w:val="24"/>
              <w:lang w:val="es-ES"/>
            </w:rPr>
            <w:t>Í</w:t>
          </w:r>
          <w:r w:rsidRPr="0088570D">
            <w:rPr>
              <w:rFonts w:ascii="Arial" w:hAnsi="Arial" w:cs="Arial"/>
              <w:sz w:val="24"/>
              <w:szCs w:val="24"/>
              <w:lang w:val="es-ES"/>
            </w:rPr>
            <w:t>CULO?</w:t>
          </w:r>
        </w:p>
        <w:p w14:paraId="2686E7A4" w14:textId="77777777" w:rsidR="00B81414" w:rsidRPr="0088570D" w:rsidRDefault="00744C8E" w:rsidP="0088570D">
          <w:pPr>
            <w:pStyle w:val="TDC1"/>
            <w:tabs>
              <w:tab w:val="right" w:leader="dot" w:pos="9056"/>
            </w:tabs>
            <w:spacing w:line="360" w:lineRule="auto"/>
            <w:rPr>
              <w:rFonts w:ascii="Arial" w:eastAsiaTheme="minorEastAsia" w:hAnsi="Arial" w:cs="Arial"/>
              <w:b w:val="0"/>
              <w:bCs w:val="0"/>
              <w:i w:val="0"/>
              <w:iCs w:val="0"/>
              <w:noProof/>
              <w:lang w:val="es-PE" w:eastAsia="fr-FR"/>
            </w:rPr>
          </w:pPr>
          <w:hyperlink w:anchor="_Toc22571764" w:history="1">
            <w:r w:rsidR="00B81414" w:rsidRPr="0088570D">
              <w:rPr>
                <w:rStyle w:val="Hipervnculo"/>
                <w:rFonts w:ascii="Arial" w:hAnsi="Arial" w:cs="Arial"/>
                <w:noProof/>
              </w:rPr>
              <w:t>PRESENTACIÓN</w:t>
            </w:r>
            <w:r w:rsidR="00B81414" w:rsidRPr="0088570D">
              <w:rPr>
                <w:rFonts w:ascii="Arial" w:hAnsi="Arial" w:cs="Arial"/>
                <w:noProof/>
                <w:webHidden/>
              </w:rPr>
              <w:tab/>
            </w:r>
            <w:r w:rsidR="00B81414" w:rsidRPr="0088570D">
              <w:rPr>
                <w:rFonts w:ascii="Arial" w:hAnsi="Arial" w:cs="Arial"/>
                <w:noProof/>
                <w:webHidden/>
              </w:rPr>
              <w:fldChar w:fldCharType="begin"/>
            </w:r>
            <w:r w:rsidR="00B81414" w:rsidRPr="0088570D">
              <w:rPr>
                <w:rFonts w:ascii="Arial" w:hAnsi="Arial" w:cs="Arial"/>
                <w:noProof/>
                <w:webHidden/>
              </w:rPr>
              <w:instrText xml:space="preserve"> PAGEREF _Toc22571764 \h </w:instrText>
            </w:r>
            <w:r w:rsidR="00B81414" w:rsidRPr="0088570D">
              <w:rPr>
                <w:rFonts w:ascii="Arial" w:hAnsi="Arial" w:cs="Arial"/>
                <w:noProof/>
                <w:webHidden/>
              </w:rPr>
            </w:r>
            <w:r w:rsidR="00B81414" w:rsidRPr="0088570D">
              <w:rPr>
                <w:rFonts w:ascii="Arial" w:hAnsi="Arial" w:cs="Arial"/>
                <w:noProof/>
                <w:webHidden/>
              </w:rPr>
              <w:fldChar w:fldCharType="separate"/>
            </w:r>
            <w:r w:rsidR="00B81414" w:rsidRPr="0088570D">
              <w:rPr>
                <w:rFonts w:ascii="Arial" w:hAnsi="Arial" w:cs="Arial"/>
                <w:noProof/>
                <w:webHidden/>
              </w:rPr>
              <w:t>3</w:t>
            </w:r>
            <w:r w:rsidR="00B81414" w:rsidRPr="0088570D">
              <w:rPr>
                <w:rFonts w:ascii="Arial" w:hAnsi="Arial" w:cs="Arial"/>
                <w:noProof/>
                <w:webHidden/>
              </w:rPr>
              <w:fldChar w:fldCharType="end"/>
            </w:r>
          </w:hyperlink>
        </w:p>
        <w:p w14:paraId="207142FD" w14:textId="77777777" w:rsidR="00B81414" w:rsidRPr="0088570D" w:rsidRDefault="00744C8E" w:rsidP="0088570D">
          <w:pPr>
            <w:pStyle w:val="TDC1"/>
            <w:tabs>
              <w:tab w:val="right" w:leader="dot" w:pos="9056"/>
            </w:tabs>
            <w:spacing w:line="360" w:lineRule="auto"/>
            <w:rPr>
              <w:rFonts w:ascii="Arial" w:eastAsiaTheme="minorEastAsia" w:hAnsi="Arial" w:cs="Arial"/>
              <w:b w:val="0"/>
              <w:bCs w:val="0"/>
              <w:i w:val="0"/>
              <w:iCs w:val="0"/>
              <w:noProof/>
              <w:lang w:val="es-PE" w:eastAsia="fr-FR"/>
            </w:rPr>
          </w:pPr>
          <w:hyperlink w:anchor="_Toc22571765" w:history="1">
            <w:r w:rsidR="00B81414" w:rsidRPr="0088570D">
              <w:rPr>
                <w:rStyle w:val="Hipervnculo"/>
                <w:rFonts w:ascii="Arial" w:hAnsi="Arial" w:cs="Arial"/>
                <w:noProof/>
              </w:rPr>
              <w:t>INTRODUCCIÓN</w:t>
            </w:r>
            <w:r w:rsidR="00B81414" w:rsidRPr="0088570D">
              <w:rPr>
                <w:rFonts w:ascii="Arial" w:hAnsi="Arial" w:cs="Arial"/>
                <w:noProof/>
                <w:webHidden/>
              </w:rPr>
              <w:tab/>
              <w:t>4</w:t>
            </w:r>
          </w:hyperlink>
        </w:p>
        <w:p w14:paraId="3423B788" w14:textId="77777777" w:rsidR="00B81414" w:rsidRPr="0088570D" w:rsidRDefault="00744C8E" w:rsidP="0088570D">
          <w:pPr>
            <w:pStyle w:val="TDC2"/>
            <w:tabs>
              <w:tab w:val="right" w:leader="dot" w:pos="9056"/>
            </w:tabs>
            <w:spacing w:line="360" w:lineRule="auto"/>
            <w:rPr>
              <w:rFonts w:ascii="Arial" w:eastAsiaTheme="minorEastAsia" w:hAnsi="Arial" w:cs="Arial"/>
              <w:b w:val="0"/>
              <w:bCs w:val="0"/>
              <w:noProof/>
              <w:sz w:val="24"/>
              <w:szCs w:val="24"/>
              <w:lang w:val="es-PE" w:eastAsia="fr-FR"/>
            </w:rPr>
          </w:pPr>
          <w:hyperlink w:anchor="_Toc22571766" w:history="1">
            <w:r w:rsidR="00B81414" w:rsidRPr="0088570D">
              <w:rPr>
                <w:rStyle w:val="Hipervnculo"/>
                <w:rFonts w:ascii="Arial" w:hAnsi="Arial" w:cs="Arial"/>
                <w:noProof/>
                <w:sz w:val="24"/>
                <w:szCs w:val="24"/>
                <w:lang w:eastAsia="fr-FR"/>
              </w:rPr>
              <w:t>¿Qué queremos lograr en este módulo?</w:t>
            </w:r>
            <w:r w:rsidR="00B81414" w:rsidRPr="0088570D">
              <w:rPr>
                <w:rFonts w:ascii="Arial" w:hAnsi="Arial" w:cs="Arial"/>
                <w:noProof/>
                <w:webHidden/>
                <w:sz w:val="24"/>
                <w:szCs w:val="24"/>
              </w:rPr>
              <w:tab/>
              <w:t>4</w:t>
            </w:r>
          </w:hyperlink>
        </w:p>
        <w:p w14:paraId="5944AB28" w14:textId="77777777" w:rsidR="00B81414" w:rsidRPr="0088570D" w:rsidRDefault="00744C8E" w:rsidP="0088570D">
          <w:pPr>
            <w:pStyle w:val="TDC2"/>
            <w:tabs>
              <w:tab w:val="right" w:leader="dot" w:pos="9056"/>
            </w:tabs>
            <w:spacing w:line="360" w:lineRule="auto"/>
            <w:rPr>
              <w:rFonts w:ascii="Arial" w:eastAsiaTheme="minorEastAsia" w:hAnsi="Arial" w:cs="Arial"/>
              <w:b w:val="0"/>
              <w:bCs w:val="0"/>
              <w:noProof/>
              <w:sz w:val="24"/>
              <w:szCs w:val="24"/>
              <w:lang w:val="es-PE" w:eastAsia="fr-FR"/>
            </w:rPr>
          </w:pPr>
          <w:hyperlink w:anchor="_Toc22571767" w:history="1">
            <w:r w:rsidR="00B81414" w:rsidRPr="0088570D">
              <w:rPr>
                <w:rStyle w:val="Hipervnculo"/>
                <w:rFonts w:ascii="Arial" w:hAnsi="Arial" w:cs="Arial"/>
                <w:noProof/>
                <w:sz w:val="24"/>
                <w:szCs w:val="24"/>
                <w:lang w:eastAsia="fr-FR"/>
              </w:rPr>
              <w:t>¿Cómo se organiza el módulo?</w:t>
            </w:r>
            <w:r w:rsidR="00B81414" w:rsidRPr="0088570D">
              <w:rPr>
                <w:rFonts w:ascii="Arial" w:hAnsi="Arial" w:cs="Arial"/>
                <w:noProof/>
                <w:webHidden/>
                <w:sz w:val="24"/>
                <w:szCs w:val="24"/>
              </w:rPr>
              <w:tab/>
              <w:t>4</w:t>
            </w:r>
          </w:hyperlink>
        </w:p>
        <w:p w14:paraId="3A66F3B3" w14:textId="77777777" w:rsidR="00B81414" w:rsidRPr="0088570D" w:rsidRDefault="00744C8E" w:rsidP="0088570D">
          <w:pPr>
            <w:pStyle w:val="TDC2"/>
            <w:tabs>
              <w:tab w:val="right" w:leader="dot" w:pos="9056"/>
            </w:tabs>
            <w:spacing w:line="360" w:lineRule="auto"/>
            <w:rPr>
              <w:rFonts w:ascii="Arial" w:eastAsiaTheme="minorEastAsia" w:hAnsi="Arial" w:cs="Arial"/>
              <w:b w:val="0"/>
              <w:bCs w:val="0"/>
              <w:noProof/>
              <w:sz w:val="24"/>
              <w:szCs w:val="24"/>
              <w:lang w:val="es-PE" w:eastAsia="fr-FR"/>
            </w:rPr>
          </w:pPr>
          <w:hyperlink w:anchor="_Toc22571768" w:history="1">
            <w:r w:rsidR="00B81414" w:rsidRPr="0088570D">
              <w:rPr>
                <w:rStyle w:val="Hipervnculo"/>
                <w:rFonts w:ascii="Arial" w:hAnsi="Arial" w:cs="Arial"/>
                <w:noProof/>
                <w:sz w:val="24"/>
                <w:szCs w:val="24"/>
                <w:lang w:eastAsia="fr-FR"/>
              </w:rPr>
              <w:t>¿Qué orientaciones pedagógicas debemos tomar en cuenta para el desarrollo de este módulo?</w:t>
            </w:r>
            <w:r w:rsidR="00B81414" w:rsidRPr="0088570D">
              <w:rPr>
                <w:rFonts w:ascii="Arial" w:hAnsi="Arial" w:cs="Arial"/>
                <w:noProof/>
                <w:webHidden/>
                <w:sz w:val="24"/>
                <w:szCs w:val="24"/>
              </w:rPr>
              <w:tab/>
              <w:t>4</w:t>
            </w:r>
          </w:hyperlink>
        </w:p>
        <w:p w14:paraId="1A9FEF86" w14:textId="77777777" w:rsidR="00B81414" w:rsidRPr="0088570D" w:rsidRDefault="00744C8E" w:rsidP="0088570D">
          <w:pPr>
            <w:pStyle w:val="TDC2"/>
            <w:tabs>
              <w:tab w:val="right" w:leader="dot" w:pos="9056"/>
            </w:tabs>
            <w:spacing w:line="360" w:lineRule="auto"/>
            <w:rPr>
              <w:rFonts w:ascii="Arial" w:eastAsiaTheme="minorEastAsia" w:hAnsi="Arial" w:cs="Arial"/>
              <w:b w:val="0"/>
              <w:bCs w:val="0"/>
              <w:noProof/>
              <w:sz w:val="24"/>
              <w:szCs w:val="24"/>
              <w:lang w:val="es-PE" w:eastAsia="fr-FR"/>
            </w:rPr>
          </w:pPr>
          <w:hyperlink w:anchor="_Toc22571769" w:history="1">
            <w:r w:rsidR="00B81414" w:rsidRPr="0088570D">
              <w:rPr>
                <w:rStyle w:val="Hipervnculo"/>
                <w:rFonts w:ascii="Arial" w:hAnsi="Arial" w:cs="Arial"/>
                <w:noProof/>
                <w:sz w:val="24"/>
                <w:szCs w:val="24"/>
                <w:lang w:val="es-ES" w:eastAsia="fr-FR"/>
              </w:rPr>
              <w:t>¿Cuánto tiempo dura el módulo?</w:t>
            </w:r>
            <w:r w:rsidR="00B81414" w:rsidRPr="0088570D">
              <w:rPr>
                <w:rFonts w:ascii="Arial" w:hAnsi="Arial" w:cs="Arial"/>
                <w:noProof/>
                <w:webHidden/>
                <w:sz w:val="24"/>
                <w:szCs w:val="24"/>
              </w:rPr>
              <w:tab/>
              <w:t>5</w:t>
            </w:r>
          </w:hyperlink>
        </w:p>
        <w:p w14:paraId="04B4A4D3" w14:textId="77777777" w:rsidR="00B81414" w:rsidRPr="0088570D" w:rsidRDefault="00744C8E" w:rsidP="0088570D">
          <w:pPr>
            <w:pStyle w:val="TDC2"/>
            <w:tabs>
              <w:tab w:val="right" w:leader="dot" w:pos="9056"/>
            </w:tabs>
            <w:spacing w:line="360" w:lineRule="auto"/>
            <w:rPr>
              <w:rFonts w:ascii="Arial" w:eastAsiaTheme="minorEastAsia" w:hAnsi="Arial" w:cs="Arial"/>
              <w:b w:val="0"/>
              <w:bCs w:val="0"/>
              <w:noProof/>
              <w:sz w:val="24"/>
              <w:szCs w:val="24"/>
              <w:lang w:val="es-PE" w:eastAsia="fr-FR"/>
            </w:rPr>
          </w:pPr>
          <w:hyperlink w:anchor="_Toc22571770" w:history="1">
            <w:r w:rsidR="00B81414" w:rsidRPr="0088570D">
              <w:rPr>
                <w:rStyle w:val="Hipervnculo"/>
                <w:rFonts w:ascii="Arial" w:hAnsi="Arial" w:cs="Arial"/>
                <w:noProof/>
                <w:sz w:val="24"/>
                <w:szCs w:val="24"/>
                <w:lang w:val="es-ES" w:eastAsia="fr-FR"/>
              </w:rPr>
              <w:t>¿Cómo evaluamos el logro de aprendizaje de este módulo?</w:t>
            </w:r>
            <w:r w:rsidR="00B81414" w:rsidRPr="0088570D">
              <w:rPr>
                <w:rFonts w:ascii="Arial" w:hAnsi="Arial" w:cs="Arial"/>
                <w:noProof/>
                <w:webHidden/>
                <w:sz w:val="24"/>
                <w:szCs w:val="24"/>
              </w:rPr>
              <w:tab/>
              <w:t>6</w:t>
            </w:r>
          </w:hyperlink>
        </w:p>
        <w:p w14:paraId="2123EE86" w14:textId="77777777" w:rsidR="00B81414" w:rsidRPr="0088570D" w:rsidRDefault="00744C8E" w:rsidP="0088570D">
          <w:pPr>
            <w:pStyle w:val="TDC1"/>
            <w:tabs>
              <w:tab w:val="right" w:leader="dot" w:pos="9056"/>
            </w:tabs>
            <w:spacing w:line="360" w:lineRule="auto"/>
            <w:rPr>
              <w:rFonts w:ascii="Arial" w:eastAsiaTheme="minorEastAsia" w:hAnsi="Arial" w:cs="Arial"/>
              <w:b w:val="0"/>
              <w:bCs w:val="0"/>
              <w:i w:val="0"/>
              <w:iCs w:val="0"/>
              <w:noProof/>
              <w:lang w:val="es-PE" w:eastAsia="fr-FR"/>
            </w:rPr>
          </w:pPr>
          <w:hyperlink w:anchor="_Toc22571771" w:history="1">
            <w:r w:rsidR="00B81414" w:rsidRPr="0088570D">
              <w:rPr>
                <w:rStyle w:val="Hipervnculo"/>
                <w:rFonts w:ascii="Arial" w:hAnsi="Arial" w:cs="Arial"/>
                <w:noProof/>
              </w:rPr>
              <w:t>UNIDAD 1: LA COMUNIDAD Y SUS DINÁMICAS</w:t>
            </w:r>
            <w:r w:rsidR="00B81414" w:rsidRPr="0088570D">
              <w:rPr>
                <w:rFonts w:ascii="Arial" w:hAnsi="Arial" w:cs="Arial"/>
                <w:noProof/>
                <w:webHidden/>
              </w:rPr>
              <w:tab/>
              <w:t>7</w:t>
            </w:r>
          </w:hyperlink>
        </w:p>
        <w:p w14:paraId="7A82432C" w14:textId="77777777" w:rsidR="00B81414" w:rsidRPr="0088570D" w:rsidRDefault="00744C8E" w:rsidP="0088570D">
          <w:pPr>
            <w:pStyle w:val="TDC2"/>
            <w:tabs>
              <w:tab w:val="right" w:leader="dot" w:pos="9056"/>
            </w:tabs>
            <w:spacing w:line="360" w:lineRule="auto"/>
            <w:rPr>
              <w:rFonts w:ascii="Arial" w:eastAsiaTheme="minorEastAsia" w:hAnsi="Arial" w:cs="Arial"/>
              <w:b w:val="0"/>
              <w:bCs w:val="0"/>
              <w:noProof/>
              <w:sz w:val="24"/>
              <w:szCs w:val="24"/>
              <w:lang w:val="es-PE" w:eastAsia="fr-FR"/>
            </w:rPr>
          </w:pPr>
          <w:hyperlink w:anchor="_Toc22571772" w:history="1">
            <w:r w:rsidR="00B81414" w:rsidRPr="0088570D">
              <w:rPr>
                <w:rStyle w:val="Hipervnculo"/>
                <w:rFonts w:ascii="Arial" w:hAnsi="Arial" w:cs="Arial"/>
                <w:noProof/>
                <w:sz w:val="24"/>
                <w:szCs w:val="24"/>
                <w:lang w:eastAsia="fr-FR"/>
              </w:rPr>
              <w:t>Reflexiones sobre el contenido de la UNIDAD 1</w:t>
            </w:r>
            <w:r w:rsidR="00B81414" w:rsidRPr="0088570D">
              <w:rPr>
                <w:rFonts w:ascii="Arial" w:hAnsi="Arial" w:cs="Arial"/>
                <w:noProof/>
                <w:webHidden/>
                <w:sz w:val="24"/>
                <w:szCs w:val="24"/>
              </w:rPr>
              <w:tab/>
              <w:t>7</w:t>
            </w:r>
          </w:hyperlink>
        </w:p>
        <w:p w14:paraId="7257ED89" w14:textId="77777777" w:rsidR="00B81414" w:rsidRPr="0088570D" w:rsidRDefault="00744C8E" w:rsidP="0088570D">
          <w:pPr>
            <w:pStyle w:val="TDC2"/>
            <w:tabs>
              <w:tab w:val="right" w:leader="dot" w:pos="9056"/>
            </w:tabs>
            <w:spacing w:line="360" w:lineRule="auto"/>
            <w:rPr>
              <w:rFonts w:ascii="Arial" w:eastAsiaTheme="minorEastAsia" w:hAnsi="Arial" w:cs="Arial"/>
              <w:b w:val="0"/>
              <w:bCs w:val="0"/>
              <w:noProof/>
              <w:sz w:val="24"/>
              <w:szCs w:val="24"/>
              <w:lang w:val="es-PE" w:eastAsia="fr-FR"/>
            </w:rPr>
          </w:pPr>
          <w:hyperlink w:anchor="_Toc22571773" w:history="1">
            <w:r w:rsidR="00B81414" w:rsidRPr="0088570D">
              <w:rPr>
                <w:rStyle w:val="Hipervnculo"/>
                <w:rFonts w:ascii="Arial" w:hAnsi="Arial" w:cs="Arial"/>
                <w:noProof/>
                <w:sz w:val="24"/>
                <w:szCs w:val="24"/>
                <w:lang w:eastAsia="fr-FR"/>
              </w:rPr>
              <w:t>Preguntas para el desarrollo de la UNIDAD 1</w:t>
            </w:r>
            <w:r w:rsidR="00B81414" w:rsidRPr="0088570D">
              <w:rPr>
                <w:rFonts w:ascii="Arial" w:hAnsi="Arial" w:cs="Arial"/>
                <w:noProof/>
                <w:webHidden/>
                <w:sz w:val="24"/>
                <w:szCs w:val="24"/>
              </w:rPr>
              <w:tab/>
              <w:t>8</w:t>
            </w:r>
          </w:hyperlink>
        </w:p>
        <w:p w14:paraId="32409908" w14:textId="77777777" w:rsidR="00B81414" w:rsidRPr="0088570D" w:rsidRDefault="00744C8E" w:rsidP="0088570D">
          <w:pPr>
            <w:pStyle w:val="TDC2"/>
            <w:tabs>
              <w:tab w:val="right" w:leader="dot" w:pos="9056"/>
            </w:tabs>
            <w:spacing w:line="360" w:lineRule="auto"/>
            <w:rPr>
              <w:rFonts w:ascii="Arial" w:eastAsiaTheme="minorEastAsia" w:hAnsi="Arial" w:cs="Arial"/>
              <w:b w:val="0"/>
              <w:bCs w:val="0"/>
              <w:noProof/>
              <w:sz w:val="24"/>
              <w:szCs w:val="24"/>
              <w:lang w:val="es-PE" w:eastAsia="fr-FR"/>
            </w:rPr>
          </w:pPr>
          <w:hyperlink w:anchor="_Toc22571774" w:history="1">
            <w:r w:rsidR="00B81414" w:rsidRPr="0088570D">
              <w:rPr>
                <w:rStyle w:val="Hipervnculo"/>
                <w:rFonts w:ascii="Arial" w:eastAsia="Times New Roman" w:hAnsi="Arial" w:cs="Arial"/>
                <w:noProof/>
                <w:sz w:val="24"/>
                <w:szCs w:val="24"/>
                <w:shd w:val="clear" w:color="auto" w:fill="FFFFFF"/>
                <w:lang w:eastAsia="fr-FR"/>
              </w:rPr>
              <w:t>Herramientas didácticas y metodológicas para el desarrollo de la UNIDAD 1</w:t>
            </w:r>
            <w:r w:rsidR="00B81414" w:rsidRPr="0088570D">
              <w:rPr>
                <w:rFonts w:ascii="Arial" w:hAnsi="Arial" w:cs="Arial"/>
                <w:noProof/>
                <w:webHidden/>
                <w:sz w:val="24"/>
                <w:szCs w:val="24"/>
              </w:rPr>
              <w:tab/>
              <w:t>9</w:t>
            </w:r>
          </w:hyperlink>
        </w:p>
        <w:p w14:paraId="733B8FE9" w14:textId="77777777" w:rsidR="00B81414" w:rsidRPr="0088570D" w:rsidRDefault="00744C8E" w:rsidP="0088570D">
          <w:pPr>
            <w:pStyle w:val="TDC1"/>
            <w:tabs>
              <w:tab w:val="right" w:leader="dot" w:pos="9056"/>
            </w:tabs>
            <w:spacing w:line="360" w:lineRule="auto"/>
            <w:rPr>
              <w:rFonts w:ascii="Arial" w:eastAsiaTheme="minorEastAsia" w:hAnsi="Arial" w:cs="Arial"/>
              <w:b w:val="0"/>
              <w:bCs w:val="0"/>
              <w:i w:val="0"/>
              <w:iCs w:val="0"/>
              <w:noProof/>
              <w:lang w:val="es-PE" w:eastAsia="fr-FR"/>
            </w:rPr>
          </w:pPr>
          <w:hyperlink w:anchor="_Toc22571775" w:history="1">
            <w:r w:rsidR="00B81414" w:rsidRPr="0088570D">
              <w:rPr>
                <w:rStyle w:val="Hipervnculo"/>
                <w:rFonts w:ascii="Arial" w:hAnsi="Arial" w:cs="Arial"/>
                <w:noProof/>
                <w:lang w:val="es-ES"/>
              </w:rPr>
              <w:t>UNIDAD 2: LA PARTICIPACIÓN COMUNITARIA PARA LA SALVAGUARDIA DEL PCI</w:t>
            </w:r>
            <w:r w:rsidR="00B81414" w:rsidRPr="0088570D">
              <w:rPr>
                <w:rFonts w:ascii="Arial" w:hAnsi="Arial" w:cs="Arial"/>
                <w:noProof/>
                <w:webHidden/>
              </w:rPr>
              <w:tab/>
              <w:t>10</w:t>
            </w:r>
          </w:hyperlink>
        </w:p>
        <w:p w14:paraId="4F0CCCD6" w14:textId="77777777" w:rsidR="00B81414" w:rsidRPr="0088570D" w:rsidRDefault="00744C8E" w:rsidP="0088570D">
          <w:pPr>
            <w:pStyle w:val="TDC2"/>
            <w:tabs>
              <w:tab w:val="right" w:leader="dot" w:pos="9056"/>
            </w:tabs>
            <w:spacing w:line="360" w:lineRule="auto"/>
            <w:rPr>
              <w:rFonts w:ascii="Arial" w:eastAsiaTheme="minorEastAsia" w:hAnsi="Arial" w:cs="Arial"/>
              <w:b w:val="0"/>
              <w:bCs w:val="0"/>
              <w:noProof/>
              <w:sz w:val="24"/>
              <w:szCs w:val="24"/>
              <w:lang w:val="es-PE" w:eastAsia="fr-FR"/>
            </w:rPr>
          </w:pPr>
          <w:hyperlink w:anchor="_Toc22571776" w:history="1">
            <w:r w:rsidR="00B81414" w:rsidRPr="0088570D">
              <w:rPr>
                <w:rStyle w:val="Hipervnculo"/>
                <w:rFonts w:ascii="Arial" w:hAnsi="Arial" w:cs="Arial"/>
                <w:noProof/>
                <w:sz w:val="24"/>
                <w:szCs w:val="24"/>
                <w:lang w:eastAsia="fr-FR"/>
              </w:rPr>
              <w:t>Reflexiones sobre el contenido de la UNIDAD 2</w:t>
            </w:r>
            <w:r w:rsidR="00B81414" w:rsidRPr="0088570D">
              <w:rPr>
                <w:rFonts w:ascii="Arial" w:hAnsi="Arial" w:cs="Arial"/>
                <w:noProof/>
                <w:webHidden/>
                <w:sz w:val="24"/>
                <w:szCs w:val="24"/>
              </w:rPr>
              <w:tab/>
              <w:t>10</w:t>
            </w:r>
          </w:hyperlink>
        </w:p>
        <w:p w14:paraId="391B1CDD" w14:textId="77777777" w:rsidR="00B81414" w:rsidRPr="0088570D" w:rsidRDefault="00744C8E" w:rsidP="0088570D">
          <w:pPr>
            <w:pStyle w:val="TDC2"/>
            <w:tabs>
              <w:tab w:val="right" w:leader="dot" w:pos="9056"/>
            </w:tabs>
            <w:spacing w:line="360" w:lineRule="auto"/>
            <w:rPr>
              <w:rFonts w:ascii="Arial" w:eastAsiaTheme="minorEastAsia" w:hAnsi="Arial" w:cs="Arial"/>
              <w:b w:val="0"/>
              <w:bCs w:val="0"/>
              <w:noProof/>
              <w:sz w:val="24"/>
              <w:szCs w:val="24"/>
              <w:lang w:val="es-PE" w:eastAsia="fr-FR"/>
            </w:rPr>
          </w:pPr>
          <w:hyperlink w:anchor="_Toc22571777" w:history="1">
            <w:r w:rsidR="00B81414" w:rsidRPr="0088570D">
              <w:rPr>
                <w:rStyle w:val="Hipervnculo"/>
                <w:rFonts w:ascii="Arial" w:hAnsi="Arial" w:cs="Arial"/>
                <w:noProof/>
                <w:sz w:val="24"/>
                <w:szCs w:val="24"/>
                <w:lang w:eastAsia="fr-FR"/>
              </w:rPr>
              <w:t>Preguntas para el desarrollo de la UNIDAD 2</w:t>
            </w:r>
            <w:r w:rsidR="00B81414" w:rsidRPr="0088570D">
              <w:rPr>
                <w:rFonts w:ascii="Arial" w:hAnsi="Arial" w:cs="Arial"/>
                <w:noProof/>
                <w:webHidden/>
                <w:sz w:val="24"/>
                <w:szCs w:val="24"/>
              </w:rPr>
              <w:tab/>
              <w:t>11</w:t>
            </w:r>
          </w:hyperlink>
        </w:p>
        <w:p w14:paraId="602F0C12" w14:textId="77777777" w:rsidR="00B81414" w:rsidRPr="0088570D" w:rsidRDefault="00744C8E" w:rsidP="0088570D">
          <w:pPr>
            <w:pStyle w:val="TDC2"/>
            <w:tabs>
              <w:tab w:val="right" w:leader="dot" w:pos="9056"/>
            </w:tabs>
            <w:spacing w:line="360" w:lineRule="auto"/>
            <w:rPr>
              <w:rFonts w:ascii="Arial" w:eastAsiaTheme="minorEastAsia" w:hAnsi="Arial" w:cs="Arial"/>
              <w:b w:val="0"/>
              <w:bCs w:val="0"/>
              <w:noProof/>
              <w:sz w:val="24"/>
              <w:szCs w:val="24"/>
              <w:lang w:val="es-PE" w:eastAsia="fr-FR"/>
            </w:rPr>
          </w:pPr>
          <w:hyperlink w:anchor="_Toc22571778" w:history="1">
            <w:r w:rsidR="00B81414" w:rsidRPr="0088570D">
              <w:rPr>
                <w:rStyle w:val="Hipervnculo"/>
                <w:rFonts w:ascii="Arial" w:eastAsia="Times New Roman" w:hAnsi="Arial" w:cs="Arial"/>
                <w:noProof/>
                <w:sz w:val="24"/>
                <w:szCs w:val="24"/>
                <w:shd w:val="clear" w:color="auto" w:fill="FFFFFF"/>
                <w:lang w:eastAsia="fr-FR"/>
              </w:rPr>
              <w:t>Herramientas didácticas y metodológicas para el desarrollo de la UNIDAD 2</w:t>
            </w:r>
            <w:r w:rsidR="00B81414" w:rsidRPr="0088570D">
              <w:rPr>
                <w:rFonts w:ascii="Arial" w:hAnsi="Arial" w:cs="Arial"/>
                <w:noProof/>
                <w:webHidden/>
                <w:sz w:val="24"/>
                <w:szCs w:val="24"/>
              </w:rPr>
              <w:tab/>
              <w:t>11</w:t>
            </w:r>
          </w:hyperlink>
        </w:p>
        <w:p w14:paraId="07EEFAD0" w14:textId="77777777" w:rsidR="00B81414" w:rsidRPr="0088570D" w:rsidRDefault="00744C8E" w:rsidP="0088570D">
          <w:pPr>
            <w:pStyle w:val="TDC1"/>
            <w:tabs>
              <w:tab w:val="right" w:leader="dot" w:pos="9056"/>
            </w:tabs>
            <w:spacing w:line="360" w:lineRule="auto"/>
            <w:rPr>
              <w:rFonts w:ascii="Arial" w:eastAsiaTheme="minorEastAsia" w:hAnsi="Arial" w:cs="Arial"/>
              <w:b w:val="0"/>
              <w:bCs w:val="0"/>
              <w:i w:val="0"/>
              <w:iCs w:val="0"/>
              <w:noProof/>
              <w:lang w:val="es-PE" w:eastAsia="fr-FR"/>
            </w:rPr>
          </w:pPr>
          <w:hyperlink w:anchor="_Toc22571779" w:history="1">
            <w:r w:rsidR="00B81414" w:rsidRPr="0088570D">
              <w:rPr>
                <w:rStyle w:val="Hipervnculo"/>
                <w:rFonts w:ascii="Arial" w:hAnsi="Arial" w:cs="Arial"/>
                <w:noProof/>
                <w:lang w:val="es-ES"/>
              </w:rPr>
              <w:t>UNIDAD 3: DE LA PARTICIPACIÓN A LA GESTIÓN COMUNITARIA</w:t>
            </w:r>
            <w:r w:rsidR="00B81414" w:rsidRPr="0088570D">
              <w:rPr>
                <w:rFonts w:ascii="Arial" w:hAnsi="Arial" w:cs="Arial"/>
                <w:noProof/>
                <w:webHidden/>
              </w:rPr>
              <w:tab/>
              <w:t>13</w:t>
            </w:r>
          </w:hyperlink>
        </w:p>
        <w:p w14:paraId="7618C318" w14:textId="77777777" w:rsidR="00B81414" w:rsidRPr="0088570D" w:rsidRDefault="00744C8E" w:rsidP="0088570D">
          <w:pPr>
            <w:pStyle w:val="TDC2"/>
            <w:tabs>
              <w:tab w:val="right" w:leader="dot" w:pos="9056"/>
            </w:tabs>
            <w:spacing w:line="360" w:lineRule="auto"/>
            <w:rPr>
              <w:rFonts w:ascii="Arial" w:eastAsiaTheme="minorEastAsia" w:hAnsi="Arial" w:cs="Arial"/>
              <w:b w:val="0"/>
              <w:bCs w:val="0"/>
              <w:noProof/>
              <w:sz w:val="24"/>
              <w:szCs w:val="24"/>
              <w:lang w:val="es-PE" w:eastAsia="fr-FR"/>
            </w:rPr>
          </w:pPr>
          <w:hyperlink w:anchor="_Toc22571780" w:history="1">
            <w:r w:rsidR="00B81414" w:rsidRPr="0088570D">
              <w:rPr>
                <w:rStyle w:val="Hipervnculo"/>
                <w:rFonts w:ascii="Arial" w:hAnsi="Arial" w:cs="Arial"/>
                <w:noProof/>
                <w:sz w:val="24"/>
                <w:szCs w:val="24"/>
                <w:lang w:eastAsia="fr-FR"/>
              </w:rPr>
              <w:t>Reflexiones sobre el contenido de la UNIDAD 3</w:t>
            </w:r>
            <w:r w:rsidR="00B81414" w:rsidRPr="0088570D">
              <w:rPr>
                <w:rFonts w:ascii="Arial" w:hAnsi="Arial" w:cs="Arial"/>
                <w:noProof/>
                <w:webHidden/>
                <w:sz w:val="24"/>
                <w:szCs w:val="24"/>
              </w:rPr>
              <w:tab/>
              <w:t>13</w:t>
            </w:r>
          </w:hyperlink>
        </w:p>
        <w:p w14:paraId="2F015F23" w14:textId="77777777" w:rsidR="00B81414" w:rsidRPr="0088570D" w:rsidRDefault="00744C8E" w:rsidP="0088570D">
          <w:pPr>
            <w:pStyle w:val="TDC2"/>
            <w:tabs>
              <w:tab w:val="right" w:leader="dot" w:pos="9056"/>
            </w:tabs>
            <w:spacing w:line="360" w:lineRule="auto"/>
            <w:rPr>
              <w:rFonts w:ascii="Arial" w:eastAsiaTheme="minorEastAsia" w:hAnsi="Arial" w:cs="Arial"/>
              <w:b w:val="0"/>
              <w:bCs w:val="0"/>
              <w:noProof/>
              <w:sz w:val="24"/>
              <w:szCs w:val="24"/>
              <w:lang w:val="es-PE" w:eastAsia="fr-FR"/>
            </w:rPr>
          </w:pPr>
          <w:hyperlink w:anchor="_Toc22571781" w:history="1">
            <w:r w:rsidR="00B81414" w:rsidRPr="0088570D">
              <w:rPr>
                <w:rStyle w:val="Hipervnculo"/>
                <w:rFonts w:ascii="Arial" w:hAnsi="Arial" w:cs="Arial"/>
                <w:noProof/>
                <w:sz w:val="24"/>
                <w:szCs w:val="24"/>
                <w:lang w:eastAsia="fr-FR"/>
              </w:rPr>
              <w:t>Preguntas para el desarrollo de la UNIDAD 3</w:t>
            </w:r>
            <w:r w:rsidR="00B81414" w:rsidRPr="0088570D">
              <w:rPr>
                <w:rFonts w:ascii="Arial" w:hAnsi="Arial" w:cs="Arial"/>
                <w:noProof/>
                <w:webHidden/>
                <w:sz w:val="24"/>
                <w:szCs w:val="24"/>
              </w:rPr>
              <w:tab/>
              <w:t>15</w:t>
            </w:r>
          </w:hyperlink>
        </w:p>
        <w:p w14:paraId="62AB9F73" w14:textId="77777777" w:rsidR="00B81414" w:rsidRPr="0088570D" w:rsidRDefault="00744C8E" w:rsidP="0088570D">
          <w:pPr>
            <w:pStyle w:val="TDC2"/>
            <w:tabs>
              <w:tab w:val="right" w:leader="dot" w:pos="9056"/>
            </w:tabs>
            <w:spacing w:line="360" w:lineRule="auto"/>
            <w:rPr>
              <w:rFonts w:ascii="Arial" w:eastAsiaTheme="minorEastAsia" w:hAnsi="Arial" w:cs="Arial"/>
              <w:b w:val="0"/>
              <w:bCs w:val="0"/>
              <w:noProof/>
              <w:sz w:val="24"/>
              <w:szCs w:val="24"/>
              <w:lang w:val="es-PE" w:eastAsia="fr-FR"/>
            </w:rPr>
          </w:pPr>
          <w:hyperlink w:anchor="_Toc22571782" w:history="1">
            <w:r w:rsidR="00B81414" w:rsidRPr="0088570D">
              <w:rPr>
                <w:rStyle w:val="Hipervnculo"/>
                <w:rFonts w:ascii="Arial" w:eastAsia="Times New Roman" w:hAnsi="Arial" w:cs="Arial"/>
                <w:noProof/>
                <w:sz w:val="24"/>
                <w:szCs w:val="24"/>
                <w:shd w:val="clear" w:color="auto" w:fill="FFFFFF"/>
                <w:lang w:eastAsia="fr-FR"/>
              </w:rPr>
              <w:t>Herramientas didácticas y metodológicas para el desarrollo de la UNIDAD 3</w:t>
            </w:r>
            <w:r w:rsidR="00B81414" w:rsidRPr="0088570D">
              <w:rPr>
                <w:rFonts w:ascii="Arial" w:hAnsi="Arial" w:cs="Arial"/>
                <w:noProof/>
                <w:webHidden/>
                <w:sz w:val="24"/>
                <w:szCs w:val="24"/>
              </w:rPr>
              <w:tab/>
              <w:t>15</w:t>
            </w:r>
          </w:hyperlink>
        </w:p>
        <w:p w14:paraId="6D10E188" w14:textId="77777777" w:rsidR="00B81414" w:rsidRPr="0088570D" w:rsidRDefault="00744C8E" w:rsidP="0088570D">
          <w:pPr>
            <w:pStyle w:val="TDC1"/>
            <w:tabs>
              <w:tab w:val="right" w:leader="dot" w:pos="9056"/>
            </w:tabs>
            <w:spacing w:line="360" w:lineRule="auto"/>
            <w:rPr>
              <w:rFonts w:ascii="Arial" w:eastAsiaTheme="minorEastAsia" w:hAnsi="Arial" w:cs="Arial"/>
              <w:b w:val="0"/>
              <w:bCs w:val="0"/>
              <w:i w:val="0"/>
              <w:iCs w:val="0"/>
              <w:noProof/>
              <w:lang w:val="fr-FR" w:eastAsia="fr-FR"/>
            </w:rPr>
          </w:pPr>
          <w:hyperlink w:anchor="_Toc22571783" w:history="1">
            <w:r w:rsidR="00B81414" w:rsidRPr="0088570D">
              <w:rPr>
                <w:rStyle w:val="Hipervnculo"/>
                <w:rFonts w:ascii="Arial" w:eastAsia="Times New Roman" w:hAnsi="Arial" w:cs="Arial"/>
                <w:noProof/>
                <w:shd w:val="clear" w:color="auto" w:fill="FFFFFF"/>
                <w:lang w:eastAsia="fr-FR"/>
              </w:rPr>
              <w:t>DISEÑANDO NUESTRA CAPACITACIÓN</w:t>
            </w:r>
            <w:r w:rsidR="00B81414" w:rsidRPr="0088570D">
              <w:rPr>
                <w:rFonts w:ascii="Arial" w:hAnsi="Arial" w:cs="Arial"/>
                <w:noProof/>
                <w:webHidden/>
              </w:rPr>
              <w:tab/>
              <w:t>17</w:t>
            </w:r>
          </w:hyperlink>
        </w:p>
        <w:p w14:paraId="3BA907AE" w14:textId="77777777" w:rsidR="0024610B" w:rsidRPr="0088570D" w:rsidRDefault="00744C8E" w:rsidP="0088570D">
          <w:pPr>
            <w:spacing w:line="360" w:lineRule="auto"/>
            <w:rPr>
              <w:rFonts w:ascii="Arial" w:hAnsi="Arial" w:cs="Arial"/>
            </w:rPr>
          </w:pPr>
        </w:p>
      </w:sdtContent>
    </w:sdt>
    <w:p w14:paraId="5E987FFE" w14:textId="77777777" w:rsidR="0024610B" w:rsidRPr="0088570D" w:rsidRDefault="0024610B" w:rsidP="0088570D">
      <w:pPr>
        <w:spacing w:line="360" w:lineRule="auto"/>
        <w:rPr>
          <w:rFonts w:ascii="Arial" w:eastAsiaTheme="majorEastAsia" w:hAnsi="Arial" w:cs="Arial"/>
          <w:color w:val="2F5496" w:themeColor="accent1" w:themeShade="BF"/>
        </w:rPr>
      </w:pPr>
      <w:r w:rsidRPr="0088570D">
        <w:rPr>
          <w:rFonts w:ascii="Arial" w:hAnsi="Arial" w:cs="Arial"/>
        </w:rPr>
        <w:br w:type="page"/>
      </w:r>
    </w:p>
    <w:p w14:paraId="2807407E" w14:textId="0BEF1465" w:rsidR="002C232C" w:rsidRPr="0088570D" w:rsidRDefault="000C1333" w:rsidP="0088570D">
      <w:pPr>
        <w:pStyle w:val="Ttulo1"/>
        <w:spacing w:line="360" w:lineRule="auto"/>
        <w:rPr>
          <w:rFonts w:ascii="Arial" w:hAnsi="Arial" w:cs="Arial"/>
          <w:sz w:val="24"/>
          <w:szCs w:val="24"/>
        </w:rPr>
      </w:pPr>
      <w:bookmarkStart w:id="1" w:name="_Toc22571764"/>
      <w:bookmarkEnd w:id="0"/>
      <w:r w:rsidRPr="0088570D">
        <w:rPr>
          <w:rFonts w:ascii="Arial" w:hAnsi="Arial" w:cs="Arial"/>
          <w:sz w:val="24"/>
          <w:szCs w:val="24"/>
        </w:rPr>
        <w:lastRenderedPageBreak/>
        <w:t>PRESENTACIÓN</w:t>
      </w:r>
      <w:bookmarkEnd w:id="1"/>
    </w:p>
    <w:p w14:paraId="3941F159" w14:textId="0EFAD1E2" w:rsidR="00550B94" w:rsidRPr="0088570D" w:rsidRDefault="00550B94" w:rsidP="0088570D">
      <w:pPr>
        <w:spacing w:line="360" w:lineRule="auto"/>
        <w:jc w:val="both"/>
        <w:rPr>
          <w:rFonts w:ascii="Arial" w:hAnsi="Arial" w:cs="Arial"/>
          <w:lang w:eastAsia="fr-FR"/>
        </w:rPr>
      </w:pPr>
      <w:r w:rsidRPr="0088570D">
        <w:rPr>
          <w:rFonts w:ascii="Arial" w:hAnsi="Arial" w:cs="Arial"/>
          <w:lang w:eastAsia="fr-FR"/>
        </w:rPr>
        <w:t>Estimado</w:t>
      </w:r>
      <w:r w:rsidR="00235453">
        <w:rPr>
          <w:rFonts w:ascii="Arial" w:hAnsi="Arial" w:cs="Arial"/>
          <w:lang w:eastAsia="fr-FR"/>
        </w:rPr>
        <w:t>/a</w:t>
      </w:r>
      <w:r w:rsidRPr="0088570D">
        <w:rPr>
          <w:rFonts w:ascii="Arial" w:hAnsi="Arial" w:cs="Arial"/>
          <w:lang w:eastAsia="fr-FR"/>
        </w:rPr>
        <w:t xml:space="preserve"> facilitador</w:t>
      </w:r>
      <w:r w:rsidR="00235453">
        <w:rPr>
          <w:rFonts w:ascii="Arial" w:hAnsi="Arial" w:cs="Arial"/>
          <w:lang w:eastAsia="fr-FR"/>
        </w:rPr>
        <w:t>/a</w:t>
      </w:r>
      <w:r w:rsidR="00787C0E">
        <w:rPr>
          <w:rFonts w:ascii="Arial" w:hAnsi="Arial" w:cs="Arial"/>
          <w:lang w:eastAsia="fr-FR"/>
        </w:rPr>
        <w:t>:</w:t>
      </w:r>
      <w:r w:rsidRPr="0088570D">
        <w:rPr>
          <w:rFonts w:ascii="Arial" w:hAnsi="Arial" w:cs="Arial"/>
          <w:lang w:eastAsia="fr-FR"/>
        </w:rPr>
        <w:t xml:space="preserve"> </w:t>
      </w:r>
    </w:p>
    <w:p w14:paraId="48DA591F" w14:textId="4F90687B" w:rsidR="00550B94" w:rsidRPr="0088570D" w:rsidRDefault="00550B94" w:rsidP="0088570D">
      <w:pPr>
        <w:spacing w:line="360" w:lineRule="auto"/>
        <w:jc w:val="both"/>
        <w:rPr>
          <w:rFonts w:ascii="Arial" w:hAnsi="Arial" w:cs="Arial"/>
          <w:lang w:eastAsia="fr-FR"/>
        </w:rPr>
      </w:pPr>
      <w:r w:rsidRPr="0088570D">
        <w:rPr>
          <w:rFonts w:ascii="Arial" w:hAnsi="Arial" w:cs="Arial"/>
          <w:lang w:eastAsia="fr-FR"/>
        </w:rPr>
        <w:t xml:space="preserve">Los fascículos de esta Guía han sido diseñados sobre la base de los cuatro módulos temáticos de la </w:t>
      </w:r>
      <w:r w:rsidR="00803EFA" w:rsidRPr="0088570D">
        <w:rPr>
          <w:rFonts w:ascii="Arial" w:hAnsi="Arial" w:cs="Arial"/>
          <w:lang w:eastAsia="fr-FR"/>
        </w:rPr>
        <w:t>Estrategia de Formación en Patrimonio Cultural Inmaterial – Nivel inicial</w:t>
      </w:r>
      <w:r w:rsidR="00787C0E">
        <w:rPr>
          <w:rFonts w:ascii="Arial" w:hAnsi="Arial" w:cs="Arial"/>
          <w:lang w:eastAsia="fr-FR"/>
        </w:rPr>
        <w:t>,</w:t>
      </w:r>
      <w:r w:rsidR="00803EFA" w:rsidRPr="0088570D">
        <w:rPr>
          <w:rFonts w:ascii="Arial" w:hAnsi="Arial" w:cs="Arial"/>
          <w:lang w:eastAsia="fr-FR"/>
        </w:rPr>
        <w:t xml:space="preserve"> </w:t>
      </w:r>
      <w:r w:rsidRPr="0088570D">
        <w:rPr>
          <w:rFonts w:ascii="Arial" w:hAnsi="Arial" w:cs="Arial"/>
          <w:lang w:eastAsia="fr-FR"/>
        </w:rPr>
        <w:t xml:space="preserve">para que pueda impartir capacitaciones presenciales que brinden las bases conceptuales que fortalezcan las capacidades, </w:t>
      </w:r>
      <w:r w:rsidR="00787C0E">
        <w:rPr>
          <w:rFonts w:ascii="Arial" w:hAnsi="Arial" w:cs="Arial"/>
          <w:lang w:eastAsia="fr-FR"/>
        </w:rPr>
        <w:t xml:space="preserve">los </w:t>
      </w:r>
      <w:r w:rsidRPr="0088570D">
        <w:rPr>
          <w:rFonts w:ascii="Arial" w:hAnsi="Arial" w:cs="Arial"/>
          <w:lang w:eastAsia="fr-FR"/>
        </w:rPr>
        <w:t xml:space="preserve">conocimientos y </w:t>
      </w:r>
      <w:r w:rsidR="00787C0E">
        <w:rPr>
          <w:rFonts w:ascii="Arial" w:hAnsi="Arial" w:cs="Arial"/>
          <w:lang w:eastAsia="fr-FR"/>
        </w:rPr>
        <w:t xml:space="preserve">las </w:t>
      </w:r>
      <w:r w:rsidRPr="0088570D">
        <w:rPr>
          <w:rFonts w:ascii="Arial" w:hAnsi="Arial" w:cs="Arial"/>
          <w:lang w:eastAsia="fr-FR"/>
        </w:rPr>
        <w:t xml:space="preserve">prácticas para la gestión y salvaguardia del PCI. </w:t>
      </w:r>
    </w:p>
    <w:p w14:paraId="597BA352" w14:textId="648B1CFA" w:rsidR="00550B94" w:rsidRPr="0088570D" w:rsidRDefault="00550B94" w:rsidP="0088570D">
      <w:pPr>
        <w:spacing w:line="360" w:lineRule="auto"/>
        <w:jc w:val="both"/>
        <w:rPr>
          <w:rFonts w:ascii="Arial" w:hAnsi="Arial" w:cs="Arial"/>
          <w:lang w:eastAsia="fr-FR"/>
        </w:rPr>
      </w:pPr>
      <w:r w:rsidRPr="0088570D">
        <w:rPr>
          <w:rFonts w:ascii="Arial" w:hAnsi="Arial" w:cs="Arial"/>
          <w:lang w:eastAsia="fr-FR"/>
        </w:rPr>
        <w:t xml:space="preserve">A través de este medio el CRESPIAL busca generar las condiciones para fortalecer las capacidades para la salvaguardia del PCI en sus países respectivos. </w:t>
      </w:r>
    </w:p>
    <w:p w14:paraId="77356351" w14:textId="77777777" w:rsidR="00550B94" w:rsidRPr="0088570D" w:rsidRDefault="00550B94" w:rsidP="0088570D">
      <w:pPr>
        <w:spacing w:line="360" w:lineRule="auto"/>
        <w:jc w:val="both"/>
        <w:rPr>
          <w:rFonts w:ascii="Arial" w:hAnsi="Arial" w:cs="Arial"/>
          <w:lang w:eastAsia="fr-FR"/>
        </w:rPr>
      </w:pPr>
      <w:r w:rsidRPr="0088570D">
        <w:rPr>
          <w:rFonts w:ascii="Arial" w:hAnsi="Arial" w:cs="Arial"/>
          <w:lang w:eastAsia="fr-FR"/>
        </w:rPr>
        <w:t xml:space="preserve">A continuación, lo invitamos a explorar estos módulos temáticos y sus potencialidades y posibilidades para los espacios formativos presenciales, partiendo desde su propia experiencia y desde una mirada abierta y creativa. </w:t>
      </w:r>
    </w:p>
    <w:p w14:paraId="56301528" w14:textId="77777777" w:rsidR="002C232C" w:rsidRPr="0088570D" w:rsidRDefault="00550B94" w:rsidP="0088570D">
      <w:pPr>
        <w:spacing w:line="360" w:lineRule="auto"/>
        <w:rPr>
          <w:rFonts w:ascii="Arial" w:hAnsi="Arial" w:cs="Arial"/>
          <w:lang w:eastAsia="fr-FR"/>
        </w:rPr>
      </w:pPr>
      <w:r w:rsidRPr="0088570D">
        <w:rPr>
          <w:rFonts w:ascii="Arial" w:hAnsi="Arial" w:cs="Arial"/>
          <w:noProof/>
          <w:lang w:val="es-PE" w:eastAsia="es-PE"/>
        </w:rPr>
        <mc:AlternateContent>
          <mc:Choice Requires="wpg">
            <w:drawing>
              <wp:anchor distT="0" distB="0" distL="114300" distR="114300" simplePos="0" relativeHeight="251659264" behindDoc="0" locked="0" layoutInCell="1" allowOverlap="1" wp14:anchorId="133D9D8A" wp14:editId="3DD181B0">
                <wp:simplePos x="0" y="0"/>
                <wp:positionH relativeFrom="column">
                  <wp:posOffset>-501015</wp:posOffset>
                </wp:positionH>
                <wp:positionV relativeFrom="paragraph">
                  <wp:posOffset>2266950</wp:posOffset>
                </wp:positionV>
                <wp:extent cx="858520" cy="755015"/>
                <wp:effectExtent l="0" t="12700" r="30480" b="19685"/>
                <wp:wrapNone/>
                <wp:docPr id="10" name="Groupe 10"/>
                <wp:cNvGraphicFramePr/>
                <a:graphic xmlns:a="http://schemas.openxmlformats.org/drawingml/2006/main">
                  <a:graphicData uri="http://schemas.microsoft.com/office/word/2010/wordprocessingGroup">
                    <wpg:wgp>
                      <wpg:cNvGrpSpPr/>
                      <wpg:grpSpPr>
                        <a:xfrm>
                          <a:off x="0" y="0"/>
                          <a:ext cx="858520" cy="755015"/>
                          <a:chOff x="0" y="0"/>
                          <a:chExt cx="858741" cy="755373"/>
                        </a:xfrm>
                        <a:solidFill>
                          <a:srgbClr val="50D064"/>
                        </a:solidFill>
                      </wpg:grpSpPr>
                      <wps:wsp>
                        <wps:cNvPr id="11" name="Flèche vers la droite 11"/>
                        <wps:cNvSpPr/>
                        <wps:spPr>
                          <a:xfrm>
                            <a:off x="0" y="0"/>
                            <a:ext cx="858741" cy="755373"/>
                          </a:xfrm>
                          <a:prstGeom prst="rightArrow">
                            <a:avLst/>
                          </a:prstGeom>
                          <a:grp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Zone de texte 12"/>
                        <wps:cNvSpPr txBox="1"/>
                        <wps:spPr>
                          <a:xfrm>
                            <a:off x="0" y="206733"/>
                            <a:ext cx="620202" cy="341906"/>
                          </a:xfrm>
                          <a:prstGeom prst="rect">
                            <a:avLst/>
                          </a:prstGeom>
                          <a:grpFill/>
                          <a:ln w="6350">
                            <a:noFill/>
                          </a:ln>
                        </wps:spPr>
                        <wps:txbx>
                          <w:txbxContent>
                            <w:p w14:paraId="715FBFDD" w14:textId="77777777" w:rsidR="00744C8E" w:rsidRPr="00623A04" w:rsidRDefault="00744C8E" w:rsidP="002C232C">
                              <w:pPr>
                                <w:jc w:val="center"/>
                                <w:rPr>
                                  <w:rFonts w:ascii="Arial" w:hAnsi="Arial" w:cs="Arial"/>
                                  <w:color w:val="FFFFFF" w:themeColor="background1"/>
                                  <w:sz w:val="16"/>
                                  <w:szCs w:val="16"/>
                                  <w:lang w:val="es-ES"/>
                                </w:rPr>
                              </w:pPr>
                              <w:r w:rsidRPr="00623A04">
                                <w:rPr>
                                  <w:rFonts w:ascii="Arial" w:hAnsi="Arial" w:cs="Arial"/>
                                  <w:color w:val="FFFFFF" w:themeColor="background1"/>
                                  <w:sz w:val="16"/>
                                  <w:szCs w:val="16"/>
                                  <w:lang w:val="es-ES"/>
                                </w:rPr>
                                <w:t>Aquí estamos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33D9D8A" id="Groupe 10" o:spid="_x0000_s1030" style="position:absolute;margin-left:-39.45pt;margin-top:178.5pt;width:67.6pt;height:59.45pt;z-index:251659264" coordsize="8587,75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vers la droite 11" o:spid="_x0000_s1031" type="#_x0000_t13" style="position:absolute;width:8587;height:75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" adj="12100" filled="f" strokecolor="#00b050" strokeweight="1pt"/>
                <v:shape id="Zone de texte 12" o:spid="_x0000_s1032" type="#_x0000_t202" style="position:absolute;top:2067;width:6202;height:3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" filled="f" stroked="f" strokeweight=".5pt">
                  <v:textbox>
                    <w:txbxContent>
                      <w:p w14:paraId="715FBFDD" w14:textId="77777777" w:rsidR="00744C8E" w:rsidRPr="00623A04" w:rsidRDefault="00744C8E" w:rsidP="002C232C">
                        <w:pPr>
                          <w:jc w:val="center"/>
                          <w:rPr>
                            <w:rFonts w:ascii="Arial" w:hAnsi="Arial" w:cs="Arial"/>
                            <w:color w:val="FFFFFF" w:themeColor="background1"/>
                            <w:sz w:val="16"/>
                            <w:szCs w:val="16"/>
                            <w:lang w:val="es-ES"/>
                          </w:rPr>
                        </w:pPr>
                        <w:r w:rsidRPr="00623A04">
                          <w:rPr>
                            <w:rFonts w:ascii="Arial" w:hAnsi="Arial" w:cs="Arial"/>
                            <w:color w:val="FFFFFF" w:themeColor="background1"/>
                            <w:sz w:val="16"/>
                            <w:szCs w:val="16"/>
                            <w:lang w:val="es-ES"/>
                          </w:rPr>
                          <w:t>Aquí estamos</w:t>
                        </w:r>
                      </w:p>
                    </w:txbxContent>
                  </v:textbox>
                </v:shape>
              </v:group>
            </w:pict>
          </mc:Fallback>
        </mc:AlternateContent>
      </w:r>
      <w:r w:rsidRPr="0088570D">
        <w:rPr>
          <w:rFonts w:ascii="Arial" w:hAnsi="Arial" w:cs="Arial"/>
          <w:noProof/>
          <w:lang w:val="es-PE" w:eastAsia="es-PE"/>
        </w:rPr>
        <w:drawing>
          <wp:anchor distT="0" distB="0" distL="114300" distR="114300" simplePos="0" relativeHeight="251669504" behindDoc="0" locked="0" layoutInCell="1" allowOverlap="1" wp14:anchorId="29690C83" wp14:editId="3291E003">
            <wp:simplePos x="0" y="0"/>
            <wp:positionH relativeFrom="column">
              <wp:posOffset>563935</wp:posOffset>
            </wp:positionH>
            <wp:positionV relativeFrom="paragraph">
              <wp:posOffset>258749</wp:posOffset>
            </wp:positionV>
            <wp:extent cx="5327015" cy="3514090"/>
            <wp:effectExtent l="38100" t="19050" r="102235" b="29210"/>
            <wp:wrapTopAndBottom/>
            <wp:docPr id="98" name="Diagramme 9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14:sizeRelH relativeFrom="page">
              <wp14:pctWidth>0</wp14:pctWidth>
            </wp14:sizeRelH>
            <wp14:sizeRelV relativeFrom="page">
              <wp14:pctHeight>0</wp14:pctHeight>
            </wp14:sizeRelV>
          </wp:anchor>
        </w:drawing>
      </w:r>
    </w:p>
    <w:p w14:paraId="0DA88DC1" w14:textId="77777777" w:rsidR="002C232C" w:rsidRPr="0088570D" w:rsidRDefault="002C232C" w:rsidP="0088570D">
      <w:pPr>
        <w:spacing w:line="360" w:lineRule="auto"/>
        <w:rPr>
          <w:rFonts w:ascii="Arial" w:hAnsi="Arial" w:cs="Arial"/>
          <w:lang w:eastAsia="fr-FR"/>
        </w:rPr>
      </w:pPr>
    </w:p>
    <w:p w14:paraId="1652E003" w14:textId="77777777" w:rsidR="002C232C" w:rsidRPr="0088570D" w:rsidRDefault="002C232C" w:rsidP="0088570D">
      <w:pPr>
        <w:spacing w:line="360" w:lineRule="auto"/>
        <w:rPr>
          <w:rFonts w:ascii="Arial" w:eastAsiaTheme="majorEastAsia" w:hAnsi="Arial" w:cs="Arial"/>
          <w:color w:val="2F5496" w:themeColor="accent1" w:themeShade="BF"/>
        </w:rPr>
      </w:pPr>
      <w:bookmarkStart w:id="2" w:name="_Toc21023979"/>
      <w:r w:rsidRPr="0088570D">
        <w:rPr>
          <w:rFonts w:ascii="Arial" w:hAnsi="Arial" w:cs="Arial"/>
          <w:color w:val="2F5496" w:themeColor="accent1" w:themeShade="BF"/>
        </w:rPr>
        <w:br w:type="page"/>
      </w:r>
    </w:p>
    <w:p w14:paraId="04687DBA" w14:textId="47E39B3B" w:rsidR="002C232C" w:rsidRPr="0088570D" w:rsidRDefault="002C232C" w:rsidP="0088570D">
      <w:pPr>
        <w:pStyle w:val="Ttulo1"/>
        <w:spacing w:line="360" w:lineRule="auto"/>
        <w:rPr>
          <w:rFonts w:ascii="Arial" w:hAnsi="Arial" w:cs="Arial"/>
          <w:sz w:val="24"/>
          <w:szCs w:val="24"/>
          <w:lang w:eastAsia="fr-FR"/>
        </w:rPr>
      </w:pPr>
      <w:bookmarkStart w:id="3" w:name="_Toc22571765"/>
      <w:r w:rsidRPr="0088570D">
        <w:rPr>
          <w:rFonts w:ascii="Arial" w:hAnsi="Arial" w:cs="Arial"/>
          <w:sz w:val="24"/>
          <w:szCs w:val="24"/>
        </w:rPr>
        <w:lastRenderedPageBreak/>
        <w:t>INTRODUCCIÓN</w:t>
      </w:r>
      <w:bookmarkEnd w:id="2"/>
      <w:bookmarkEnd w:id="3"/>
    </w:p>
    <w:p w14:paraId="37AC099C" w14:textId="77777777" w:rsidR="002C232C" w:rsidRPr="0088570D" w:rsidRDefault="002C232C" w:rsidP="0088570D">
      <w:pPr>
        <w:pStyle w:val="Ttulo2"/>
        <w:spacing w:line="360" w:lineRule="auto"/>
        <w:rPr>
          <w:rFonts w:ascii="Arial" w:hAnsi="Arial" w:cs="Arial"/>
          <w:sz w:val="24"/>
          <w:szCs w:val="24"/>
        </w:rPr>
      </w:pPr>
      <w:bookmarkStart w:id="4" w:name="_Toc21023980"/>
      <w:bookmarkStart w:id="5" w:name="_Toc22571766"/>
      <w:r w:rsidRPr="0088570D">
        <w:rPr>
          <w:rFonts w:ascii="Arial" w:hAnsi="Arial" w:cs="Arial"/>
          <w:sz w:val="24"/>
          <w:szCs w:val="24"/>
          <w:lang w:eastAsia="fr-FR"/>
        </w:rPr>
        <w:t>¿Qué queremos lograr en este módulo?</w:t>
      </w:r>
      <w:bookmarkEnd w:id="4"/>
      <w:bookmarkEnd w:id="5"/>
      <w:r w:rsidRPr="0088570D">
        <w:rPr>
          <w:rFonts w:ascii="Arial" w:hAnsi="Arial" w:cs="Arial"/>
          <w:sz w:val="24"/>
          <w:szCs w:val="24"/>
          <w:lang w:eastAsia="fr-FR"/>
        </w:rPr>
        <w:t xml:space="preserve"> </w:t>
      </w:r>
    </w:p>
    <w:p w14:paraId="45AF2C81" w14:textId="4CD20413" w:rsidR="002C232C" w:rsidRPr="0088570D" w:rsidRDefault="00FD155B" w:rsidP="0088570D">
      <w:pPr>
        <w:spacing w:line="360" w:lineRule="auto"/>
        <w:jc w:val="both"/>
        <w:rPr>
          <w:rFonts w:ascii="Arial" w:hAnsi="Arial" w:cs="Arial"/>
        </w:rPr>
      </w:pPr>
      <w:r w:rsidRPr="0088570D">
        <w:rPr>
          <w:rFonts w:ascii="Arial" w:hAnsi="Arial" w:cs="Arial"/>
          <w:b/>
          <w:lang w:val="es-ES"/>
        </w:rPr>
        <w:t xml:space="preserve">El objetivo de este módulo </w:t>
      </w:r>
      <w:r w:rsidRPr="0088570D">
        <w:rPr>
          <w:rFonts w:ascii="Arial" w:hAnsi="Arial" w:cs="Arial"/>
          <w:lang w:val="es-ES"/>
        </w:rPr>
        <w:t>se orienta a la comprensión de los</w:t>
      </w:r>
      <w:r w:rsidR="00787C0E">
        <w:rPr>
          <w:rFonts w:ascii="Arial" w:hAnsi="Arial" w:cs="Arial"/>
          <w:lang w:val="es-ES"/>
        </w:rPr>
        <w:t>/as</w:t>
      </w:r>
      <w:r w:rsidRPr="0088570D">
        <w:rPr>
          <w:rFonts w:ascii="Arial" w:hAnsi="Arial" w:cs="Arial"/>
          <w:lang w:val="es-ES"/>
        </w:rPr>
        <w:t xml:space="preserve"> participantes acerca de las implicaci</w:t>
      </w:r>
      <w:r w:rsidR="00787C0E">
        <w:rPr>
          <w:rFonts w:ascii="Arial" w:hAnsi="Arial" w:cs="Arial"/>
          <w:lang w:val="es-ES"/>
        </w:rPr>
        <w:t>ones</w:t>
      </w:r>
      <w:r w:rsidRPr="0088570D">
        <w:rPr>
          <w:rFonts w:ascii="Arial" w:hAnsi="Arial" w:cs="Arial"/>
          <w:lang w:val="es-ES"/>
        </w:rPr>
        <w:t xml:space="preserve"> y desafíos de la participación comunitaria para la salvaguardia del PCI, a partir de una reflexión conceptual y </w:t>
      </w:r>
      <w:r w:rsidR="00415E1E" w:rsidRPr="0088570D">
        <w:rPr>
          <w:rFonts w:ascii="Arial" w:hAnsi="Arial" w:cs="Arial"/>
          <w:lang w:val="es-ES"/>
        </w:rPr>
        <w:t>metodológica.</w:t>
      </w:r>
      <w:r w:rsidR="002C232C" w:rsidRPr="0088570D">
        <w:rPr>
          <w:rFonts w:ascii="Arial" w:hAnsi="Arial" w:cs="Arial"/>
          <w:lang w:val="es-ES"/>
        </w:rPr>
        <w:t xml:space="preserve"> Para ello será importante enlazar los insumos que brinda la Convención UNESCO 2003 al respecto, con otros elementos que han sido desarrollados a lo largo de experiencias enmarcadas en procesos de salvaguardia en América Latina. Ambos son brindados en el material que acompaña esta </w:t>
      </w:r>
      <w:r w:rsidR="002C232C" w:rsidRPr="00787C0E">
        <w:rPr>
          <w:rFonts w:ascii="Arial" w:hAnsi="Arial" w:cs="Arial"/>
          <w:iCs/>
          <w:lang w:val="es-ES"/>
        </w:rPr>
        <w:t>Guía</w:t>
      </w:r>
      <w:r w:rsidR="002C232C" w:rsidRPr="0088570D">
        <w:rPr>
          <w:rFonts w:ascii="Arial" w:hAnsi="Arial" w:cs="Arial"/>
          <w:lang w:val="es-ES"/>
        </w:rPr>
        <w:t xml:space="preserve"> y en las reflexiones sobre los contenidos temáticos que se incluye</w:t>
      </w:r>
      <w:r w:rsidR="00275484" w:rsidRPr="0088570D">
        <w:rPr>
          <w:rFonts w:ascii="Arial" w:hAnsi="Arial" w:cs="Arial"/>
          <w:lang w:val="es-ES"/>
        </w:rPr>
        <w:t>n</w:t>
      </w:r>
      <w:r w:rsidR="002C232C" w:rsidRPr="0088570D">
        <w:rPr>
          <w:rFonts w:ascii="Arial" w:hAnsi="Arial" w:cs="Arial"/>
          <w:lang w:val="es-ES"/>
        </w:rPr>
        <w:t xml:space="preserve"> más adelante.</w:t>
      </w:r>
    </w:p>
    <w:p w14:paraId="1D5E2E49" w14:textId="49C9F5F5" w:rsidR="002C232C" w:rsidRPr="0088570D" w:rsidRDefault="002C232C" w:rsidP="0088570D">
      <w:pPr>
        <w:spacing w:line="360" w:lineRule="auto"/>
        <w:jc w:val="both"/>
        <w:rPr>
          <w:rFonts w:ascii="Arial" w:hAnsi="Arial" w:cs="Arial"/>
          <w:lang w:val="es-ES"/>
        </w:rPr>
      </w:pPr>
      <w:r w:rsidRPr="0088570D">
        <w:rPr>
          <w:rFonts w:ascii="Arial" w:hAnsi="Arial" w:cs="Arial"/>
          <w:noProof/>
          <w:lang w:val="es-PE" w:eastAsia="es-PE"/>
        </w:rPr>
        <mc:AlternateContent>
          <mc:Choice Requires="wps">
            <w:drawing>
              <wp:inline distT="0" distB="0" distL="0" distR="0" wp14:anchorId="4CF2AF19" wp14:editId="02D97DC9">
                <wp:extent cx="5612130" cy="1352550"/>
                <wp:effectExtent l="0" t="0" r="7620" b="0"/>
                <wp:docPr id="13" name="Zone de texte 13"/>
                <wp:cNvGraphicFramePr/>
                <a:graphic xmlns:a="http://schemas.openxmlformats.org/drawingml/2006/main">
                  <a:graphicData uri="http://schemas.microsoft.com/office/word/2010/wordprocessingShape">
                    <wps:wsp>
                      <wps:cNvSpPr txBox="1"/>
                      <wps:spPr>
                        <a:xfrm>
                          <a:off x="0" y="0"/>
                          <a:ext cx="5612130" cy="1352550"/>
                        </a:xfrm>
                        <a:prstGeom prst="rect">
                          <a:avLst/>
                        </a:prstGeom>
                        <a:solidFill>
                          <a:srgbClr val="FFC000"/>
                        </a:solidFill>
                        <a:ln w="6350">
                          <a:noFill/>
                        </a:ln>
                      </wps:spPr>
                      <wps:txbx>
                        <w:txbxContent>
                          <w:p w14:paraId="092B22A9" w14:textId="77777777" w:rsidR="00744C8E" w:rsidRPr="00914C86" w:rsidRDefault="00744C8E" w:rsidP="002C232C">
                            <w:pPr>
                              <w:jc w:val="center"/>
                              <w:rPr>
                                <w:rFonts w:ascii="Arial" w:hAnsi="Arial" w:cs="Arial"/>
                                <w:b/>
                                <w:color w:val="2F5496" w:themeColor="accent1" w:themeShade="BF"/>
                                <w:sz w:val="22"/>
                                <w:szCs w:val="22"/>
                                <w:lang w:val="es-ES"/>
                              </w:rPr>
                            </w:pPr>
                            <w:r w:rsidRPr="00914C86">
                              <w:rPr>
                                <w:rFonts w:ascii="Arial" w:hAnsi="Arial" w:cs="Arial"/>
                                <w:b/>
                                <w:color w:val="2F5496" w:themeColor="accent1" w:themeShade="BF"/>
                                <w:sz w:val="22"/>
                                <w:szCs w:val="22"/>
                                <w:lang w:val="es-ES"/>
                              </w:rPr>
                              <w:t xml:space="preserve">Logro </w:t>
                            </w:r>
                            <w:r>
                              <w:rPr>
                                <w:rFonts w:ascii="Arial" w:hAnsi="Arial" w:cs="Arial"/>
                                <w:b/>
                                <w:color w:val="2F5496" w:themeColor="accent1" w:themeShade="BF"/>
                                <w:sz w:val="22"/>
                                <w:szCs w:val="22"/>
                                <w:lang w:val="es-ES"/>
                              </w:rPr>
                              <w:t>de aprendizaje del módulo</w:t>
                            </w:r>
                            <w:r w:rsidRPr="00914C86">
                              <w:rPr>
                                <w:rFonts w:ascii="Arial" w:hAnsi="Arial" w:cs="Arial"/>
                                <w:b/>
                                <w:color w:val="2F5496" w:themeColor="accent1" w:themeShade="BF"/>
                                <w:sz w:val="22"/>
                                <w:szCs w:val="22"/>
                                <w:lang w:val="es-ES"/>
                              </w:rPr>
                              <w:br/>
                            </w:r>
                          </w:p>
                          <w:p w14:paraId="56DD5E8C" w14:textId="631FC0D6" w:rsidR="00744C8E" w:rsidRPr="00B26AAB" w:rsidRDefault="00744C8E" w:rsidP="00B26AAB">
                            <w:pPr>
                              <w:pStyle w:val="Prrafodelista"/>
                              <w:numPr>
                                <w:ilvl w:val="0"/>
                                <w:numId w:val="19"/>
                              </w:numPr>
                              <w:jc w:val="center"/>
                              <w:rPr>
                                <w:rFonts w:ascii="Arial" w:hAnsi="Arial" w:cs="Arial"/>
                                <w:color w:val="FFFFFF" w:themeColor="background1"/>
                                <w:sz w:val="22"/>
                                <w:szCs w:val="22"/>
                                <w:lang w:val="es-ES"/>
                              </w:rPr>
                            </w:pPr>
                            <w:r w:rsidRPr="00B26AAB">
                              <w:rPr>
                                <w:rFonts w:ascii="Arial" w:hAnsi="Arial" w:cs="Arial"/>
                                <w:color w:val="FFFFFF" w:themeColor="background1"/>
                                <w:sz w:val="22"/>
                                <w:szCs w:val="22"/>
                                <w:lang w:val="es-ES"/>
                              </w:rPr>
                              <w:t>Los</w:t>
                            </w:r>
                            <w:r>
                              <w:rPr>
                                <w:rFonts w:ascii="Arial" w:hAnsi="Arial" w:cs="Arial"/>
                                <w:color w:val="FFFFFF" w:themeColor="background1"/>
                                <w:sz w:val="22"/>
                                <w:szCs w:val="22"/>
                                <w:lang w:val="es-ES"/>
                              </w:rPr>
                              <w:t>/as</w:t>
                            </w:r>
                            <w:r w:rsidRPr="00B26AAB">
                              <w:rPr>
                                <w:rFonts w:ascii="Arial" w:hAnsi="Arial" w:cs="Arial"/>
                                <w:color w:val="FFFFFF" w:themeColor="background1"/>
                                <w:sz w:val="22"/>
                                <w:szCs w:val="22"/>
                                <w:lang w:val="es-ES"/>
                              </w:rPr>
                              <w:t xml:space="preserve"> participantes comprenden la complejidad de las implicaci</w:t>
                            </w:r>
                            <w:r>
                              <w:rPr>
                                <w:rFonts w:ascii="Arial" w:hAnsi="Arial" w:cs="Arial"/>
                                <w:color w:val="FFFFFF" w:themeColor="background1"/>
                                <w:sz w:val="22"/>
                                <w:szCs w:val="22"/>
                                <w:lang w:val="es-ES"/>
                              </w:rPr>
                              <w:t>ones</w:t>
                            </w:r>
                            <w:r w:rsidRPr="00B26AAB">
                              <w:rPr>
                                <w:rFonts w:ascii="Arial" w:hAnsi="Arial" w:cs="Arial"/>
                                <w:color w:val="FFFFFF" w:themeColor="background1"/>
                                <w:sz w:val="22"/>
                                <w:szCs w:val="22"/>
                                <w:lang w:val="es-ES"/>
                              </w:rPr>
                              <w:t xml:space="preserve"> y desafíos de un proceso efectivamente participativo</w:t>
                            </w:r>
                          </w:p>
                          <w:p w14:paraId="51989E3E" w14:textId="77777777" w:rsidR="00744C8E" w:rsidRDefault="00744C8E" w:rsidP="002C232C">
                            <w:pPr>
                              <w:jc w:val="center"/>
                              <w:rPr>
                                <w:rFonts w:ascii="Arial" w:hAnsi="Arial" w:cs="Arial"/>
                                <w:color w:val="FFFFFF" w:themeColor="background1"/>
                                <w:sz w:val="22"/>
                                <w:szCs w:val="22"/>
                                <w:lang w:val="es-ES"/>
                              </w:rPr>
                            </w:pPr>
                          </w:p>
                          <w:p w14:paraId="66FB9081" w14:textId="688837D0" w:rsidR="00744C8E" w:rsidRPr="00B26AAB" w:rsidRDefault="00744C8E" w:rsidP="00B26AAB">
                            <w:pPr>
                              <w:pStyle w:val="Prrafodelista"/>
                              <w:numPr>
                                <w:ilvl w:val="0"/>
                                <w:numId w:val="19"/>
                              </w:numPr>
                              <w:jc w:val="center"/>
                              <w:rPr>
                                <w:rFonts w:ascii="Arial" w:hAnsi="Arial" w:cs="Arial"/>
                                <w:color w:val="FFFFFF" w:themeColor="background1"/>
                                <w:sz w:val="22"/>
                                <w:szCs w:val="22"/>
                                <w:lang w:val="es-ES"/>
                              </w:rPr>
                            </w:pPr>
                            <w:r w:rsidRPr="00B26AAB">
                              <w:rPr>
                                <w:rFonts w:ascii="Arial" w:hAnsi="Arial" w:cs="Arial"/>
                                <w:color w:val="FFFFFF" w:themeColor="background1"/>
                                <w:sz w:val="22"/>
                                <w:szCs w:val="22"/>
                                <w:lang w:val="es-ES"/>
                              </w:rPr>
                              <w:t>Los</w:t>
                            </w:r>
                            <w:r>
                              <w:rPr>
                                <w:rFonts w:ascii="Arial" w:hAnsi="Arial" w:cs="Arial"/>
                                <w:color w:val="FFFFFF" w:themeColor="background1"/>
                                <w:sz w:val="22"/>
                                <w:szCs w:val="22"/>
                                <w:lang w:val="es-ES"/>
                              </w:rPr>
                              <w:t>/as</w:t>
                            </w:r>
                            <w:r w:rsidRPr="00B26AAB">
                              <w:rPr>
                                <w:rFonts w:ascii="Arial" w:hAnsi="Arial" w:cs="Arial"/>
                                <w:color w:val="FFFFFF" w:themeColor="background1"/>
                                <w:sz w:val="22"/>
                                <w:szCs w:val="22"/>
                                <w:lang w:val="es-ES"/>
                              </w:rPr>
                              <w:t xml:space="preserve"> participantes plantean propuestas para la generación de condiciones y el desarrollo de capacidades para la participación y/o gestión comunitaria del PCI.</w:t>
                            </w:r>
                          </w:p>
                          <w:p w14:paraId="2143B7DC" w14:textId="77777777" w:rsidR="00744C8E" w:rsidRPr="00914C86" w:rsidRDefault="00744C8E" w:rsidP="007C65B7">
                            <w:pPr>
                              <w:rPr>
                                <w:sz w:val="22"/>
                                <w:szCs w:val="22"/>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4CF2AF19" id="Zone de texte 13" o:spid="_x0000_s1033" type="#_x0000_t202" style="width:441.9pt;height:10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" fillcolor="#ffc000" stroked="f" strokeweight=".5pt">
                <v:textbox>
                  <w:txbxContent>
                    <w:p w14:paraId="092B22A9" w14:textId="77777777" w:rsidR="00744C8E" w:rsidRPr="00914C86" w:rsidRDefault="00744C8E" w:rsidP="002C232C">
                      <w:pPr>
                        <w:jc w:val="center"/>
                        <w:rPr>
                          <w:rFonts w:ascii="Arial" w:hAnsi="Arial" w:cs="Arial"/>
                          <w:b/>
                          <w:color w:val="2F5496" w:themeColor="accent1" w:themeShade="BF"/>
                          <w:sz w:val="22"/>
                          <w:szCs w:val="22"/>
                          <w:lang w:val="es-ES"/>
                        </w:rPr>
                      </w:pPr>
                      <w:r w:rsidRPr="00914C86">
                        <w:rPr>
                          <w:rFonts w:ascii="Arial" w:hAnsi="Arial" w:cs="Arial"/>
                          <w:b/>
                          <w:color w:val="2F5496" w:themeColor="accent1" w:themeShade="BF"/>
                          <w:sz w:val="22"/>
                          <w:szCs w:val="22"/>
                          <w:lang w:val="es-ES"/>
                        </w:rPr>
                        <w:t xml:space="preserve">Logro </w:t>
                      </w:r>
                      <w:r>
                        <w:rPr>
                          <w:rFonts w:ascii="Arial" w:hAnsi="Arial" w:cs="Arial"/>
                          <w:b/>
                          <w:color w:val="2F5496" w:themeColor="accent1" w:themeShade="BF"/>
                          <w:sz w:val="22"/>
                          <w:szCs w:val="22"/>
                          <w:lang w:val="es-ES"/>
                        </w:rPr>
                        <w:t>de aprendizaje del módulo</w:t>
                      </w:r>
                      <w:r w:rsidRPr="00914C86">
                        <w:rPr>
                          <w:rFonts w:ascii="Arial" w:hAnsi="Arial" w:cs="Arial"/>
                          <w:b/>
                          <w:color w:val="2F5496" w:themeColor="accent1" w:themeShade="BF"/>
                          <w:sz w:val="22"/>
                          <w:szCs w:val="22"/>
                          <w:lang w:val="es-ES"/>
                        </w:rPr>
                        <w:br/>
                      </w:r>
                    </w:p>
                    <w:p w14:paraId="56DD5E8C" w14:textId="631FC0D6" w:rsidR="00744C8E" w:rsidRPr="00B26AAB" w:rsidRDefault="00744C8E" w:rsidP="00B26AAB">
                      <w:pPr>
                        <w:pStyle w:val="Prrafodelista"/>
                        <w:numPr>
                          <w:ilvl w:val="0"/>
                          <w:numId w:val="19"/>
                        </w:numPr>
                        <w:jc w:val="center"/>
                        <w:rPr>
                          <w:rFonts w:ascii="Arial" w:hAnsi="Arial" w:cs="Arial"/>
                          <w:color w:val="FFFFFF" w:themeColor="background1"/>
                          <w:sz w:val="22"/>
                          <w:szCs w:val="22"/>
                          <w:lang w:val="es-ES"/>
                        </w:rPr>
                      </w:pPr>
                      <w:r w:rsidRPr="00B26AAB">
                        <w:rPr>
                          <w:rFonts w:ascii="Arial" w:hAnsi="Arial" w:cs="Arial"/>
                          <w:color w:val="FFFFFF" w:themeColor="background1"/>
                          <w:sz w:val="22"/>
                          <w:szCs w:val="22"/>
                          <w:lang w:val="es-ES"/>
                        </w:rPr>
                        <w:t>Los</w:t>
                      </w:r>
                      <w:r>
                        <w:rPr>
                          <w:rFonts w:ascii="Arial" w:hAnsi="Arial" w:cs="Arial"/>
                          <w:color w:val="FFFFFF" w:themeColor="background1"/>
                          <w:sz w:val="22"/>
                          <w:szCs w:val="22"/>
                          <w:lang w:val="es-ES"/>
                        </w:rPr>
                        <w:t>/as</w:t>
                      </w:r>
                      <w:r w:rsidRPr="00B26AAB">
                        <w:rPr>
                          <w:rFonts w:ascii="Arial" w:hAnsi="Arial" w:cs="Arial"/>
                          <w:color w:val="FFFFFF" w:themeColor="background1"/>
                          <w:sz w:val="22"/>
                          <w:szCs w:val="22"/>
                          <w:lang w:val="es-ES"/>
                        </w:rPr>
                        <w:t xml:space="preserve"> participantes comprenden la complejidad de las implicaci</w:t>
                      </w:r>
                      <w:r>
                        <w:rPr>
                          <w:rFonts w:ascii="Arial" w:hAnsi="Arial" w:cs="Arial"/>
                          <w:color w:val="FFFFFF" w:themeColor="background1"/>
                          <w:sz w:val="22"/>
                          <w:szCs w:val="22"/>
                          <w:lang w:val="es-ES"/>
                        </w:rPr>
                        <w:t>ones</w:t>
                      </w:r>
                      <w:r w:rsidRPr="00B26AAB">
                        <w:rPr>
                          <w:rFonts w:ascii="Arial" w:hAnsi="Arial" w:cs="Arial"/>
                          <w:color w:val="FFFFFF" w:themeColor="background1"/>
                          <w:sz w:val="22"/>
                          <w:szCs w:val="22"/>
                          <w:lang w:val="es-ES"/>
                        </w:rPr>
                        <w:t xml:space="preserve"> y desafíos de un proceso efectivamente participativo</w:t>
                      </w:r>
                    </w:p>
                    <w:p w14:paraId="51989E3E" w14:textId="77777777" w:rsidR="00744C8E" w:rsidRDefault="00744C8E" w:rsidP="002C232C">
                      <w:pPr>
                        <w:jc w:val="center"/>
                        <w:rPr>
                          <w:rFonts w:ascii="Arial" w:hAnsi="Arial" w:cs="Arial"/>
                          <w:color w:val="FFFFFF" w:themeColor="background1"/>
                          <w:sz w:val="22"/>
                          <w:szCs w:val="22"/>
                          <w:lang w:val="es-ES"/>
                        </w:rPr>
                      </w:pPr>
                    </w:p>
                    <w:p w14:paraId="66FB9081" w14:textId="688837D0" w:rsidR="00744C8E" w:rsidRPr="00B26AAB" w:rsidRDefault="00744C8E" w:rsidP="00B26AAB">
                      <w:pPr>
                        <w:pStyle w:val="Prrafodelista"/>
                        <w:numPr>
                          <w:ilvl w:val="0"/>
                          <w:numId w:val="19"/>
                        </w:numPr>
                        <w:jc w:val="center"/>
                        <w:rPr>
                          <w:rFonts w:ascii="Arial" w:hAnsi="Arial" w:cs="Arial"/>
                          <w:color w:val="FFFFFF" w:themeColor="background1"/>
                          <w:sz w:val="22"/>
                          <w:szCs w:val="22"/>
                          <w:lang w:val="es-ES"/>
                        </w:rPr>
                      </w:pPr>
                      <w:r w:rsidRPr="00B26AAB">
                        <w:rPr>
                          <w:rFonts w:ascii="Arial" w:hAnsi="Arial" w:cs="Arial"/>
                          <w:color w:val="FFFFFF" w:themeColor="background1"/>
                          <w:sz w:val="22"/>
                          <w:szCs w:val="22"/>
                          <w:lang w:val="es-ES"/>
                        </w:rPr>
                        <w:t>Los</w:t>
                      </w:r>
                      <w:r>
                        <w:rPr>
                          <w:rFonts w:ascii="Arial" w:hAnsi="Arial" w:cs="Arial"/>
                          <w:color w:val="FFFFFF" w:themeColor="background1"/>
                          <w:sz w:val="22"/>
                          <w:szCs w:val="22"/>
                          <w:lang w:val="es-ES"/>
                        </w:rPr>
                        <w:t>/as</w:t>
                      </w:r>
                      <w:r w:rsidRPr="00B26AAB">
                        <w:rPr>
                          <w:rFonts w:ascii="Arial" w:hAnsi="Arial" w:cs="Arial"/>
                          <w:color w:val="FFFFFF" w:themeColor="background1"/>
                          <w:sz w:val="22"/>
                          <w:szCs w:val="22"/>
                          <w:lang w:val="es-ES"/>
                        </w:rPr>
                        <w:t xml:space="preserve"> participantes plantean propuestas para la generación de condiciones y el desarrollo de capacidades para la participación y/o gestión comunitaria del PCI.</w:t>
                      </w:r>
                    </w:p>
                    <w:p w14:paraId="2143B7DC" w14:textId="77777777" w:rsidR="00744C8E" w:rsidRPr="00914C86" w:rsidRDefault="00744C8E" w:rsidP="007C65B7">
                      <w:pPr>
                        <w:rPr>
                          <w:sz w:val="22"/>
                          <w:szCs w:val="22"/>
                          <w:lang w:val="es-ES"/>
                        </w:rPr>
                      </w:pPr>
                    </w:p>
                  </w:txbxContent>
                </v:textbox>
                <w10:anchorlock/>
              </v:shape>
            </w:pict>
          </mc:Fallback>
        </mc:AlternateContent>
      </w:r>
    </w:p>
    <w:p w14:paraId="41226A2E" w14:textId="77777777" w:rsidR="002C232C" w:rsidRPr="0088570D" w:rsidRDefault="002C232C" w:rsidP="0088570D">
      <w:pPr>
        <w:pStyle w:val="Ttulo2"/>
        <w:spacing w:line="360" w:lineRule="auto"/>
        <w:rPr>
          <w:rFonts w:ascii="Arial" w:hAnsi="Arial" w:cs="Arial"/>
          <w:sz w:val="24"/>
          <w:szCs w:val="24"/>
          <w:lang w:eastAsia="fr-FR"/>
        </w:rPr>
      </w:pPr>
      <w:bookmarkStart w:id="6" w:name="_Toc21023981"/>
      <w:bookmarkStart w:id="7" w:name="_Toc22571767"/>
      <w:r w:rsidRPr="0088570D">
        <w:rPr>
          <w:rFonts w:ascii="Arial" w:hAnsi="Arial" w:cs="Arial"/>
          <w:sz w:val="24"/>
          <w:szCs w:val="24"/>
          <w:lang w:eastAsia="fr-FR"/>
        </w:rPr>
        <w:t>¿Cómo se organiza el módulo?</w:t>
      </w:r>
      <w:bookmarkEnd w:id="6"/>
      <w:bookmarkEnd w:id="7"/>
    </w:p>
    <w:p w14:paraId="6050415F" w14:textId="4D18FFBC" w:rsidR="002C232C" w:rsidRPr="0088570D" w:rsidRDefault="002C232C" w:rsidP="0088570D">
      <w:pPr>
        <w:spacing w:line="360" w:lineRule="auto"/>
        <w:jc w:val="both"/>
        <w:rPr>
          <w:rFonts w:ascii="Arial" w:hAnsi="Arial" w:cs="Arial"/>
          <w:lang w:eastAsia="fr-FR"/>
        </w:rPr>
      </w:pPr>
      <w:r w:rsidRPr="0088570D">
        <w:rPr>
          <w:rFonts w:ascii="Arial" w:hAnsi="Arial" w:cs="Arial"/>
          <w:lang w:eastAsia="fr-FR"/>
        </w:rPr>
        <w:t xml:space="preserve">El módulo está organizado </w:t>
      </w:r>
      <w:r w:rsidR="00787C0E">
        <w:rPr>
          <w:rFonts w:ascii="Arial" w:hAnsi="Arial" w:cs="Arial"/>
          <w:lang w:eastAsia="fr-FR"/>
        </w:rPr>
        <w:t>en</w:t>
      </w:r>
      <w:r w:rsidRPr="0088570D">
        <w:rPr>
          <w:rFonts w:ascii="Arial" w:hAnsi="Arial" w:cs="Arial"/>
          <w:lang w:eastAsia="fr-FR"/>
        </w:rPr>
        <w:t xml:space="preserve"> </w:t>
      </w:r>
      <w:r w:rsidR="00787C0E">
        <w:rPr>
          <w:rFonts w:ascii="Arial" w:hAnsi="Arial" w:cs="Arial"/>
          <w:lang w:eastAsia="fr-FR"/>
        </w:rPr>
        <w:t>tres</w:t>
      </w:r>
      <w:r w:rsidRPr="0088570D">
        <w:rPr>
          <w:rFonts w:ascii="Arial" w:hAnsi="Arial" w:cs="Arial"/>
          <w:lang w:eastAsia="fr-FR"/>
        </w:rPr>
        <w:t xml:space="preserve"> unidades en las cuales encontrará: </w:t>
      </w:r>
    </w:p>
    <w:p w14:paraId="01E8D17A" w14:textId="77777777" w:rsidR="002C232C" w:rsidRPr="0088570D" w:rsidRDefault="00DA10F7" w:rsidP="0088570D">
      <w:pPr>
        <w:spacing w:line="360" w:lineRule="auto"/>
        <w:jc w:val="both"/>
        <w:rPr>
          <w:rFonts w:ascii="Arial" w:hAnsi="Arial" w:cs="Arial"/>
          <w:lang w:eastAsia="fr-FR"/>
        </w:rPr>
      </w:pPr>
      <w:r w:rsidRPr="0088570D">
        <w:rPr>
          <w:rFonts w:ascii="Arial" w:hAnsi="Arial" w:cs="Arial"/>
          <w:noProof/>
          <w:lang w:val="es-PE" w:eastAsia="es-PE"/>
        </w:rPr>
        <w:drawing>
          <wp:inline distT="0" distB="0" distL="0" distR="0" wp14:anchorId="0F96B69D" wp14:editId="2C91E4AB">
            <wp:extent cx="5486400" cy="2571750"/>
            <wp:effectExtent l="38100" t="0" r="38100" b="0"/>
            <wp:docPr id="20" name="Diagramme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14:paraId="5EAB1896" w14:textId="05CA2F2B" w:rsidR="000C1333" w:rsidRPr="0088570D" w:rsidRDefault="000C1333" w:rsidP="0088570D">
      <w:pPr>
        <w:tabs>
          <w:tab w:val="left" w:pos="680"/>
        </w:tabs>
        <w:autoSpaceDE w:val="0"/>
        <w:autoSpaceDN w:val="0"/>
        <w:adjustRightInd w:val="0"/>
        <w:spacing w:after="120" w:line="360" w:lineRule="auto"/>
        <w:jc w:val="both"/>
        <w:rPr>
          <w:rFonts w:ascii="Arial" w:hAnsi="Arial" w:cs="Arial"/>
          <w:lang w:val="es-ES" w:eastAsia="fr-FR"/>
        </w:rPr>
      </w:pPr>
      <w:r w:rsidRPr="0088570D">
        <w:rPr>
          <w:rFonts w:ascii="Arial" w:hAnsi="Arial" w:cs="Arial"/>
          <w:lang w:val="es-ES" w:eastAsia="fr-FR"/>
        </w:rPr>
        <w:t>Cada unidad temática tiene un objetivo específico. En el marco de la capacitación que se realice, el</w:t>
      </w:r>
      <w:r w:rsidR="00235453">
        <w:rPr>
          <w:rFonts w:ascii="Arial" w:hAnsi="Arial" w:cs="Arial"/>
          <w:lang w:val="es-ES" w:eastAsia="fr-FR"/>
        </w:rPr>
        <w:t>/la</w:t>
      </w:r>
      <w:r w:rsidRPr="0088570D">
        <w:rPr>
          <w:rFonts w:ascii="Arial" w:hAnsi="Arial" w:cs="Arial"/>
          <w:lang w:val="es-ES" w:eastAsia="fr-FR"/>
        </w:rPr>
        <w:t xml:space="preserve"> facilitador</w:t>
      </w:r>
      <w:r w:rsidR="00235453">
        <w:rPr>
          <w:rFonts w:ascii="Arial" w:hAnsi="Arial" w:cs="Arial"/>
          <w:lang w:val="es-ES" w:eastAsia="fr-FR"/>
        </w:rPr>
        <w:t>/a</w:t>
      </w:r>
      <w:r w:rsidRPr="0088570D">
        <w:rPr>
          <w:rFonts w:ascii="Arial" w:hAnsi="Arial" w:cs="Arial"/>
          <w:lang w:val="es-ES" w:eastAsia="fr-FR"/>
        </w:rPr>
        <w:t xml:space="preserve"> elegirá los elementos a ser tratados según el objetivo y </w:t>
      </w:r>
      <w:r w:rsidR="00787C0E">
        <w:rPr>
          <w:rFonts w:ascii="Arial" w:hAnsi="Arial" w:cs="Arial"/>
          <w:lang w:val="es-ES" w:eastAsia="fr-FR"/>
        </w:rPr>
        <w:t xml:space="preserve">el </w:t>
      </w:r>
      <w:r w:rsidRPr="0088570D">
        <w:rPr>
          <w:rFonts w:ascii="Arial" w:hAnsi="Arial" w:cs="Arial"/>
          <w:lang w:val="es-ES" w:eastAsia="fr-FR"/>
        </w:rPr>
        <w:t>tiempo de la capacitación. No obstante, lo</w:t>
      </w:r>
      <w:r w:rsidR="00235453">
        <w:rPr>
          <w:rFonts w:ascii="Arial" w:hAnsi="Arial" w:cs="Arial"/>
          <w:lang w:val="es-ES" w:eastAsia="fr-FR"/>
        </w:rPr>
        <w:t>/a</w:t>
      </w:r>
      <w:r w:rsidRPr="0088570D">
        <w:rPr>
          <w:rFonts w:ascii="Arial" w:hAnsi="Arial" w:cs="Arial"/>
          <w:lang w:val="es-ES" w:eastAsia="fr-FR"/>
        </w:rPr>
        <w:t xml:space="preserve"> invitamos a leer la totalidad del documento y hacerlo dialogar con sus reflexiones y experiencias desde su contexto. </w:t>
      </w:r>
    </w:p>
    <w:p w14:paraId="0312289A" w14:textId="41EECDB7" w:rsidR="00025639" w:rsidRPr="0088570D" w:rsidRDefault="00025639" w:rsidP="0088570D">
      <w:pPr>
        <w:tabs>
          <w:tab w:val="left" w:pos="680"/>
        </w:tabs>
        <w:autoSpaceDE w:val="0"/>
        <w:autoSpaceDN w:val="0"/>
        <w:adjustRightInd w:val="0"/>
        <w:spacing w:after="120" w:line="360" w:lineRule="auto"/>
        <w:jc w:val="both"/>
        <w:rPr>
          <w:rFonts w:ascii="Arial" w:hAnsi="Arial" w:cs="Arial"/>
          <w:lang w:val="es-ES" w:eastAsia="fr-FR"/>
        </w:rPr>
      </w:pPr>
      <w:r w:rsidRPr="0088570D">
        <w:rPr>
          <w:rFonts w:ascii="Arial" w:hAnsi="Arial" w:cs="Arial"/>
          <w:lang w:val="es-ES"/>
        </w:rPr>
        <w:t xml:space="preserve">En ese sentido, un aspecto </w:t>
      </w:r>
      <w:r w:rsidR="00787C0E">
        <w:rPr>
          <w:rFonts w:ascii="Arial" w:hAnsi="Arial" w:cs="Arial"/>
          <w:lang w:val="es-ES"/>
        </w:rPr>
        <w:t>p</w:t>
      </w:r>
      <w:r w:rsidRPr="0088570D">
        <w:rPr>
          <w:rFonts w:ascii="Arial" w:hAnsi="Arial" w:cs="Arial"/>
          <w:lang w:val="es-ES"/>
        </w:rPr>
        <w:t>a</w:t>
      </w:r>
      <w:r w:rsidR="00787C0E">
        <w:rPr>
          <w:rFonts w:ascii="Arial" w:hAnsi="Arial" w:cs="Arial"/>
          <w:lang w:val="es-ES"/>
        </w:rPr>
        <w:t>ra</w:t>
      </w:r>
      <w:r w:rsidRPr="0088570D">
        <w:rPr>
          <w:rFonts w:ascii="Arial" w:hAnsi="Arial" w:cs="Arial"/>
          <w:lang w:val="es-ES"/>
        </w:rPr>
        <w:t xml:space="preserve"> tener en cuenta es que muchas veces es recomendable abordar menos temas que puedan ser trabajados a profundidad que </w:t>
      </w:r>
      <w:r w:rsidRPr="0088570D">
        <w:rPr>
          <w:rFonts w:ascii="Arial" w:hAnsi="Arial" w:cs="Arial"/>
          <w:lang w:val="es-ES"/>
        </w:rPr>
        <w:lastRenderedPageBreak/>
        <w:t>más temas que sean expuestos de manera superficial. La idea es favorecer que los participantes salgan de la formación con los conceptos claves claros, que les permita actuar efectivamente en su contexto. Por ello, el</w:t>
      </w:r>
      <w:r w:rsidR="00235453">
        <w:rPr>
          <w:rFonts w:ascii="Arial" w:hAnsi="Arial" w:cs="Arial"/>
          <w:lang w:val="es-ES"/>
        </w:rPr>
        <w:t>/la</w:t>
      </w:r>
      <w:r w:rsidRPr="0088570D">
        <w:rPr>
          <w:rFonts w:ascii="Arial" w:hAnsi="Arial" w:cs="Arial"/>
          <w:lang w:val="es-ES"/>
        </w:rPr>
        <w:t xml:space="preserve"> facilitador</w:t>
      </w:r>
      <w:r w:rsidR="00235453">
        <w:rPr>
          <w:rFonts w:ascii="Arial" w:hAnsi="Arial" w:cs="Arial"/>
          <w:lang w:val="es-ES"/>
        </w:rPr>
        <w:t>/a</w:t>
      </w:r>
      <w:r w:rsidRPr="0088570D">
        <w:rPr>
          <w:rFonts w:ascii="Arial" w:hAnsi="Arial" w:cs="Arial"/>
          <w:lang w:val="es-ES"/>
        </w:rPr>
        <w:t xml:space="preserve"> debe elegir los contenidos sobre los cuales se quiere hacer énfasis en una formación según el objetivo de </w:t>
      </w:r>
      <w:r w:rsidR="00787C0E">
        <w:rPr>
          <w:rFonts w:ascii="Arial" w:hAnsi="Arial" w:cs="Arial"/>
          <w:lang w:val="es-ES"/>
        </w:rPr>
        <w:t>é</w:t>
      </w:r>
      <w:r w:rsidRPr="0088570D">
        <w:rPr>
          <w:rFonts w:ascii="Arial" w:hAnsi="Arial" w:cs="Arial"/>
          <w:lang w:val="es-ES"/>
        </w:rPr>
        <w:t>sta o el perfil de los</w:t>
      </w:r>
      <w:r w:rsidR="00235453">
        <w:rPr>
          <w:rFonts w:ascii="Arial" w:hAnsi="Arial" w:cs="Arial"/>
          <w:lang w:val="es-ES"/>
        </w:rPr>
        <w:t>/as</w:t>
      </w:r>
      <w:r w:rsidRPr="0088570D">
        <w:rPr>
          <w:rFonts w:ascii="Arial" w:hAnsi="Arial" w:cs="Arial"/>
          <w:lang w:val="es-ES"/>
        </w:rPr>
        <w:t xml:space="preserve"> participantes. En ese caso, puede que no se aborden las tres unidades aquí presentadas. </w:t>
      </w:r>
    </w:p>
    <w:p w14:paraId="64DB14DF" w14:textId="23476DCA" w:rsidR="002C232C" w:rsidRPr="0088570D" w:rsidRDefault="00025639" w:rsidP="0088570D">
      <w:pPr>
        <w:tabs>
          <w:tab w:val="left" w:pos="680"/>
        </w:tabs>
        <w:autoSpaceDE w:val="0"/>
        <w:autoSpaceDN w:val="0"/>
        <w:adjustRightInd w:val="0"/>
        <w:spacing w:after="120" w:line="360" w:lineRule="auto"/>
        <w:jc w:val="both"/>
        <w:rPr>
          <w:rFonts w:ascii="Arial" w:hAnsi="Arial" w:cs="Arial"/>
          <w:lang w:val="es-ES" w:eastAsia="fr-FR"/>
        </w:rPr>
      </w:pPr>
      <w:r w:rsidRPr="0088570D">
        <w:rPr>
          <w:rFonts w:ascii="Arial" w:hAnsi="Arial" w:cs="Arial"/>
          <w:lang w:val="es-ES"/>
        </w:rPr>
        <w:t>Vale precisar, por lo tanto, que todo el material presentado por CRESPIAL debe ser visto como referentes conceptuales y pedagógicos que el</w:t>
      </w:r>
      <w:r w:rsidR="00235453">
        <w:rPr>
          <w:rFonts w:ascii="Arial" w:hAnsi="Arial" w:cs="Arial"/>
          <w:lang w:val="es-ES"/>
        </w:rPr>
        <w:t>/la</w:t>
      </w:r>
      <w:r w:rsidRPr="0088570D">
        <w:rPr>
          <w:rFonts w:ascii="Arial" w:hAnsi="Arial" w:cs="Arial"/>
          <w:lang w:val="es-ES"/>
        </w:rPr>
        <w:t xml:space="preserve"> facilitador</w:t>
      </w:r>
      <w:r w:rsidR="00235453">
        <w:rPr>
          <w:rFonts w:ascii="Arial" w:hAnsi="Arial" w:cs="Arial"/>
          <w:lang w:val="es-ES"/>
        </w:rPr>
        <w:t>/a</w:t>
      </w:r>
      <w:r w:rsidRPr="0088570D">
        <w:rPr>
          <w:rFonts w:ascii="Arial" w:hAnsi="Arial" w:cs="Arial"/>
          <w:lang w:val="es-ES"/>
        </w:rPr>
        <w:t xml:space="preserve"> tendrá disponible</w:t>
      </w:r>
      <w:r w:rsidR="00787C0E">
        <w:rPr>
          <w:rFonts w:ascii="Arial" w:hAnsi="Arial" w:cs="Arial"/>
          <w:lang w:val="es-ES"/>
        </w:rPr>
        <w:t>s</w:t>
      </w:r>
      <w:r w:rsidRPr="0088570D">
        <w:rPr>
          <w:rFonts w:ascii="Arial" w:hAnsi="Arial" w:cs="Arial"/>
          <w:lang w:val="es-ES"/>
        </w:rPr>
        <w:t xml:space="preserve"> para la planificación de su trabajo, por lo que no pretenden ser materiales acabados o finales, sino que deberán ser adaptados por cada facilitador</w:t>
      </w:r>
      <w:r w:rsidR="00235453">
        <w:rPr>
          <w:rFonts w:ascii="Arial" w:hAnsi="Arial" w:cs="Arial"/>
          <w:lang w:val="es-ES"/>
        </w:rPr>
        <w:t>/a</w:t>
      </w:r>
      <w:r w:rsidRPr="0088570D">
        <w:rPr>
          <w:rFonts w:ascii="Arial" w:hAnsi="Arial" w:cs="Arial"/>
          <w:lang w:val="es-ES"/>
        </w:rPr>
        <w:t xml:space="preserve"> y en cada situación.</w:t>
      </w:r>
    </w:p>
    <w:p w14:paraId="43BC9BCF" w14:textId="77777777" w:rsidR="002C232C" w:rsidRPr="0088570D" w:rsidRDefault="002C232C" w:rsidP="0088570D">
      <w:pPr>
        <w:pStyle w:val="Ttulo2"/>
        <w:spacing w:line="360" w:lineRule="auto"/>
        <w:rPr>
          <w:rFonts w:ascii="Arial" w:hAnsi="Arial" w:cs="Arial"/>
          <w:sz w:val="24"/>
          <w:szCs w:val="24"/>
          <w:lang w:eastAsia="fr-FR"/>
        </w:rPr>
      </w:pPr>
      <w:bookmarkStart w:id="8" w:name="_Toc21023982"/>
      <w:bookmarkStart w:id="9" w:name="_Toc22571768"/>
      <w:r w:rsidRPr="0088570D">
        <w:rPr>
          <w:rFonts w:ascii="Arial" w:hAnsi="Arial" w:cs="Arial"/>
          <w:sz w:val="24"/>
          <w:szCs w:val="24"/>
          <w:lang w:eastAsia="fr-FR"/>
        </w:rPr>
        <w:t>¿Qué orientaciones pedagógicas debemos tomar en cuenta para el desarrollo de este módulo?</w:t>
      </w:r>
      <w:bookmarkEnd w:id="8"/>
      <w:bookmarkEnd w:id="9"/>
      <w:r w:rsidRPr="0088570D">
        <w:rPr>
          <w:rFonts w:ascii="Arial" w:hAnsi="Arial" w:cs="Arial"/>
          <w:sz w:val="24"/>
          <w:szCs w:val="24"/>
          <w:lang w:eastAsia="fr-FR"/>
        </w:rPr>
        <w:t xml:space="preserve"> </w:t>
      </w:r>
    </w:p>
    <w:p w14:paraId="35B22426" w14:textId="20BF0FFF" w:rsidR="002C232C" w:rsidRPr="0088570D" w:rsidRDefault="002C232C" w:rsidP="0088570D">
      <w:pPr>
        <w:spacing w:line="360" w:lineRule="auto"/>
        <w:jc w:val="both"/>
        <w:rPr>
          <w:rFonts w:ascii="Arial" w:hAnsi="Arial" w:cs="Arial"/>
          <w:lang w:val="es-ES"/>
        </w:rPr>
      </w:pPr>
      <w:r w:rsidRPr="0088570D">
        <w:rPr>
          <w:rFonts w:ascii="Arial" w:hAnsi="Arial" w:cs="Arial"/>
          <w:lang w:val="es-ES"/>
        </w:rPr>
        <w:t>Como se menciona en el objetivo, este módulo tiene un carácter principalmente reflexivo. Por lo tanto, se invita al</w:t>
      </w:r>
      <w:r w:rsidR="00235453">
        <w:rPr>
          <w:rFonts w:ascii="Arial" w:hAnsi="Arial" w:cs="Arial"/>
          <w:lang w:val="es-ES"/>
        </w:rPr>
        <w:t>/a</w:t>
      </w:r>
      <w:r w:rsidRPr="0088570D">
        <w:rPr>
          <w:rFonts w:ascii="Arial" w:hAnsi="Arial" w:cs="Arial"/>
          <w:lang w:val="es-ES"/>
        </w:rPr>
        <w:t xml:space="preserve"> facilitador</w:t>
      </w:r>
      <w:r w:rsidR="00235453">
        <w:rPr>
          <w:rFonts w:ascii="Arial" w:hAnsi="Arial" w:cs="Arial"/>
          <w:lang w:val="es-ES"/>
        </w:rPr>
        <w:t>/a</w:t>
      </w:r>
      <w:r w:rsidRPr="0088570D">
        <w:rPr>
          <w:rFonts w:ascii="Arial" w:hAnsi="Arial" w:cs="Arial"/>
          <w:lang w:val="es-ES"/>
        </w:rPr>
        <w:t xml:space="preserve"> a abordar el material desde esa perspectiva y a alentar durante la formación espacios de conversación en los que emerjan en los</w:t>
      </w:r>
      <w:r w:rsidR="00235453">
        <w:rPr>
          <w:rFonts w:ascii="Arial" w:hAnsi="Arial" w:cs="Arial"/>
          <w:lang w:val="es-ES"/>
        </w:rPr>
        <w:t>/as</w:t>
      </w:r>
      <w:r w:rsidRPr="0088570D">
        <w:rPr>
          <w:rFonts w:ascii="Arial" w:hAnsi="Arial" w:cs="Arial"/>
          <w:lang w:val="es-ES"/>
        </w:rPr>
        <w:t xml:space="preserve"> participantes nuevas preguntas. </w:t>
      </w:r>
    </w:p>
    <w:p w14:paraId="0E219861" w14:textId="1A302642" w:rsidR="002C232C" w:rsidRPr="0088570D" w:rsidRDefault="002C232C" w:rsidP="0088570D">
      <w:pPr>
        <w:spacing w:line="360" w:lineRule="auto"/>
        <w:jc w:val="both"/>
        <w:rPr>
          <w:rFonts w:ascii="Arial" w:eastAsia="Times New Roman" w:hAnsi="Arial" w:cs="Arial"/>
          <w:lang w:bidi="es-ES"/>
        </w:rPr>
      </w:pPr>
      <w:r w:rsidRPr="0088570D">
        <w:rPr>
          <w:rFonts w:ascii="Arial" w:hAnsi="Arial" w:cs="Arial"/>
          <w:lang w:val="es-ES"/>
        </w:rPr>
        <w:t>Debido a que la participación comunitaria hace referencia a una acción, se brinda una serie de herramientas para que el</w:t>
      </w:r>
      <w:r w:rsidR="00235453">
        <w:rPr>
          <w:rFonts w:ascii="Arial" w:hAnsi="Arial" w:cs="Arial"/>
          <w:lang w:val="es-ES"/>
        </w:rPr>
        <w:t>/la</w:t>
      </w:r>
      <w:r w:rsidRPr="0088570D">
        <w:rPr>
          <w:rFonts w:ascii="Arial" w:hAnsi="Arial" w:cs="Arial"/>
          <w:lang w:val="es-ES"/>
        </w:rPr>
        <w:t xml:space="preserve"> facilitador</w:t>
      </w:r>
      <w:r w:rsidR="00235453">
        <w:rPr>
          <w:rFonts w:ascii="Arial" w:hAnsi="Arial" w:cs="Arial"/>
          <w:lang w:val="es-ES"/>
        </w:rPr>
        <w:t>/a</w:t>
      </w:r>
      <w:r w:rsidRPr="0088570D">
        <w:rPr>
          <w:rFonts w:ascii="Arial" w:hAnsi="Arial" w:cs="Arial"/>
          <w:lang w:val="es-ES"/>
        </w:rPr>
        <w:t xml:space="preserve"> pueda acompañar a los</w:t>
      </w:r>
      <w:r w:rsidR="00235453">
        <w:rPr>
          <w:rFonts w:ascii="Arial" w:hAnsi="Arial" w:cs="Arial"/>
          <w:lang w:val="es-ES"/>
        </w:rPr>
        <w:t>/as</w:t>
      </w:r>
      <w:r w:rsidRPr="0088570D">
        <w:rPr>
          <w:rFonts w:ascii="Arial" w:hAnsi="Arial" w:cs="Arial"/>
          <w:lang w:val="es-ES"/>
        </w:rPr>
        <w:t xml:space="preserve"> participantes en el descubrimiento de lo que implica llevar a cabo un proceso de salvaguardia en el que la diversidad, el diálogo, el conflicto y el consenso estén presentes.</w:t>
      </w:r>
      <w:r w:rsidRPr="0088570D">
        <w:rPr>
          <w:rFonts w:ascii="Arial" w:eastAsia="Times New Roman" w:hAnsi="Arial" w:cs="Arial"/>
          <w:lang w:bidi="es-ES"/>
        </w:rPr>
        <w:t xml:space="preserve"> Estas experiencias que se construyen en las posibilidades prácticas de la formación permiten aprendizajes significativos a través de la dotación de sentido de los conceptos que de otra manera quedan únicamente en un plano abstracto. </w:t>
      </w:r>
    </w:p>
    <w:p w14:paraId="39DF7B29" w14:textId="576752FF" w:rsidR="002C232C" w:rsidRPr="0088570D" w:rsidRDefault="002C232C" w:rsidP="0088570D">
      <w:pPr>
        <w:spacing w:line="360" w:lineRule="auto"/>
        <w:jc w:val="both"/>
        <w:rPr>
          <w:rFonts w:ascii="Arial" w:hAnsi="Arial" w:cs="Arial"/>
          <w:lang w:val="es-CO"/>
        </w:rPr>
      </w:pPr>
      <w:r w:rsidRPr="0088570D">
        <w:rPr>
          <w:rFonts w:ascii="Arial" w:hAnsi="Arial" w:cs="Arial"/>
          <w:lang w:val="es-CO"/>
        </w:rPr>
        <w:t>Aun cuando las herramientas propuestas aquí tienen un carácter emergente, es decir, pueden ser desarrolladas con base en experiencias que traigan consigo los</w:t>
      </w:r>
      <w:r w:rsidR="00787C0E">
        <w:rPr>
          <w:rFonts w:ascii="Arial" w:hAnsi="Arial" w:cs="Arial"/>
          <w:lang w:val="es-CO"/>
        </w:rPr>
        <w:t>/as</w:t>
      </w:r>
      <w:r w:rsidRPr="0088570D">
        <w:rPr>
          <w:rFonts w:ascii="Arial" w:hAnsi="Arial" w:cs="Arial"/>
          <w:lang w:val="es-CO"/>
        </w:rPr>
        <w:t xml:space="preserve"> participantes, es recomendable que el</w:t>
      </w:r>
      <w:r w:rsidR="00235453">
        <w:rPr>
          <w:rFonts w:ascii="Arial" w:hAnsi="Arial" w:cs="Arial"/>
          <w:lang w:val="es-CO"/>
        </w:rPr>
        <w:t>/la</w:t>
      </w:r>
      <w:r w:rsidRPr="0088570D">
        <w:rPr>
          <w:rFonts w:ascii="Arial" w:hAnsi="Arial" w:cs="Arial"/>
          <w:lang w:val="es-CO"/>
        </w:rPr>
        <w:t xml:space="preserve"> facilitador</w:t>
      </w:r>
      <w:r w:rsidR="00235453">
        <w:rPr>
          <w:rFonts w:ascii="Arial" w:hAnsi="Arial" w:cs="Arial"/>
          <w:lang w:val="es-CO"/>
        </w:rPr>
        <w:t>/a</w:t>
      </w:r>
      <w:r w:rsidRPr="0088570D">
        <w:rPr>
          <w:rFonts w:ascii="Arial" w:hAnsi="Arial" w:cs="Arial"/>
          <w:lang w:val="es-CO"/>
        </w:rPr>
        <w:t xml:space="preserve"> lleve preparados casos de experiencias inspiradoras. Estas serán útiles tanto en caso </w:t>
      </w:r>
      <w:r w:rsidR="00787C0E">
        <w:rPr>
          <w:rFonts w:ascii="Arial" w:hAnsi="Arial" w:cs="Arial"/>
          <w:lang w:val="es-CO"/>
        </w:rPr>
        <w:t>de que</w:t>
      </w:r>
      <w:r w:rsidRPr="0088570D">
        <w:rPr>
          <w:rFonts w:ascii="Arial" w:hAnsi="Arial" w:cs="Arial"/>
          <w:lang w:val="es-CO"/>
        </w:rPr>
        <w:t xml:space="preserve"> los</w:t>
      </w:r>
      <w:r w:rsidR="00235453">
        <w:rPr>
          <w:rFonts w:ascii="Arial" w:hAnsi="Arial" w:cs="Arial"/>
          <w:lang w:val="es-CO"/>
        </w:rPr>
        <w:t>/as</w:t>
      </w:r>
      <w:r w:rsidRPr="0088570D">
        <w:rPr>
          <w:rFonts w:ascii="Arial" w:hAnsi="Arial" w:cs="Arial"/>
          <w:lang w:val="es-CO"/>
        </w:rPr>
        <w:t xml:space="preserve"> participantes no cuenten con los insumos necesarios para desarrollar una herramienta en específico o sencillamente como ejemplo para evocar la socialización de dichas experiencias vividas. </w:t>
      </w:r>
    </w:p>
    <w:p w14:paraId="72A2DE27" w14:textId="5D5C50A1" w:rsidR="002C232C" w:rsidRPr="0088570D" w:rsidRDefault="002C232C" w:rsidP="0088570D">
      <w:pPr>
        <w:spacing w:line="360" w:lineRule="auto"/>
        <w:jc w:val="both"/>
        <w:rPr>
          <w:rFonts w:ascii="Arial" w:hAnsi="Arial" w:cs="Arial"/>
          <w:lang w:val="es-ES"/>
        </w:rPr>
      </w:pPr>
      <w:r w:rsidRPr="0088570D">
        <w:rPr>
          <w:rFonts w:ascii="Arial" w:hAnsi="Arial" w:cs="Arial"/>
          <w:lang w:val="es-ES"/>
        </w:rPr>
        <w:lastRenderedPageBreak/>
        <w:t>Es así como el</w:t>
      </w:r>
      <w:r w:rsidR="00235453">
        <w:rPr>
          <w:rFonts w:ascii="Arial" w:hAnsi="Arial" w:cs="Arial"/>
          <w:lang w:val="es-ES"/>
        </w:rPr>
        <w:t>/la</w:t>
      </w:r>
      <w:r w:rsidRPr="0088570D">
        <w:rPr>
          <w:rFonts w:ascii="Arial" w:hAnsi="Arial" w:cs="Arial"/>
          <w:lang w:val="es-ES"/>
        </w:rPr>
        <w:t xml:space="preserve"> facilitador</w:t>
      </w:r>
      <w:r w:rsidR="00235453">
        <w:rPr>
          <w:rFonts w:ascii="Arial" w:hAnsi="Arial" w:cs="Arial"/>
          <w:lang w:val="es-ES"/>
        </w:rPr>
        <w:t>/a</w:t>
      </w:r>
      <w:r w:rsidRPr="0088570D">
        <w:rPr>
          <w:rFonts w:ascii="Arial" w:hAnsi="Arial" w:cs="Arial"/>
          <w:lang w:val="es-ES"/>
        </w:rPr>
        <w:t xml:space="preserve"> debe acompañar la reflexión de los participantes en</w:t>
      </w:r>
      <w:r w:rsidR="00787C0E">
        <w:rPr>
          <w:rFonts w:ascii="Arial" w:hAnsi="Arial" w:cs="Arial"/>
          <w:lang w:val="es-ES"/>
        </w:rPr>
        <w:t xml:space="preserve"> </w:t>
      </w:r>
      <w:r w:rsidRPr="0088570D">
        <w:rPr>
          <w:rFonts w:ascii="Arial" w:hAnsi="Arial" w:cs="Arial"/>
          <w:lang w:val="es-ES"/>
        </w:rPr>
        <w:t xml:space="preserve">torno a la necesidad, implicaciones y retos de la participación comunitaria para la salvaguardia del PCI. </w:t>
      </w:r>
    </w:p>
    <w:p w14:paraId="6D316C9C" w14:textId="77777777" w:rsidR="002C232C" w:rsidRPr="0088570D" w:rsidRDefault="002C232C" w:rsidP="0088570D">
      <w:pPr>
        <w:pStyle w:val="Ttulo2"/>
        <w:spacing w:line="360" w:lineRule="auto"/>
        <w:rPr>
          <w:rFonts w:ascii="Arial" w:hAnsi="Arial" w:cs="Arial"/>
          <w:sz w:val="24"/>
          <w:szCs w:val="24"/>
          <w:lang w:val="es-ES" w:eastAsia="fr-FR"/>
        </w:rPr>
      </w:pPr>
      <w:bookmarkStart w:id="10" w:name="_Toc21023983"/>
      <w:bookmarkStart w:id="11" w:name="_Toc22571769"/>
      <w:r w:rsidRPr="0088570D">
        <w:rPr>
          <w:rFonts w:ascii="Arial" w:hAnsi="Arial" w:cs="Arial"/>
          <w:sz w:val="24"/>
          <w:szCs w:val="24"/>
          <w:lang w:val="es-ES" w:eastAsia="fr-FR"/>
        </w:rPr>
        <w:t>¿Cuánto tiempo dura el módulo?</w:t>
      </w:r>
      <w:bookmarkEnd w:id="10"/>
      <w:bookmarkEnd w:id="11"/>
      <w:r w:rsidRPr="0088570D">
        <w:rPr>
          <w:rFonts w:ascii="Arial" w:hAnsi="Arial" w:cs="Arial"/>
          <w:sz w:val="24"/>
          <w:szCs w:val="24"/>
          <w:lang w:val="es-ES" w:eastAsia="fr-FR"/>
        </w:rPr>
        <w:t xml:space="preserve"> </w:t>
      </w:r>
    </w:p>
    <w:p w14:paraId="1C2092FC" w14:textId="26C6FBAF" w:rsidR="002C232C" w:rsidRPr="0088570D" w:rsidRDefault="00C61A6E" w:rsidP="0088570D">
      <w:pPr>
        <w:spacing w:line="360" w:lineRule="auto"/>
        <w:jc w:val="both"/>
        <w:rPr>
          <w:rFonts w:ascii="Arial" w:hAnsi="Arial" w:cs="Arial"/>
          <w:lang w:val="es-ES" w:eastAsia="fr-FR"/>
        </w:rPr>
      </w:pPr>
      <w:r w:rsidRPr="0088570D">
        <w:rPr>
          <w:rFonts w:ascii="Arial" w:hAnsi="Arial" w:cs="Arial"/>
          <w:noProof/>
          <w:lang w:val="es-PE" w:eastAsia="es-PE"/>
        </w:rPr>
        <w:drawing>
          <wp:anchor distT="0" distB="0" distL="114300" distR="114300" simplePos="0" relativeHeight="251664384" behindDoc="0" locked="0" layoutInCell="1" allowOverlap="1" wp14:anchorId="24E01C85" wp14:editId="2FD40565">
            <wp:simplePos x="0" y="0"/>
            <wp:positionH relativeFrom="column">
              <wp:posOffset>-303530</wp:posOffset>
            </wp:positionH>
            <wp:positionV relativeFrom="paragraph">
              <wp:posOffset>1074420</wp:posOffset>
            </wp:positionV>
            <wp:extent cx="6276340" cy="2011680"/>
            <wp:effectExtent l="0" t="76200" r="0" b="45720"/>
            <wp:wrapTopAndBottom/>
            <wp:docPr id="123" name="Diagramme 1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14:sizeRelH relativeFrom="page">
              <wp14:pctWidth>0</wp14:pctWidth>
            </wp14:sizeRelH>
            <wp14:sizeRelV relativeFrom="page">
              <wp14:pctHeight>0</wp14:pctHeight>
            </wp14:sizeRelV>
          </wp:anchor>
        </w:drawing>
      </w:r>
      <w:r w:rsidR="002C232C" w:rsidRPr="0088570D">
        <w:rPr>
          <w:rFonts w:ascii="Arial" w:hAnsi="Arial" w:cs="Arial"/>
          <w:lang w:val="es-ES" w:eastAsia="fr-FR"/>
        </w:rPr>
        <w:t>La Guía del facilitador propone un</w:t>
      </w:r>
      <w:r w:rsidR="00457595" w:rsidRPr="0088570D">
        <w:rPr>
          <w:rFonts w:ascii="Arial" w:hAnsi="Arial" w:cs="Arial"/>
          <w:lang w:val="es-ES" w:eastAsia="fr-FR"/>
        </w:rPr>
        <w:t xml:space="preserve"> taller </w:t>
      </w:r>
      <w:r w:rsidR="002C232C" w:rsidRPr="0088570D">
        <w:rPr>
          <w:rFonts w:ascii="Arial" w:hAnsi="Arial" w:cs="Arial"/>
          <w:lang w:val="es-ES" w:eastAsia="fr-FR"/>
        </w:rPr>
        <w:t xml:space="preserve">secuencial de </w:t>
      </w:r>
      <w:r w:rsidR="00787C0E">
        <w:rPr>
          <w:rFonts w:ascii="Arial" w:hAnsi="Arial" w:cs="Arial"/>
          <w:lang w:val="es-ES" w:eastAsia="fr-FR"/>
        </w:rPr>
        <w:t>cinco</w:t>
      </w:r>
      <w:r w:rsidR="002C232C" w:rsidRPr="0088570D">
        <w:rPr>
          <w:rFonts w:ascii="Arial" w:hAnsi="Arial" w:cs="Arial"/>
          <w:lang w:val="es-ES" w:eastAsia="fr-FR"/>
        </w:rPr>
        <w:t xml:space="preserve"> días sobre los </w:t>
      </w:r>
      <w:r w:rsidR="00787C0E">
        <w:rPr>
          <w:rFonts w:ascii="Arial" w:hAnsi="Arial" w:cs="Arial"/>
          <w:lang w:val="es-ES" w:eastAsia="fr-FR"/>
        </w:rPr>
        <w:t>cuatro</w:t>
      </w:r>
      <w:r w:rsidR="002C232C" w:rsidRPr="0088570D">
        <w:rPr>
          <w:rFonts w:ascii="Arial" w:hAnsi="Arial" w:cs="Arial"/>
          <w:lang w:val="es-ES" w:eastAsia="fr-FR"/>
        </w:rPr>
        <w:t xml:space="preserve"> módulos de </w:t>
      </w:r>
      <w:r w:rsidR="002C232C" w:rsidRPr="00532B2C">
        <w:rPr>
          <w:rFonts w:ascii="Arial" w:hAnsi="Arial" w:cs="Arial"/>
          <w:lang w:val="es-ES" w:eastAsia="fr-FR"/>
        </w:rPr>
        <w:t xml:space="preserve">la </w:t>
      </w:r>
      <w:r w:rsidR="00803EFA" w:rsidRPr="00532B2C">
        <w:rPr>
          <w:rFonts w:ascii="Arial" w:hAnsi="Arial" w:cs="Arial"/>
          <w:lang w:val="es-ES" w:eastAsia="fr-FR"/>
        </w:rPr>
        <w:t>Estrategia de Formación en Patrimonio Cultural Inmaterial – Nivel inicial</w:t>
      </w:r>
      <w:r w:rsidR="002C232C" w:rsidRPr="00532B2C">
        <w:rPr>
          <w:rFonts w:ascii="Arial" w:hAnsi="Arial" w:cs="Arial"/>
          <w:lang w:val="es-ES" w:eastAsia="fr-FR"/>
        </w:rPr>
        <w:t>.</w:t>
      </w:r>
      <w:r w:rsidR="002C232C" w:rsidRPr="0088570D">
        <w:rPr>
          <w:rFonts w:ascii="Arial" w:hAnsi="Arial" w:cs="Arial"/>
          <w:lang w:val="es-ES" w:eastAsia="fr-FR"/>
        </w:rPr>
        <w:t xml:space="preserve"> Por ello el módulo 3 se llevará a cabo durante una jornada de </w:t>
      </w:r>
      <w:r w:rsidR="00787C0E">
        <w:rPr>
          <w:rFonts w:ascii="Arial" w:hAnsi="Arial" w:cs="Arial"/>
          <w:lang w:val="es-ES" w:eastAsia="fr-FR"/>
        </w:rPr>
        <w:t>ocho</w:t>
      </w:r>
      <w:r w:rsidR="002C232C" w:rsidRPr="0088570D">
        <w:rPr>
          <w:rFonts w:ascii="Arial" w:hAnsi="Arial" w:cs="Arial"/>
          <w:lang w:val="es-ES" w:eastAsia="fr-FR"/>
        </w:rPr>
        <w:t xml:space="preserve"> horas</w:t>
      </w:r>
      <w:r w:rsidR="00457595" w:rsidRPr="0088570D">
        <w:rPr>
          <w:rFonts w:ascii="Arial" w:hAnsi="Arial" w:cs="Arial"/>
          <w:lang w:val="es-ES" w:eastAsia="fr-FR"/>
        </w:rPr>
        <w:t xml:space="preserve"> el tercer día de la formación</w:t>
      </w:r>
      <w:r w:rsidR="002C232C" w:rsidRPr="0088570D">
        <w:rPr>
          <w:rFonts w:ascii="Arial" w:hAnsi="Arial" w:cs="Arial"/>
          <w:lang w:val="es-ES" w:eastAsia="fr-FR"/>
        </w:rPr>
        <w:t xml:space="preserve">. </w:t>
      </w:r>
    </w:p>
    <w:p w14:paraId="0E155F0E" w14:textId="77777777" w:rsidR="002C232C" w:rsidRPr="0088570D" w:rsidRDefault="002C232C" w:rsidP="0088570D">
      <w:pPr>
        <w:spacing w:line="360" w:lineRule="auto"/>
        <w:rPr>
          <w:rFonts w:ascii="Arial" w:hAnsi="Arial" w:cs="Arial"/>
          <w:lang w:val="es-ES" w:eastAsia="fr-FR"/>
        </w:rPr>
      </w:pPr>
    </w:p>
    <w:p w14:paraId="5A6FC511" w14:textId="0AD4CFA3" w:rsidR="002C232C" w:rsidRPr="0088570D" w:rsidRDefault="000C1333" w:rsidP="0088570D">
      <w:pPr>
        <w:spacing w:line="360" w:lineRule="auto"/>
        <w:rPr>
          <w:rFonts w:ascii="Arial" w:hAnsi="Arial" w:cs="Arial"/>
          <w:lang w:val="es-ES" w:eastAsia="fr-FR"/>
        </w:rPr>
      </w:pPr>
      <w:r w:rsidRPr="0088570D">
        <w:rPr>
          <w:rFonts w:ascii="Arial" w:hAnsi="Arial" w:cs="Arial"/>
          <w:lang w:val="es-ES" w:eastAsia="fr-FR"/>
        </w:rPr>
        <w:t xml:space="preserve">Recordemos que existen otras maneras de llevar a cabo este módulo que se explican en el </w:t>
      </w:r>
      <w:r w:rsidR="00235453">
        <w:rPr>
          <w:rFonts w:ascii="Arial" w:hAnsi="Arial" w:cs="Arial"/>
          <w:lang w:val="es-ES" w:eastAsia="fr-FR"/>
        </w:rPr>
        <w:t>ítem</w:t>
      </w:r>
      <w:r w:rsidRPr="0088570D">
        <w:rPr>
          <w:rFonts w:ascii="Arial" w:hAnsi="Arial" w:cs="Arial"/>
          <w:lang w:val="es-ES" w:eastAsia="fr-FR"/>
        </w:rPr>
        <w:t xml:space="preserve"> “¿Qué duración puede tener nuestra capacitación?” del apartado “¿Cómo diseñamos nuestra capacitación?” del Fascículo 1- Visión general de la Guía para el Facilitador/a. </w:t>
      </w:r>
    </w:p>
    <w:p w14:paraId="6D79E48C" w14:textId="73DFCC67" w:rsidR="00B26AAB" w:rsidRPr="0088570D" w:rsidRDefault="002C232C" w:rsidP="0088570D">
      <w:pPr>
        <w:pStyle w:val="Ttulo2"/>
        <w:spacing w:line="360" w:lineRule="auto"/>
        <w:rPr>
          <w:rFonts w:ascii="Arial" w:hAnsi="Arial" w:cs="Arial"/>
          <w:sz w:val="24"/>
          <w:szCs w:val="24"/>
          <w:lang w:val="es-ES" w:eastAsia="fr-FR"/>
        </w:rPr>
      </w:pPr>
      <w:bookmarkStart w:id="12" w:name="_Toc21023984"/>
      <w:bookmarkStart w:id="13" w:name="_Toc22571770"/>
      <w:r w:rsidRPr="0088570D">
        <w:rPr>
          <w:rFonts w:ascii="Arial" w:hAnsi="Arial" w:cs="Arial"/>
          <w:sz w:val="24"/>
          <w:szCs w:val="24"/>
          <w:lang w:val="es-ES" w:eastAsia="fr-FR"/>
        </w:rPr>
        <w:t>¿Cómo evaluamos el logro de aprendizaje de este módulo?</w:t>
      </w:r>
      <w:bookmarkStart w:id="14" w:name="_Toc21023985"/>
      <w:bookmarkEnd w:id="12"/>
      <w:bookmarkEnd w:id="13"/>
    </w:p>
    <w:p w14:paraId="710B85D5" w14:textId="0CDFA1E5" w:rsidR="00B26AAB" w:rsidRPr="0088570D" w:rsidRDefault="00B26AAB" w:rsidP="0088570D">
      <w:pPr>
        <w:spacing w:line="360" w:lineRule="auto"/>
        <w:jc w:val="both"/>
        <w:rPr>
          <w:rFonts w:ascii="Arial" w:hAnsi="Arial" w:cs="Arial"/>
          <w:lang w:val="es-PE" w:eastAsia="fr-FR"/>
        </w:rPr>
      </w:pPr>
      <w:r w:rsidRPr="0088570D">
        <w:rPr>
          <w:rFonts w:ascii="Arial" w:hAnsi="Arial" w:cs="Arial"/>
          <w:lang w:val="es-PE" w:eastAsia="fr-FR"/>
        </w:rPr>
        <w:t xml:space="preserve">Acorde </w:t>
      </w:r>
      <w:r w:rsidR="00787C0E">
        <w:rPr>
          <w:rFonts w:ascii="Arial" w:hAnsi="Arial" w:cs="Arial"/>
          <w:lang w:val="es-PE" w:eastAsia="fr-FR"/>
        </w:rPr>
        <w:t>con</w:t>
      </w:r>
      <w:r w:rsidRPr="0088570D">
        <w:rPr>
          <w:rFonts w:ascii="Arial" w:hAnsi="Arial" w:cs="Arial"/>
          <w:lang w:val="es-PE" w:eastAsia="fr-FR"/>
        </w:rPr>
        <w:t xml:space="preserve"> la perspectiva pedagógica que ha adoptado el CRESPIAL, la evaluación es cualitativa y busca describir los logros de aprendizaje alcanzados por los</w:t>
      </w:r>
      <w:r w:rsidR="00235453">
        <w:rPr>
          <w:rFonts w:ascii="Arial" w:hAnsi="Arial" w:cs="Arial"/>
          <w:lang w:val="es-PE" w:eastAsia="fr-FR"/>
        </w:rPr>
        <w:t>/as</w:t>
      </w:r>
      <w:r w:rsidRPr="0088570D">
        <w:rPr>
          <w:rFonts w:ascii="Arial" w:hAnsi="Arial" w:cs="Arial"/>
          <w:lang w:val="es-PE" w:eastAsia="fr-FR"/>
        </w:rPr>
        <w:t xml:space="preserve"> participantes a partir de los productos y reflexiones que realiza como parte del proceso formativo. Para ello se dispone de instrumentos que permiten evaluar estas producciones y reflexiones en función de criterios comunes y compartidos.</w:t>
      </w:r>
    </w:p>
    <w:p w14:paraId="6A360C67" w14:textId="09C75DF6" w:rsidR="00B26AAB" w:rsidRPr="0088570D" w:rsidRDefault="00B26AAB" w:rsidP="0088570D">
      <w:pPr>
        <w:spacing w:line="360" w:lineRule="auto"/>
        <w:jc w:val="both"/>
        <w:rPr>
          <w:rFonts w:ascii="Arial" w:hAnsi="Arial" w:cs="Arial"/>
          <w:lang w:val="es-PE" w:eastAsia="fr-FR"/>
        </w:rPr>
      </w:pPr>
      <w:r w:rsidRPr="0088570D">
        <w:rPr>
          <w:rFonts w:ascii="Arial" w:hAnsi="Arial" w:cs="Arial"/>
          <w:lang w:val="es-PE" w:eastAsia="fr-FR"/>
        </w:rPr>
        <w:t>Para la evaluación del logro de aprendizaje 1 [LA1] se han identificado herramientas metodológicas o preguntas planteadas en la presente Guía del facilitador, que pueden servir como fuente de evidencia sobre los aprendizajes alcanzados por los</w:t>
      </w:r>
      <w:r w:rsidR="00787C0E">
        <w:rPr>
          <w:rFonts w:ascii="Arial" w:hAnsi="Arial" w:cs="Arial"/>
          <w:lang w:val="es-PE" w:eastAsia="fr-FR"/>
        </w:rPr>
        <w:t>/as</w:t>
      </w:r>
      <w:r w:rsidRPr="0088570D">
        <w:rPr>
          <w:rFonts w:ascii="Arial" w:hAnsi="Arial" w:cs="Arial"/>
          <w:lang w:val="es-PE" w:eastAsia="fr-FR"/>
        </w:rPr>
        <w:t xml:space="preserve"> participantes.</w:t>
      </w:r>
    </w:p>
    <w:p w14:paraId="621A316B" w14:textId="77777777" w:rsidR="00B26AAB" w:rsidRPr="0088570D" w:rsidRDefault="00B26AAB" w:rsidP="0088570D">
      <w:pPr>
        <w:spacing w:line="360" w:lineRule="auto"/>
        <w:jc w:val="both"/>
        <w:rPr>
          <w:rFonts w:ascii="Arial" w:hAnsi="Arial" w:cs="Arial"/>
          <w:lang w:val="es-PE" w:eastAsia="fr-FR"/>
        </w:rPr>
      </w:pPr>
    </w:p>
    <w:p w14:paraId="3E786F0E" w14:textId="77777777" w:rsidR="00942D94" w:rsidRPr="0088570D" w:rsidRDefault="00942D94" w:rsidP="0088570D">
      <w:pPr>
        <w:spacing w:line="360" w:lineRule="auto"/>
        <w:jc w:val="both"/>
        <w:rPr>
          <w:rFonts w:ascii="Arial" w:hAnsi="Arial" w:cs="Arial"/>
          <w:lang w:val="es-PE" w:eastAsia="fr-FR"/>
        </w:rPr>
      </w:pP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535"/>
      </w:tblGrid>
      <w:tr w:rsidR="00B26AAB" w:rsidRPr="0088570D" w14:paraId="303AD71C" w14:textId="77777777" w:rsidTr="00B26AAB">
        <w:trPr>
          <w:trHeight w:val="298"/>
          <w:jc w:val="center"/>
        </w:trPr>
        <w:tc>
          <w:tcPr>
            <w:tcW w:w="8535" w:type="dxa"/>
            <w:shd w:val="clear" w:color="auto" w:fill="B4C6E7" w:themeFill="accent1" w:themeFillTint="66"/>
            <w:vAlign w:val="center"/>
            <w:hideMark/>
          </w:tcPr>
          <w:p w14:paraId="25A46EC9" w14:textId="77777777" w:rsidR="00B26AAB" w:rsidRPr="0088570D" w:rsidRDefault="00B26AAB" w:rsidP="0088570D">
            <w:pPr>
              <w:spacing w:line="360" w:lineRule="auto"/>
              <w:rPr>
                <w:rFonts w:ascii="Arial" w:eastAsia="Times New Roman" w:hAnsi="Arial" w:cs="Arial"/>
                <w:b/>
                <w:bCs/>
                <w:lang w:eastAsia="es-PE"/>
              </w:rPr>
            </w:pPr>
            <w:r w:rsidRPr="0088570D">
              <w:rPr>
                <w:rFonts w:ascii="Arial" w:eastAsia="Times New Roman" w:hAnsi="Arial" w:cs="Arial"/>
                <w:b/>
                <w:bCs/>
                <w:lang w:eastAsia="es-PE"/>
              </w:rPr>
              <w:lastRenderedPageBreak/>
              <w:t xml:space="preserve">UNIDAD 1 – </w:t>
            </w:r>
            <w:r w:rsidRPr="0088570D">
              <w:rPr>
                <w:rFonts w:ascii="Arial" w:hAnsi="Arial" w:cs="Arial"/>
                <w:b/>
              </w:rPr>
              <w:t>La comunidad y sus dinámicas</w:t>
            </w:r>
          </w:p>
        </w:tc>
      </w:tr>
      <w:tr w:rsidR="00B26AAB" w:rsidRPr="0088570D" w14:paraId="6BC4759E" w14:textId="77777777" w:rsidTr="00B26AAB">
        <w:trPr>
          <w:trHeight w:val="298"/>
          <w:jc w:val="center"/>
        </w:trPr>
        <w:tc>
          <w:tcPr>
            <w:tcW w:w="8535" w:type="dxa"/>
            <w:shd w:val="clear" w:color="auto" w:fill="auto"/>
            <w:vAlign w:val="center"/>
            <w:hideMark/>
          </w:tcPr>
          <w:p w14:paraId="5C5B0897" w14:textId="77777777" w:rsidR="00B26AAB" w:rsidRPr="0088570D" w:rsidRDefault="00B26AAB" w:rsidP="0088570D">
            <w:pPr>
              <w:pStyle w:val="Prrafodelista"/>
              <w:numPr>
                <w:ilvl w:val="0"/>
                <w:numId w:val="17"/>
              </w:numPr>
              <w:spacing w:line="360" w:lineRule="auto"/>
              <w:ind w:left="356"/>
              <w:rPr>
                <w:rFonts w:ascii="Arial" w:eastAsia="Times New Roman" w:hAnsi="Arial" w:cs="Arial"/>
                <w:lang w:eastAsia="es-PE"/>
              </w:rPr>
            </w:pPr>
            <w:r w:rsidRPr="0088570D">
              <w:rPr>
                <w:rFonts w:ascii="Arial" w:eastAsia="Times New Roman" w:hAnsi="Arial" w:cs="Arial"/>
                <w:b/>
                <w:lang w:eastAsia="es-PE"/>
              </w:rPr>
              <w:t>Objetivo:</w:t>
            </w:r>
            <w:r w:rsidRPr="0088570D">
              <w:rPr>
                <w:rFonts w:ascii="Arial" w:eastAsia="Times New Roman" w:hAnsi="Arial" w:cs="Arial"/>
                <w:lang w:eastAsia="es-PE"/>
              </w:rPr>
              <w:t xml:space="preserve"> Conocer y debatir sobre el concepto de comunidad identificando los elementos que propician el sentido de comunidad</w:t>
            </w:r>
          </w:p>
          <w:p w14:paraId="1DB01BE8" w14:textId="2F52AEC6" w:rsidR="00B26AAB" w:rsidRPr="0088570D" w:rsidRDefault="00B26AAB" w:rsidP="0088570D">
            <w:pPr>
              <w:pStyle w:val="Prrafodelista"/>
              <w:numPr>
                <w:ilvl w:val="0"/>
                <w:numId w:val="18"/>
              </w:numPr>
              <w:spacing w:line="360" w:lineRule="auto"/>
              <w:ind w:left="356"/>
              <w:rPr>
                <w:rFonts w:ascii="Arial" w:eastAsia="Times New Roman" w:hAnsi="Arial" w:cs="Arial"/>
                <w:lang w:eastAsia="es-PE"/>
              </w:rPr>
            </w:pPr>
            <w:r w:rsidRPr="0088570D">
              <w:rPr>
                <w:rFonts w:ascii="Arial" w:eastAsia="Times New Roman" w:hAnsi="Arial" w:cs="Arial"/>
                <w:b/>
                <w:lang w:eastAsia="es-PE"/>
              </w:rPr>
              <w:t>Producto:</w:t>
            </w:r>
            <w:r w:rsidRPr="0088570D">
              <w:rPr>
                <w:rFonts w:ascii="Arial" w:eastAsia="Times New Roman" w:hAnsi="Arial" w:cs="Arial"/>
                <w:lang w:eastAsia="es-PE"/>
              </w:rPr>
              <w:t xml:space="preserve"> Mapa de actores de una comunidad [LA1]</w:t>
            </w:r>
          </w:p>
          <w:p w14:paraId="2B656445" w14:textId="77777777" w:rsidR="00B26AAB" w:rsidRPr="0088570D" w:rsidRDefault="00B26AAB" w:rsidP="0088570D">
            <w:pPr>
              <w:pStyle w:val="Prrafodelista"/>
              <w:spacing w:line="360" w:lineRule="auto"/>
              <w:ind w:left="356"/>
              <w:rPr>
                <w:rFonts w:ascii="Arial" w:eastAsia="Times New Roman" w:hAnsi="Arial" w:cs="Arial"/>
                <w:lang w:eastAsia="es-PE"/>
              </w:rPr>
            </w:pPr>
          </w:p>
        </w:tc>
      </w:tr>
      <w:tr w:rsidR="00B26AAB" w:rsidRPr="0088570D" w14:paraId="5A3BCD7C" w14:textId="77777777" w:rsidTr="00B26AAB">
        <w:trPr>
          <w:trHeight w:val="298"/>
          <w:jc w:val="center"/>
        </w:trPr>
        <w:tc>
          <w:tcPr>
            <w:tcW w:w="8535" w:type="dxa"/>
            <w:shd w:val="clear" w:color="auto" w:fill="B4C6E7" w:themeFill="accent1" w:themeFillTint="66"/>
            <w:vAlign w:val="center"/>
            <w:hideMark/>
          </w:tcPr>
          <w:p w14:paraId="6AE12455" w14:textId="77777777" w:rsidR="00B26AAB" w:rsidRPr="0088570D" w:rsidRDefault="00B26AAB" w:rsidP="0088570D">
            <w:pPr>
              <w:spacing w:line="360" w:lineRule="auto"/>
              <w:rPr>
                <w:rFonts w:ascii="Arial" w:eastAsia="Times New Roman" w:hAnsi="Arial" w:cs="Arial"/>
                <w:b/>
                <w:lang w:eastAsia="es-PE"/>
              </w:rPr>
            </w:pPr>
            <w:r w:rsidRPr="0088570D">
              <w:rPr>
                <w:rFonts w:ascii="Arial" w:eastAsia="Times New Roman" w:hAnsi="Arial" w:cs="Arial"/>
                <w:b/>
                <w:lang w:val="es-ES" w:eastAsia="es-PE"/>
              </w:rPr>
              <w:t>UNIDAD 2 – La participación comunitaria para la salvaguardia del PCI</w:t>
            </w:r>
          </w:p>
        </w:tc>
      </w:tr>
      <w:tr w:rsidR="00B26AAB" w:rsidRPr="0088570D" w14:paraId="74F7192A" w14:textId="77777777" w:rsidTr="00B26AAB">
        <w:trPr>
          <w:trHeight w:val="298"/>
          <w:jc w:val="center"/>
        </w:trPr>
        <w:tc>
          <w:tcPr>
            <w:tcW w:w="8535" w:type="dxa"/>
            <w:shd w:val="clear" w:color="auto" w:fill="auto"/>
            <w:vAlign w:val="center"/>
          </w:tcPr>
          <w:p w14:paraId="4346EA95" w14:textId="406C4A69" w:rsidR="00B26AAB" w:rsidRPr="0088570D" w:rsidRDefault="00B26AAB" w:rsidP="0088570D">
            <w:pPr>
              <w:pStyle w:val="Sinespaciado"/>
              <w:numPr>
                <w:ilvl w:val="0"/>
                <w:numId w:val="17"/>
              </w:numPr>
              <w:spacing w:line="360" w:lineRule="auto"/>
              <w:ind w:left="356"/>
              <w:rPr>
                <w:rFonts w:ascii="Arial" w:hAnsi="Arial" w:cs="Arial"/>
                <w:sz w:val="24"/>
                <w:szCs w:val="24"/>
                <w:lang w:val="es-ES_tradnl"/>
              </w:rPr>
            </w:pPr>
            <w:r w:rsidRPr="0088570D">
              <w:rPr>
                <w:rFonts w:ascii="Arial" w:hAnsi="Arial" w:cs="Arial"/>
                <w:b/>
                <w:sz w:val="24"/>
                <w:szCs w:val="24"/>
                <w:lang w:val="es-PE"/>
              </w:rPr>
              <w:t>Objetivo:</w:t>
            </w:r>
            <w:r w:rsidRPr="0088570D">
              <w:rPr>
                <w:rFonts w:ascii="Arial" w:hAnsi="Arial" w:cs="Arial"/>
                <w:sz w:val="24"/>
                <w:szCs w:val="24"/>
                <w:lang w:val="es-PE"/>
              </w:rPr>
              <w:t xml:space="preserve"> Comprender la importancia de la participación de las comunidades</w:t>
            </w:r>
            <w:r w:rsidR="00787C0E">
              <w:rPr>
                <w:rFonts w:ascii="Arial" w:hAnsi="Arial" w:cs="Arial"/>
                <w:sz w:val="24"/>
                <w:szCs w:val="24"/>
                <w:lang w:val="es-PE"/>
              </w:rPr>
              <w:t>,</w:t>
            </w:r>
            <w:r w:rsidRPr="0088570D">
              <w:rPr>
                <w:rFonts w:ascii="Arial" w:hAnsi="Arial" w:cs="Arial"/>
                <w:sz w:val="24"/>
                <w:szCs w:val="24"/>
                <w:lang w:val="es-PE"/>
              </w:rPr>
              <w:t xml:space="preserve"> así como las atribuciones que tienen en la salvaguardia del PCI</w:t>
            </w:r>
          </w:p>
          <w:p w14:paraId="12A23C7C" w14:textId="78C0B592" w:rsidR="00B26AAB" w:rsidRPr="0088570D" w:rsidRDefault="00B26AAB" w:rsidP="0088570D">
            <w:pPr>
              <w:pStyle w:val="Sinespaciado"/>
              <w:numPr>
                <w:ilvl w:val="0"/>
                <w:numId w:val="18"/>
              </w:numPr>
              <w:spacing w:line="360" w:lineRule="auto"/>
              <w:ind w:left="356"/>
              <w:rPr>
                <w:rFonts w:ascii="Arial" w:eastAsia="Times New Roman" w:hAnsi="Arial" w:cs="Arial"/>
                <w:sz w:val="24"/>
                <w:szCs w:val="24"/>
                <w:lang w:val="es-ES" w:eastAsia="es-PE"/>
              </w:rPr>
            </w:pPr>
            <w:r w:rsidRPr="0088570D">
              <w:rPr>
                <w:rFonts w:ascii="Arial" w:eastAsia="Times New Roman" w:hAnsi="Arial" w:cs="Arial"/>
                <w:b/>
                <w:sz w:val="24"/>
                <w:szCs w:val="24"/>
                <w:lang w:val="es-ES" w:eastAsia="es-PE"/>
              </w:rPr>
              <w:t>Producto:</w:t>
            </w:r>
            <w:r w:rsidRPr="0088570D">
              <w:rPr>
                <w:rFonts w:ascii="Arial" w:eastAsia="Times New Roman" w:hAnsi="Arial" w:cs="Arial"/>
                <w:sz w:val="24"/>
                <w:szCs w:val="24"/>
                <w:lang w:val="es-ES" w:eastAsia="es-PE"/>
              </w:rPr>
              <w:t xml:space="preserve"> ¿Considera que es necesaria la participación comunitaria en los procesos de salvaguardia del PCI?, ¿por qué? [LA1]</w:t>
            </w:r>
          </w:p>
        </w:tc>
      </w:tr>
      <w:tr w:rsidR="00B26AAB" w:rsidRPr="0088570D" w14:paraId="39023D4E" w14:textId="77777777" w:rsidTr="00B26AAB">
        <w:trPr>
          <w:trHeight w:val="298"/>
          <w:jc w:val="center"/>
        </w:trPr>
        <w:tc>
          <w:tcPr>
            <w:tcW w:w="8535" w:type="dxa"/>
            <w:shd w:val="clear" w:color="auto" w:fill="B4C6E7" w:themeFill="accent1" w:themeFillTint="66"/>
            <w:vAlign w:val="center"/>
          </w:tcPr>
          <w:p w14:paraId="468D6255" w14:textId="77777777" w:rsidR="00B26AAB" w:rsidRPr="0088570D" w:rsidRDefault="00B26AAB" w:rsidP="0088570D">
            <w:pPr>
              <w:spacing w:line="360" w:lineRule="auto"/>
              <w:rPr>
                <w:rFonts w:ascii="Arial" w:eastAsia="Times New Roman" w:hAnsi="Arial" w:cs="Arial"/>
                <w:b/>
                <w:lang w:val="es-ES" w:eastAsia="es-PE"/>
              </w:rPr>
            </w:pPr>
            <w:r w:rsidRPr="0088570D">
              <w:rPr>
                <w:rFonts w:ascii="Arial" w:eastAsia="Times New Roman" w:hAnsi="Arial" w:cs="Arial"/>
                <w:b/>
                <w:lang w:eastAsia="es-PE"/>
              </w:rPr>
              <w:t>UNIDAD 3 – De la participación a la gestión comunitaria</w:t>
            </w:r>
          </w:p>
        </w:tc>
      </w:tr>
      <w:tr w:rsidR="00B26AAB" w:rsidRPr="0088570D" w14:paraId="1B049143" w14:textId="77777777" w:rsidTr="00B26AAB">
        <w:trPr>
          <w:trHeight w:val="298"/>
          <w:jc w:val="center"/>
        </w:trPr>
        <w:tc>
          <w:tcPr>
            <w:tcW w:w="8535" w:type="dxa"/>
            <w:shd w:val="clear" w:color="auto" w:fill="auto"/>
            <w:vAlign w:val="center"/>
          </w:tcPr>
          <w:p w14:paraId="25F6BECA" w14:textId="77777777" w:rsidR="00B26AAB" w:rsidRPr="0088570D" w:rsidRDefault="00B26AAB" w:rsidP="0088570D">
            <w:pPr>
              <w:pStyle w:val="Prrafodelista"/>
              <w:numPr>
                <w:ilvl w:val="0"/>
                <w:numId w:val="17"/>
              </w:numPr>
              <w:spacing w:after="160" w:line="360" w:lineRule="auto"/>
              <w:ind w:left="356"/>
              <w:rPr>
                <w:rFonts w:ascii="Arial" w:hAnsi="Arial" w:cs="Arial"/>
              </w:rPr>
            </w:pPr>
            <w:r w:rsidRPr="0088570D">
              <w:rPr>
                <w:rFonts w:ascii="Arial" w:hAnsi="Arial" w:cs="Arial"/>
                <w:b/>
              </w:rPr>
              <w:t>Objetivo:</w:t>
            </w:r>
            <w:r w:rsidRPr="0088570D">
              <w:rPr>
                <w:rFonts w:ascii="Arial" w:hAnsi="Arial" w:cs="Arial"/>
              </w:rPr>
              <w:t xml:space="preserve"> Reflexionar en torno a los fundamentos para hacer posible y efectiva la participación comunitaria en la perspectiva de fortalecer la gestión comunitaria del PCI</w:t>
            </w:r>
          </w:p>
          <w:p w14:paraId="060222FA" w14:textId="315D7175" w:rsidR="00B26AAB" w:rsidRPr="0088570D" w:rsidRDefault="00B26AAB" w:rsidP="0088570D">
            <w:pPr>
              <w:pStyle w:val="Prrafodelista"/>
              <w:numPr>
                <w:ilvl w:val="0"/>
                <w:numId w:val="18"/>
              </w:numPr>
              <w:spacing w:after="160" w:line="360" w:lineRule="auto"/>
              <w:ind w:left="356"/>
              <w:rPr>
                <w:rFonts w:ascii="Arial" w:hAnsi="Arial" w:cs="Arial"/>
              </w:rPr>
            </w:pPr>
            <w:r w:rsidRPr="0088570D">
              <w:rPr>
                <w:rFonts w:ascii="Arial" w:hAnsi="Arial" w:cs="Arial"/>
                <w:b/>
              </w:rPr>
              <w:t>Producto:</w:t>
            </w:r>
            <w:r w:rsidRPr="0088570D">
              <w:rPr>
                <w:rFonts w:ascii="Arial" w:hAnsi="Arial" w:cs="Arial"/>
              </w:rPr>
              <w:t xml:space="preserve"> Matriz de reflexión sobre la participación comunitaria y sus principios [LA1]</w:t>
            </w:r>
          </w:p>
        </w:tc>
      </w:tr>
    </w:tbl>
    <w:p w14:paraId="0F10EDEF" w14:textId="77777777" w:rsidR="00B26AAB" w:rsidRPr="0088570D" w:rsidRDefault="00B26AAB" w:rsidP="0088570D">
      <w:pPr>
        <w:spacing w:line="360" w:lineRule="auto"/>
        <w:jc w:val="both"/>
        <w:rPr>
          <w:rFonts w:ascii="Arial" w:hAnsi="Arial" w:cs="Arial"/>
          <w:lang w:val="es-PE" w:eastAsia="fr-FR"/>
        </w:rPr>
      </w:pPr>
    </w:p>
    <w:p w14:paraId="12079D33" w14:textId="4D450567" w:rsidR="00B26AAB" w:rsidRPr="0088570D" w:rsidRDefault="00B26AAB" w:rsidP="0088570D">
      <w:pPr>
        <w:spacing w:line="360" w:lineRule="auto"/>
        <w:jc w:val="both"/>
        <w:rPr>
          <w:rFonts w:ascii="Arial" w:hAnsi="Arial" w:cs="Arial"/>
          <w:lang w:val="es-PE" w:eastAsia="fr-FR"/>
        </w:rPr>
      </w:pPr>
      <w:r w:rsidRPr="0088570D">
        <w:rPr>
          <w:rFonts w:ascii="Arial" w:hAnsi="Arial" w:cs="Arial"/>
          <w:lang w:val="es-PE" w:eastAsia="fr-FR"/>
        </w:rPr>
        <w:t>b)</w:t>
      </w:r>
      <w:r w:rsidRPr="0088570D">
        <w:rPr>
          <w:rFonts w:ascii="Arial" w:hAnsi="Arial" w:cs="Arial"/>
          <w:lang w:val="es-PE" w:eastAsia="fr-FR"/>
        </w:rPr>
        <w:tab/>
        <w:t xml:space="preserve">Para la evaluación del logro de aprendizaje 2 [LA2] se ha planteado una actividad en el documento de la estrategia de evaluación, a </w:t>
      </w:r>
      <w:r w:rsidR="00284DC4">
        <w:rPr>
          <w:rFonts w:ascii="Arial" w:hAnsi="Arial" w:cs="Arial"/>
          <w:lang w:val="es-PE" w:eastAsia="fr-FR"/>
        </w:rPr>
        <w:t xml:space="preserve">ser </w:t>
      </w:r>
      <w:r w:rsidRPr="0088570D">
        <w:rPr>
          <w:rFonts w:ascii="Arial" w:hAnsi="Arial" w:cs="Arial"/>
          <w:lang w:val="es-PE" w:eastAsia="fr-FR"/>
        </w:rPr>
        <w:t>desarrolla</w:t>
      </w:r>
      <w:r w:rsidR="00284DC4">
        <w:rPr>
          <w:rFonts w:ascii="Arial" w:hAnsi="Arial" w:cs="Arial"/>
          <w:lang w:val="es-PE" w:eastAsia="fr-FR"/>
        </w:rPr>
        <w:t>do</w:t>
      </w:r>
      <w:r w:rsidRPr="0088570D">
        <w:rPr>
          <w:rFonts w:ascii="Arial" w:hAnsi="Arial" w:cs="Arial"/>
          <w:lang w:val="es-PE" w:eastAsia="fr-FR"/>
        </w:rPr>
        <w:t xml:space="preserve"> como parte de la sesión de evaluación, </w:t>
      </w:r>
      <w:r w:rsidR="00942D94" w:rsidRPr="0088570D">
        <w:rPr>
          <w:rFonts w:ascii="Arial" w:hAnsi="Arial" w:cs="Arial"/>
          <w:lang w:val="es-PE" w:eastAsia="fr-FR"/>
        </w:rPr>
        <w:t>el quinto</w:t>
      </w:r>
      <w:r w:rsidRPr="0088570D">
        <w:rPr>
          <w:rFonts w:ascii="Arial" w:hAnsi="Arial" w:cs="Arial"/>
          <w:lang w:val="es-PE" w:eastAsia="fr-FR"/>
        </w:rPr>
        <w:t xml:space="preserve"> día de la capacitación, la cual presenta un reto vinculado a una situación real donde se pone</w:t>
      </w:r>
      <w:r w:rsidR="00787C0E">
        <w:rPr>
          <w:rFonts w:ascii="Arial" w:hAnsi="Arial" w:cs="Arial"/>
          <w:lang w:val="es-PE" w:eastAsia="fr-FR"/>
        </w:rPr>
        <w:t>n</w:t>
      </w:r>
      <w:r w:rsidRPr="0088570D">
        <w:rPr>
          <w:rFonts w:ascii="Arial" w:hAnsi="Arial" w:cs="Arial"/>
          <w:lang w:val="es-PE" w:eastAsia="fr-FR"/>
        </w:rPr>
        <w:t xml:space="preserve"> en juego aprendizajes importantes desarrollados en el módulo 3. </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535"/>
      </w:tblGrid>
      <w:tr w:rsidR="00B26AAB" w:rsidRPr="0088570D" w14:paraId="67C37AE3" w14:textId="77777777" w:rsidTr="00B26AAB">
        <w:trPr>
          <w:trHeight w:val="298"/>
          <w:jc w:val="center"/>
        </w:trPr>
        <w:tc>
          <w:tcPr>
            <w:tcW w:w="8535" w:type="dxa"/>
            <w:shd w:val="clear" w:color="auto" w:fill="B4C6E7" w:themeFill="accent1" w:themeFillTint="66"/>
            <w:vAlign w:val="center"/>
          </w:tcPr>
          <w:p w14:paraId="20A4A7BB" w14:textId="77777777" w:rsidR="00B26AAB" w:rsidRPr="0088570D" w:rsidRDefault="00B26AAB" w:rsidP="0088570D">
            <w:pPr>
              <w:spacing w:line="360" w:lineRule="auto"/>
              <w:rPr>
                <w:rFonts w:ascii="Arial" w:eastAsia="Times New Roman" w:hAnsi="Arial" w:cs="Arial"/>
                <w:b/>
                <w:color w:val="000000"/>
                <w:lang w:val="es-ES" w:eastAsia="es-PE"/>
              </w:rPr>
            </w:pPr>
            <w:r w:rsidRPr="0088570D">
              <w:rPr>
                <w:rFonts w:ascii="Arial" w:eastAsia="Times New Roman" w:hAnsi="Arial" w:cs="Arial"/>
                <w:b/>
                <w:color w:val="000000"/>
                <w:lang w:eastAsia="es-PE"/>
              </w:rPr>
              <w:t>SESIÓN DE EVALUACIÓN</w:t>
            </w:r>
          </w:p>
        </w:tc>
      </w:tr>
      <w:tr w:rsidR="00B26AAB" w:rsidRPr="0088570D" w14:paraId="413AFF84" w14:textId="77777777" w:rsidTr="00B26AAB">
        <w:trPr>
          <w:trHeight w:val="298"/>
          <w:jc w:val="center"/>
        </w:trPr>
        <w:tc>
          <w:tcPr>
            <w:tcW w:w="8535" w:type="dxa"/>
            <w:shd w:val="clear" w:color="auto" w:fill="auto"/>
            <w:vAlign w:val="center"/>
          </w:tcPr>
          <w:p w14:paraId="514E3B05" w14:textId="7CB6FD48" w:rsidR="00B26AAB" w:rsidRPr="0088570D" w:rsidRDefault="00B26AAB" w:rsidP="0088570D">
            <w:pPr>
              <w:pStyle w:val="Prrafodelista"/>
              <w:numPr>
                <w:ilvl w:val="0"/>
                <w:numId w:val="17"/>
              </w:numPr>
              <w:spacing w:after="160" w:line="360" w:lineRule="auto"/>
              <w:ind w:left="426"/>
              <w:rPr>
                <w:rFonts w:ascii="Arial" w:eastAsia="Times New Roman" w:hAnsi="Arial" w:cs="Arial"/>
                <w:lang w:eastAsia="es-PE"/>
              </w:rPr>
            </w:pPr>
            <w:r w:rsidRPr="0088570D">
              <w:rPr>
                <w:rFonts w:ascii="Arial" w:eastAsia="Times New Roman" w:hAnsi="Arial" w:cs="Arial"/>
                <w:b/>
                <w:lang w:eastAsia="es-PE"/>
              </w:rPr>
              <w:t xml:space="preserve">Producto: </w:t>
            </w:r>
            <w:r w:rsidRPr="0088570D">
              <w:rPr>
                <w:rFonts w:ascii="Arial" w:eastAsia="Times New Roman" w:hAnsi="Arial" w:cs="Arial"/>
                <w:lang w:eastAsia="es-PE"/>
              </w:rPr>
              <w:t>Propuesta de aspectos para capacitar a actores vinculados a la comunidad para la participación y/o gestión comunitaria del PCI</w:t>
            </w:r>
            <w:r w:rsidR="00942D94" w:rsidRPr="0088570D">
              <w:rPr>
                <w:rFonts w:ascii="Arial" w:eastAsia="Times New Roman" w:hAnsi="Arial" w:cs="Arial"/>
                <w:lang w:eastAsia="es-PE"/>
              </w:rPr>
              <w:t xml:space="preserve"> [LA2]</w:t>
            </w:r>
          </w:p>
        </w:tc>
      </w:tr>
    </w:tbl>
    <w:p w14:paraId="577CEF8A" w14:textId="77777777" w:rsidR="00B26AAB" w:rsidRPr="0088570D" w:rsidRDefault="00B26AAB" w:rsidP="0088570D">
      <w:pPr>
        <w:spacing w:line="360" w:lineRule="auto"/>
        <w:jc w:val="both"/>
        <w:rPr>
          <w:rFonts w:ascii="Arial" w:hAnsi="Arial" w:cs="Arial"/>
          <w:lang w:eastAsia="fr-FR"/>
        </w:rPr>
      </w:pPr>
    </w:p>
    <w:p w14:paraId="00C718B5" w14:textId="1A464182" w:rsidR="00B26AAB" w:rsidRPr="0088570D" w:rsidRDefault="00B26AAB" w:rsidP="0088570D">
      <w:pPr>
        <w:spacing w:line="360" w:lineRule="auto"/>
        <w:jc w:val="both"/>
        <w:rPr>
          <w:rFonts w:ascii="Arial" w:hAnsi="Arial" w:cs="Arial"/>
          <w:lang w:val="es-PE" w:eastAsia="fr-FR"/>
        </w:rPr>
      </w:pPr>
      <w:r w:rsidRPr="0088570D">
        <w:rPr>
          <w:rFonts w:ascii="Arial" w:hAnsi="Arial" w:cs="Arial"/>
          <w:lang w:val="es-PE" w:eastAsia="fr-FR"/>
        </w:rPr>
        <w:t xml:space="preserve">En el documento </w:t>
      </w:r>
      <w:r w:rsidR="00811543" w:rsidRPr="0088570D">
        <w:rPr>
          <w:rFonts w:ascii="Arial" w:hAnsi="Arial" w:cs="Arial"/>
          <w:lang w:val="es-PE" w:eastAsia="fr-FR"/>
        </w:rPr>
        <w:t>Estrategia de evaluación de los aprendizajes</w:t>
      </w:r>
      <w:r w:rsidR="00787C0E">
        <w:rPr>
          <w:rFonts w:ascii="Arial" w:hAnsi="Arial" w:cs="Arial"/>
          <w:lang w:val="es-PE" w:eastAsia="fr-FR"/>
        </w:rPr>
        <w:t xml:space="preserve"> </w:t>
      </w:r>
      <w:r w:rsidR="00811543" w:rsidRPr="0088570D">
        <w:rPr>
          <w:rFonts w:ascii="Arial" w:hAnsi="Arial" w:cs="Arial"/>
          <w:lang w:val="es-PE" w:eastAsia="fr-FR"/>
        </w:rPr>
        <w:t>- Nivel inicial</w:t>
      </w:r>
      <w:r w:rsidRPr="0088570D">
        <w:rPr>
          <w:rFonts w:ascii="Arial" w:hAnsi="Arial" w:cs="Arial"/>
          <w:lang w:val="es-PE" w:eastAsia="fr-FR"/>
        </w:rPr>
        <w:t xml:space="preserve"> se presentan los instrumentos de evaluación, tanto las listas de cotejo que permitirán evaluar los productos elaborados por los</w:t>
      </w:r>
      <w:r w:rsidR="00284DC4">
        <w:rPr>
          <w:rFonts w:ascii="Arial" w:hAnsi="Arial" w:cs="Arial"/>
          <w:lang w:val="es-PE" w:eastAsia="fr-FR"/>
        </w:rPr>
        <w:t>/as</w:t>
      </w:r>
      <w:r w:rsidRPr="0088570D">
        <w:rPr>
          <w:rFonts w:ascii="Arial" w:hAnsi="Arial" w:cs="Arial"/>
          <w:lang w:val="es-PE" w:eastAsia="fr-FR"/>
        </w:rPr>
        <w:t xml:space="preserve"> participantes como una rúbrica que permite hacer una valoración global de los aprendizajes de los</w:t>
      </w:r>
      <w:r w:rsidR="00787C0E">
        <w:rPr>
          <w:rFonts w:ascii="Arial" w:hAnsi="Arial" w:cs="Arial"/>
          <w:lang w:val="es-PE" w:eastAsia="fr-FR"/>
        </w:rPr>
        <w:t>/as</w:t>
      </w:r>
      <w:r w:rsidRPr="0088570D">
        <w:rPr>
          <w:rFonts w:ascii="Arial" w:hAnsi="Arial" w:cs="Arial"/>
          <w:lang w:val="es-PE" w:eastAsia="fr-FR"/>
        </w:rPr>
        <w:t xml:space="preserve"> participantes en función </w:t>
      </w:r>
      <w:r w:rsidR="00787C0E">
        <w:rPr>
          <w:rFonts w:ascii="Arial" w:hAnsi="Arial" w:cs="Arial"/>
          <w:lang w:val="es-PE" w:eastAsia="fr-FR"/>
        </w:rPr>
        <w:t>de</w:t>
      </w:r>
      <w:r w:rsidRPr="0088570D">
        <w:rPr>
          <w:rFonts w:ascii="Arial" w:hAnsi="Arial" w:cs="Arial"/>
          <w:lang w:val="es-PE" w:eastAsia="fr-FR"/>
        </w:rPr>
        <w:t xml:space="preserve"> los logros de aprendizaje y objetivos esperados para el módulo 3.</w:t>
      </w:r>
    </w:p>
    <w:p w14:paraId="7841D2A8" w14:textId="77777777" w:rsidR="00B26AAB" w:rsidRPr="0088570D" w:rsidRDefault="00B26AAB" w:rsidP="0088570D">
      <w:pPr>
        <w:spacing w:line="360" w:lineRule="auto"/>
        <w:rPr>
          <w:rFonts w:ascii="Arial" w:hAnsi="Arial" w:cs="Arial"/>
          <w:lang w:val="es-PE" w:eastAsia="fr-FR"/>
        </w:rPr>
      </w:pPr>
    </w:p>
    <w:p w14:paraId="103B6FE5" w14:textId="77777777" w:rsidR="00B26AAB" w:rsidRPr="0088570D" w:rsidRDefault="00B26AAB" w:rsidP="0088570D">
      <w:pPr>
        <w:spacing w:line="360" w:lineRule="auto"/>
        <w:rPr>
          <w:rFonts w:ascii="Arial" w:hAnsi="Arial" w:cs="Arial"/>
          <w:lang w:eastAsia="fr-FR"/>
        </w:rPr>
      </w:pPr>
    </w:p>
    <w:p w14:paraId="2D4DB9CE" w14:textId="77777777" w:rsidR="002C232C" w:rsidRPr="0088570D" w:rsidRDefault="000C1333" w:rsidP="0088570D">
      <w:pPr>
        <w:pStyle w:val="Ttulo1"/>
        <w:spacing w:line="360" w:lineRule="auto"/>
        <w:rPr>
          <w:rFonts w:ascii="Arial" w:hAnsi="Arial" w:cs="Arial"/>
          <w:b/>
          <w:sz w:val="24"/>
          <w:szCs w:val="24"/>
          <w:lang w:eastAsia="fr-FR"/>
        </w:rPr>
      </w:pPr>
      <w:bookmarkStart w:id="15" w:name="_Toc22571771"/>
      <w:r w:rsidRPr="0088570D">
        <w:rPr>
          <w:rFonts w:ascii="Arial" w:hAnsi="Arial" w:cs="Arial"/>
          <w:sz w:val="24"/>
          <w:szCs w:val="24"/>
        </w:rPr>
        <w:lastRenderedPageBreak/>
        <w:t>UNIDAD 1: LA COMUNIDAD Y SUS DINÁMICAS</w:t>
      </w:r>
      <w:bookmarkEnd w:id="14"/>
      <w:bookmarkEnd w:id="15"/>
      <w:r w:rsidRPr="0088570D">
        <w:rPr>
          <w:rFonts w:ascii="Arial" w:hAnsi="Arial" w:cs="Arial"/>
          <w:sz w:val="24"/>
          <w:szCs w:val="24"/>
        </w:rPr>
        <w:t xml:space="preserve"> </w:t>
      </w:r>
    </w:p>
    <w:p w14:paraId="19DDDA92" w14:textId="01D9A353" w:rsidR="002C232C" w:rsidRPr="0088570D" w:rsidRDefault="0088570D" w:rsidP="0088570D">
      <w:pPr>
        <w:spacing w:line="360" w:lineRule="auto"/>
        <w:jc w:val="both"/>
        <w:rPr>
          <w:rFonts w:ascii="Arial" w:hAnsi="Arial" w:cs="Arial"/>
          <w:lang w:val="es-ES"/>
        </w:rPr>
      </w:pPr>
      <w:r w:rsidRPr="0088570D">
        <w:rPr>
          <w:rFonts w:ascii="Arial" w:hAnsi="Arial" w:cs="Arial"/>
          <w:noProof/>
          <w:lang w:val="es-PE" w:eastAsia="es-PE"/>
        </w:rPr>
        <w:drawing>
          <wp:inline distT="0" distB="0" distL="0" distR="0" wp14:anchorId="155B6B91" wp14:editId="6F3A46EF">
            <wp:extent cx="5486400" cy="595993"/>
            <wp:effectExtent l="0" t="19050" r="0" b="52070"/>
            <wp:docPr id="45" name="Diagramme 4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14:paraId="71C5246C" w14:textId="77777777" w:rsidR="002C232C" w:rsidRPr="0088570D" w:rsidRDefault="002C232C" w:rsidP="0088570D">
      <w:pPr>
        <w:pStyle w:val="Ttulo2"/>
        <w:spacing w:line="360" w:lineRule="auto"/>
        <w:rPr>
          <w:rFonts w:ascii="Arial" w:hAnsi="Arial" w:cs="Arial"/>
          <w:sz w:val="24"/>
          <w:szCs w:val="24"/>
          <w:lang w:eastAsia="fr-FR"/>
        </w:rPr>
      </w:pPr>
      <w:bookmarkStart w:id="16" w:name="_Toc21023986"/>
      <w:bookmarkStart w:id="17" w:name="_Toc22571772"/>
      <w:r w:rsidRPr="0088570D">
        <w:rPr>
          <w:rFonts w:ascii="Arial" w:hAnsi="Arial" w:cs="Arial"/>
          <w:sz w:val="24"/>
          <w:szCs w:val="24"/>
          <w:lang w:eastAsia="fr-FR"/>
        </w:rPr>
        <w:t>Reflexiones sobre el contenido de la UNIDAD 1</w:t>
      </w:r>
      <w:bookmarkEnd w:id="16"/>
      <w:bookmarkEnd w:id="17"/>
    </w:p>
    <w:p w14:paraId="01A238F5" w14:textId="32D459AB" w:rsidR="002C232C" w:rsidRPr="0088570D" w:rsidRDefault="002C232C" w:rsidP="0088570D">
      <w:pPr>
        <w:spacing w:line="360" w:lineRule="auto"/>
        <w:jc w:val="both"/>
        <w:rPr>
          <w:rFonts w:ascii="Arial" w:hAnsi="Arial" w:cs="Arial"/>
          <w:lang w:val="es-ES"/>
        </w:rPr>
      </w:pPr>
      <w:r w:rsidRPr="0088570D">
        <w:rPr>
          <w:rFonts w:ascii="Arial" w:hAnsi="Arial" w:cs="Arial"/>
          <w:lang w:val="es-ES"/>
        </w:rPr>
        <w:t>En la formación presencial que acompañará el</w:t>
      </w:r>
      <w:r w:rsidR="00284DC4">
        <w:rPr>
          <w:rFonts w:ascii="Arial" w:hAnsi="Arial" w:cs="Arial"/>
          <w:lang w:val="es-ES"/>
        </w:rPr>
        <w:t>/la</w:t>
      </w:r>
      <w:r w:rsidRPr="0088570D">
        <w:rPr>
          <w:rFonts w:ascii="Arial" w:hAnsi="Arial" w:cs="Arial"/>
          <w:lang w:val="es-ES"/>
        </w:rPr>
        <w:t xml:space="preserve"> facilitador</w:t>
      </w:r>
      <w:r w:rsidR="00284DC4">
        <w:rPr>
          <w:rFonts w:ascii="Arial" w:hAnsi="Arial" w:cs="Arial"/>
          <w:lang w:val="es-ES"/>
        </w:rPr>
        <w:t>/a</w:t>
      </w:r>
      <w:r w:rsidRPr="0088570D">
        <w:rPr>
          <w:rFonts w:ascii="Arial" w:hAnsi="Arial" w:cs="Arial"/>
          <w:lang w:val="es-ES"/>
        </w:rPr>
        <w:t xml:space="preserve"> será de suma importancia abordar el concepto de comunidad a la luz de la Convención UNESCO 2003. Debido a que este es un concepto amplio y que toma sentido especialmente cuando entra en contacto con las lógicas locales, regionales y nacionales, se recomienda tener en cuenta los siguientes aspectos:</w:t>
      </w:r>
    </w:p>
    <w:p w14:paraId="476FC6E6" w14:textId="3DC3362F" w:rsidR="002C232C" w:rsidRPr="0088570D" w:rsidRDefault="002C232C" w:rsidP="0088570D">
      <w:pPr>
        <w:pStyle w:val="Prrafodelista"/>
        <w:numPr>
          <w:ilvl w:val="0"/>
          <w:numId w:val="3"/>
        </w:numPr>
        <w:spacing w:line="360" w:lineRule="auto"/>
        <w:jc w:val="both"/>
        <w:rPr>
          <w:rFonts w:ascii="Arial" w:hAnsi="Arial" w:cs="Arial"/>
          <w:lang w:val="es-ES"/>
        </w:rPr>
      </w:pPr>
      <w:r w:rsidRPr="0088570D">
        <w:rPr>
          <w:rFonts w:ascii="Arial" w:hAnsi="Arial" w:cs="Arial"/>
          <w:lang w:val="es-ES"/>
        </w:rPr>
        <w:t xml:space="preserve">La Convención UNESCO 2003 mantiene una definición flexible de comunidad señalando que se define por “los que practican y transmiten el PCI”. </w:t>
      </w:r>
    </w:p>
    <w:p w14:paraId="262E52BA" w14:textId="6CBB27C9" w:rsidR="002C232C" w:rsidRPr="0088570D" w:rsidRDefault="002C232C" w:rsidP="0088570D">
      <w:pPr>
        <w:pStyle w:val="Prrafodelista"/>
        <w:numPr>
          <w:ilvl w:val="0"/>
          <w:numId w:val="3"/>
        </w:numPr>
        <w:spacing w:line="360" w:lineRule="auto"/>
        <w:jc w:val="both"/>
        <w:rPr>
          <w:rFonts w:ascii="Arial" w:hAnsi="Arial" w:cs="Arial"/>
          <w:lang w:val="es-ES"/>
        </w:rPr>
      </w:pPr>
      <w:r w:rsidRPr="0088570D">
        <w:rPr>
          <w:rFonts w:ascii="Arial" w:hAnsi="Arial" w:cs="Arial"/>
          <w:lang w:val="es-ES"/>
        </w:rPr>
        <w:t xml:space="preserve">Dicha definición amplia y flexible de comunidad planteada por UNESCO representa un desafío dado que se trata de un concepto abstracto y complejo que cuenta con múltiples acepciones que varían según el contexto. </w:t>
      </w:r>
    </w:p>
    <w:p w14:paraId="5A288176" w14:textId="1780BDE1" w:rsidR="002C232C" w:rsidRPr="0088570D" w:rsidRDefault="002C232C" w:rsidP="0088570D">
      <w:pPr>
        <w:pStyle w:val="Prrafodelista"/>
        <w:numPr>
          <w:ilvl w:val="0"/>
          <w:numId w:val="3"/>
        </w:numPr>
        <w:spacing w:line="360" w:lineRule="auto"/>
        <w:jc w:val="both"/>
        <w:rPr>
          <w:rFonts w:ascii="Arial" w:hAnsi="Arial" w:cs="Arial"/>
          <w:lang w:val="es-ES"/>
        </w:rPr>
      </w:pPr>
      <w:r w:rsidRPr="0088570D">
        <w:rPr>
          <w:rFonts w:ascii="Arial" w:hAnsi="Arial" w:cs="Arial"/>
          <w:lang w:val="es-ES"/>
        </w:rPr>
        <w:t xml:space="preserve">La Convención UNESCO 2003 no plantea si existe una diferencia entre comunidad y grupo. Comúnmente, un grupo son redes de personas dentro de una comunidad o en varias comunidades. Por lo tanto, cada país debe definir si hará o no esta distinción. </w:t>
      </w:r>
    </w:p>
    <w:p w14:paraId="6DD87E28" w14:textId="5DB8A014" w:rsidR="002C232C" w:rsidRPr="0088570D" w:rsidRDefault="002C232C" w:rsidP="0088570D">
      <w:pPr>
        <w:spacing w:line="360" w:lineRule="auto"/>
        <w:jc w:val="both"/>
        <w:rPr>
          <w:rFonts w:ascii="Arial" w:hAnsi="Arial" w:cs="Arial"/>
          <w:lang w:val="es-ES"/>
        </w:rPr>
      </w:pPr>
      <w:r w:rsidRPr="0088570D">
        <w:rPr>
          <w:rFonts w:ascii="Arial" w:hAnsi="Arial" w:cs="Arial"/>
          <w:lang w:val="es-ES"/>
        </w:rPr>
        <w:t>Es clave que el</w:t>
      </w:r>
      <w:r w:rsidR="00284DC4">
        <w:rPr>
          <w:rFonts w:ascii="Arial" w:hAnsi="Arial" w:cs="Arial"/>
          <w:lang w:val="es-ES"/>
        </w:rPr>
        <w:t>/la</w:t>
      </w:r>
      <w:r w:rsidRPr="0088570D">
        <w:rPr>
          <w:rFonts w:ascii="Arial" w:hAnsi="Arial" w:cs="Arial"/>
          <w:lang w:val="es-ES"/>
        </w:rPr>
        <w:t xml:space="preserve"> facilitador</w:t>
      </w:r>
      <w:r w:rsidR="00284DC4">
        <w:rPr>
          <w:rFonts w:ascii="Arial" w:hAnsi="Arial" w:cs="Arial"/>
          <w:lang w:val="es-ES"/>
        </w:rPr>
        <w:t>/a</w:t>
      </w:r>
      <w:r w:rsidRPr="0088570D">
        <w:rPr>
          <w:rFonts w:ascii="Arial" w:hAnsi="Arial" w:cs="Arial"/>
          <w:lang w:val="es-ES"/>
        </w:rPr>
        <w:t xml:space="preserve"> resalte que la Convención UNESCO 2003 hace énfasis en que todas las comunidades que tienen un PCI merecen el mismo reconocimiento y acceso a derechos. Por más de que una comunidad cuente s</w:t>
      </w:r>
      <w:r w:rsidR="00787C0E">
        <w:rPr>
          <w:rFonts w:ascii="Arial" w:hAnsi="Arial" w:cs="Arial"/>
          <w:lang w:val="es-ES"/>
        </w:rPr>
        <w:t>ó</w:t>
      </w:r>
      <w:r w:rsidRPr="0088570D">
        <w:rPr>
          <w:rFonts w:ascii="Arial" w:hAnsi="Arial" w:cs="Arial"/>
          <w:lang w:val="es-ES"/>
        </w:rPr>
        <w:t xml:space="preserve">lo con </w:t>
      </w:r>
      <w:r w:rsidR="00787C0E">
        <w:rPr>
          <w:rFonts w:ascii="Arial" w:hAnsi="Arial" w:cs="Arial"/>
          <w:lang w:val="es-ES"/>
        </w:rPr>
        <w:t>cincuenta</w:t>
      </w:r>
      <w:r w:rsidRPr="0088570D">
        <w:rPr>
          <w:rFonts w:ascii="Arial" w:hAnsi="Arial" w:cs="Arial"/>
          <w:lang w:val="es-ES"/>
        </w:rPr>
        <w:t xml:space="preserve"> personas y otra con 50</w:t>
      </w:r>
      <w:r w:rsidR="00787C0E">
        <w:rPr>
          <w:rFonts w:ascii="Arial" w:hAnsi="Arial" w:cs="Arial"/>
          <w:lang w:val="es-ES"/>
        </w:rPr>
        <w:t>.000</w:t>
      </w:r>
      <w:r w:rsidRPr="0088570D">
        <w:rPr>
          <w:rFonts w:ascii="Arial" w:hAnsi="Arial" w:cs="Arial"/>
          <w:lang w:val="es-ES"/>
        </w:rPr>
        <w:t xml:space="preserve">, ninguna es más importante o superior a la otra. </w:t>
      </w:r>
    </w:p>
    <w:p w14:paraId="5590F6FA" w14:textId="52BD0444" w:rsidR="002C232C" w:rsidRPr="0088570D" w:rsidRDefault="002C232C" w:rsidP="0088570D">
      <w:pPr>
        <w:spacing w:line="360" w:lineRule="auto"/>
        <w:jc w:val="both"/>
        <w:rPr>
          <w:rFonts w:ascii="Arial" w:hAnsi="Arial" w:cs="Arial"/>
          <w:lang w:val="es-ES"/>
        </w:rPr>
      </w:pPr>
      <w:r w:rsidRPr="0088570D">
        <w:rPr>
          <w:rFonts w:ascii="Arial" w:hAnsi="Arial" w:cs="Arial"/>
          <w:lang w:val="es-ES"/>
        </w:rPr>
        <w:t xml:space="preserve">Para aprehender mejor el concepto de comunidad en el marco de la salvaguardia del PCI, el CRESPIAL propone en su material considerar </w:t>
      </w:r>
      <w:r w:rsidR="00787C0E">
        <w:rPr>
          <w:rFonts w:ascii="Arial" w:hAnsi="Arial" w:cs="Arial"/>
          <w:lang w:val="es-ES"/>
        </w:rPr>
        <w:t>tres</w:t>
      </w:r>
      <w:r w:rsidRPr="0088570D">
        <w:rPr>
          <w:rFonts w:ascii="Arial" w:hAnsi="Arial" w:cs="Arial"/>
          <w:lang w:val="es-ES"/>
        </w:rPr>
        <w:t xml:space="preserve"> elementos: </w:t>
      </w:r>
    </w:p>
    <w:p w14:paraId="355FAD63" w14:textId="46D20517" w:rsidR="002C232C" w:rsidRPr="0088570D" w:rsidRDefault="002C232C" w:rsidP="0088570D">
      <w:pPr>
        <w:pStyle w:val="Prrafodelista"/>
        <w:numPr>
          <w:ilvl w:val="0"/>
          <w:numId w:val="4"/>
        </w:numPr>
        <w:spacing w:line="360" w:lineRule="auto"/>
        <w:jc w:val="both"/>
        <w:rPr>
          <w:rFonts w:ascii="Arial" w:hAnsi="Arial" w:cs="Arial"/>
          <w:lang w:val="es-ES"/>
        </w:rPr>
      </w:pPr>
      <w:r w:rsidRPr="0088570D">
        <w:rPr>
          <w:rFonts w:ascii="Arial" w:hAnsi="Arial" w:cs="Arial"/>
          <w:i/>
          <w:lang w:val="es-ES"/>
        </w:rPr>
        <w:t>La pertenencia</w:t>
      </w:r>
      <w:r w:rsidRPr="0088570D">
        <w:rPr>
          <w:rFonts w:ascii="Arial" w:hAnsi="Arial" w:cs="Arial"/>
          <w:lang w:val="es-ES"/>
        </w:rPr>
        <w:t>, es decir</w:t>
      </w:r>
      <w:r w:rsidR="00787C0E">
        <w:rPr>
          <w:rFonts w:ascii="Arial" w:hAnsi="Arial" w:cs="Arial"/>
          <w:lang w:val="es-ES"/>
        </w:rPr>
        <w:t>,</w:t>
      </w:r>
      <w:r w:rsidRPr="0088570D">
        <w:rPr>
          <w:rFonts w:ascii="Arial" w:hAnsi="Arial" w:cs="Arial"/>
          <w:lang w:val="es-ES"/>
        </w:rPr>
        <w:t xml:space="preserve"> la identificación y </w:t>
      </w:r>
      <w:r w:rsidR="00787C0E">
        <w:rPr>
          <w:rFonts w:ascii="Arial" w:hAnsi="Arial" w:cs="Arial"/>
          <w:lang w:val="es-ES"/>
        </w:rPr>
        <w:t xml:space="preserve">el </w:t>
      </w:r>
      <w:r w:rsidRPr="0088570D">
        <w:rPr>
          <w:rFonts w:ascii="Arial" w:hAnsi="Arial" w:cs="Arial"/>
          <w:lang w:val="es-ES"/>
        </w:rPr>
        <w:t>sentido de adscripción con el grupo.</w:t>
      </w:r>
    </w:p>
    <w:p w14:paraId="328B7D44" w14:textId="77777777" w:rsidR="002C232C" w:rsidRPr="0088570D" w:rsidRDefault="002C232C" w:rsidP="0088570D">
      <w:pPr>
        <w:pStyle w:val="Prrafodelista"/>
        <w:numPr>
          <w:ilvl w:val="0"/>
          <w:numId w:val="4"/>
        </w:numPr>
        <w:spacing w:line="360" w:lineRule="auto"/>
        <w:jc w:val="both"/>
        <w:rPr>
          <w:rFonts w:ascii="Arial" w:hAnsi="Arial" w:cs="Arial"/>
          <w:lang w:val="es-ES"/>
        </w:rPr>
      </w:pPr>
      <w:r w:rsidRPr="0088570D">
        <w:rPr>
          <w:rFonts w:ascii="Arial" w:hAnsi="Arial" w:cs="Arial"/>
          <w:i/>
          <w:lang w:val="es-ES"/>
        </w:rPr>
        <w:t>La interrelación</w:t>
      </w:r>
      <w:r w:rsidRPr="0088570D">
        <w:rPr>
          <w:rFonts w:ascii="Arial" w:hAnsi="Arial" w:cs="Arial"/>
          <w:lang w:val="es-ES"/>
        </w:rPr>
        <w:t xml:space="preserve"> entre los miembros del grupo, que puede darse de manera constante o discontinua, presencial o virtual.  </w:t>
      </w:r>
    </w:p>
    <w:p w14:paraId="2C516C6D" w14:textId="77777777" w:rsidR="002C232C" w:rsidRPr="0088570D" w:rsidRDefault="002C232C" w:rsidP="0088570D">
      <w:pPr>
        <w:pStyle w:val="Prrafodelista"/>
        <w:numPr>
          <w:ilvl w:val="0"/>
          <w:numId w:val="4"/>
        </w:numPr>
        <w:spacing w:line="360" w:lineRule="auto"/>
        <w:jc w:val="both"/>
        <w:rPr>
          <w:rFonts w:ascii="Arial" w:hAnsi="Arial" w:cs="Arial"/>
          <w:lang w:val="es-ES"/>
        </w:rPr>
      </w:pPr>
      <w:r w:rsidRPr="0088570D">
        <w:rPr>
          <w:rFonts w:ascii="Arial" w:hAnsi="Arial" w:cs="Arial"/>
          <w:i/>
          <w:lang w:val="es-ES"/>
        </w:rPr>
        <w:t>La cultura en común</w:t>
      </w:r>
      <w:r w:rsidRPr="0088570D">
        <w:rPr>
          <w:rFonts w:ascii="Arial" w:hAnsi="Arial" w:cs="Arial"/>
          <w:lang w:val="es-ES"/>
        </w:rPr>
        <w:t xml:space="preserve">, la cual brinda un sentido de identidad que cohesiona al grupo y al mismo tiempo lo diferencia de otros. </w:t>
      </w:r>
    </w:p>
    <w:p w14:paraId="4AB95974" w14:textId="77777777" w:rsidR="002C232C" w:rsidRPr="0088570D" w:rsidRDefault="002C232C" w:rsidP="0088570D">
      <w:pPr>
        <w:spacing w:line="360" w:lineRule="auto"/>
        <w:jc w:val="both"/>
        <w:rPr>
          <w:rFonts w:ascii="Arial" w:hAnsi="Arial" w:cs="Arial"/>
          <w:lang w:val="es-ES"/>
        </w:rPr>
      </w:pPr>
      <w:r w:rsidRPr="0088570D">
        <w:rPr>
          <w:rFonts w:ascii="Arial" w:hAnsi="Arial" w:cs="Arial"/>
          <w:lang w:val="es-ES"/>
        </w:rPr>
        <w:t xml:space="preserve">Así, se puede hacer una delimitación conceptual entendiendo que la comunidad es entonces una colectividad permeada de elementos concretos o simbólicos que hacen </w:t>
      </w:r>
      <w:r w:rsidRPr="0088570D">
        <w:rPr>
          <w:rFonts w:ascii="Arial" w:hAnsi="Arial" w:cs="Arial"/>
          <w:lang w:val="es-ES"/>
        </w:rPr>
        <w:lastRenderedPageBreak/>
        <w:t xml:space="preserve">que los miembros se identifiquen como “parte de”. Sin embargo, otros elementos pueden entrar en juego en la definición de una comunidad. Por ejemplo, para muchos pueblos, el territorio es un elemento fundamental para comprender el sentido de pertenencia puesto que representa un especial simbolismo que viabiliza la promulgación del PCI. No obstante, el sentido de comunidad existe también más allá de los espacios territoriales. </w:t>
      </w:r>
    </w:p>
    <w:p w14:paraId="43A99866" w14:textId="17406A7D" w:rsidR="002C232C" w:rsidRPr="0088570D" w:rsidRDefault="00415E1E" w:rsidP="0088570D">
      <w:pPr>
        <w:spacing w:line="360" w:lineRule="auto"/>
        <w:jc w:val="both"/>
        <w:rPr>
          <w:rFonts w:ascii="Arial" w:hAnsi="Arial" w:cs="Arial"/>
          <w:lang w:val="es-ES"/>
        </w:rPr>
      </w:pPr>
      <w:r w:rsidRPr="0088570D">
        <w:rPr>
          <w:rFonts w:ascii="Arial" w:hAnsi="Arial" w:cs="Arial"/>
          <w:lang w:val="es-ES"/>
        </w:rPr>
        <w:t>Aun</w:t>
      </w:r>
      <w:r w:rsidR="002C232C" w:rsidRPr="0088570D">
        <w:rPr>
          <w:rFonts w:ascii="Arial" w:hAnsi="Arial" w:cs="Arial"/>
          <w:lang w:val="es-ES"/>
        </w:rPr>
        <w:t xml:space="preserve"> teniendo claro esto, una de las principales dificultades es definir e identificar a la comunidad involucrada para la salvaguardia del PCI. El</w:t>
      </w:r>
      <w:r w:rsidR="00284DC4">
        <w:rPr>
          <w:rFonts w:ascii="Arial" w:hAnsi="Arial" w:cs="Arial"/>
          <w:lang w:val="es-ES"/>
        </w:rPr>
        <w:t>/la</w:t>
      </w:r>
      <w:r w:rsidR="002C232C" w:rsidRPr="0088570D">
        <w:rPr>
          <w:rFonts w:ascii="Arial" w:hAnsi="Arial" w:cs="Arial"/>
          <w:lang w:val="es-ES"/>
        </w:rPr>
        <w:t xml:space="preserve"> facilitador</w:t>
      </w:r>
      <w:r w:rsidR="00284DC4">
        <w:rPr>
          <w:rFonts w:ascii="Arial" w:hAnsi="Arial" w:cs="Arial"/>
          <w:lang w:val="es-ES"/>
        </w:rPr>
        <w:t>/a</w:t>
      </w:r>
      <w:r w:rsidR="002C232C" w:rsidRPr="0088570D">
        <w:rPr>
          <w:rFonts w:ascii="Arial" w:hAnsi="Arial" w:cs="Arial"/>
          <w:lang w:val="es-ES"/>
        </w:rPr>
        <w:t xml:space="preserve"> debe hacer referencia a que cada </w:t>
      </w:r>
      <w:r w:rsidR="00682B15" w:rsidRPr="0088570D">
        <w:rPr>
          <w:rFonts w:ascii="Arial" w:hAnsi="Arial" w:cs="Arial"/>
          <w:lang w:val="es-ES"/>
        </w:rPr>
        <w:t>E</w:t>
      </w:r>
      <w:r w:rsidR="002C232C" w:rsidRPr="0088570D">
        <w:rPr>
          <w:rFonts w:ascii="Arial" w:hAnsi="Arial" w:cs="Arial"/>
          <w:lang w:val="es-ES"/>
        </w:rPr>
        <w:t>stado atribuye un sentido al término comunidad según diversos criterios. Para ello, puede dar el ejemplo del criterio más comúnmente usado en su país (administrativos, geográficos, condiciones o especificidades ocupacionales, religiosas, lingüísticas, autoadscripción, etc</w:t>
      </w:r>
      <w:r w:rsidR="00682B15" w:rsidRPr="0088570D">
        <w:rPr>
          <w:rFonts w:ascii="Arial" w:hAnsi="Arial" w:cs="Arial"/>
          <w:lang w:val="es-ES"/>
        </w:rPr>
        <w:t>.</w:t>
      </w:r>
      <w:r w:rsidR="002C232C" w:rsidRPr="0088570D">
        <w:rPr>
          <w:rFonts w:ascii="Arial" w:hAnsi="Arial" w:cs="Arial"/>
          <w:lang w:val="es-ES"/>
        </w:rPr>
        <w:t xml:space="preserve">).  </w:t>
      </w:r>
    </w:p>
    <w:p w14:paraId="5C48520D" w14:textId="67D27AFF" w:rsidR="002C232C" w:rsidRPr="0088570D" w:rsidRDefault="002C232C" w:rsidP="0088570D">
      <w:pPr>
        <w:spacing w:line="360" w:lineRule="auto"/>
        <w:jc w:val="both"/>
        <w:rPr>
          <w:rFonts w:ascii="Arial" w:hAnsi="Arial" w:cs="Arial"/>
          <w:lang w:val="es-ES"/>
        </w:rPr>
      </w:pPr>
      <w:r w:rsidRPr="0088570D">
        <w:rPr>
          <w:rFonts w:ascii="Arial" w:hAnsi="Arial" w:cs="Arial"/>
          <w:lang w:val="es-ES"/>
        </w:rPr>
        <w:t>A pesar de estas múltiples variables que amplían o estrechan la definición de comunidad, en el caso de un proceso de salvaguardia del PCI, las comunidades mismas deben establecer cuáles son los portadores o, en caso contrario, los portadores establecer cuál es la comunidad. Para realizar esta identificación, es clave hacer mención de que no existe una f</w:t>
      </w:r>
      <w:r w:rsidR="00F2740A">
        <w:rPr>
          <w:rFonts w:ascii="Arial" w:hAnsi="Arial" w:cs="Arial"/>
          <w:lang w:val="es-ES"/>
        </w:rPr>
        <w:t>ó</w:t>
      </w:r>
      <w:r w:rsidRPr="0088570D">
        <w:rPr>
          <w:rFonts w:ascii="Arial" w:hAnsi="Arial" w:cs="Arial"/>
          <w:lang w:val="es-ES"/>
        </w:rPr>
        <w:t xml:space="preserve">rmula única para definir a la comunidad, por lo cual </w:t>
      </w:r>
      <w:r w:rsidR="00F2740A">
        <w:rPr>
          <w:rFonts w:ascii="Arial" w:hAnsi="Arial" w:cs="Arial"/>
          <w:lang w:val="es-ES"/>
        </w:rPr>
        <w:t xml:space="preserve">se </w:t>
      </w:r>
      <w:r w:rsidRPr="0088570D">
        <w:rPr>
          <w:rFonts w:ascii="Arial" w:hAnsi="Arial" w:cs="Arial"/>
          <w:lang w:val="es-ES"/>
        </w:rPr>
        <w:t xml:space="preserve">debe explorar en cada caso particular. </w:t>
      </w:r>
    </w:p>
    <w:p w14:paraId="5D80A41F" w14:textId="24BFF749" w:rsidR="002C232C" w:rsidRPr="0088570D" w:rsidRDefault="002C232C" w:rsidP="0088570D">
      <w:pPr>
        <w:spacing w:line="360" w:lineRule="auto"/>
        <w:jc w:val="both"/>
        <w:rPr>
          <w:rFonts w:ascii="Arial" w:hAnsi="Arial" w:cs="Arial"/>
          <w:lang w:val="es-ES"/>
        </w:rPr>
      </w:pPr>
      <w:r w:rsidRPr="0088570D">
        <w:rPr>
          <w:rFonts w:ascii="Arial" w:hAnsi="Arial" w:cs="Arial"/>
          <w:lang w:val="es-ES"/>
        </w:rPr>
        <w:t xml:space="preserve">Es relevante señalar durante la formación que las comunidades están integradas por diferentes actores que cumplen diversos roles lo cual implica, en algunos casos, distintos niveles de reconocimiento y participación de estos actores en los procesos de salvaguardia. Además, estos roles se definen por estructuras internas que los ordenan de formas más o menos complejas o formalizadas que deben ser entendidas para realizar un proceso participativo. Por ejemplo: </w:t>
      </w:r>
    </w:p>
    <w:p w14:paraId="2B252C94" w14:textId="1D41F250" w:rsidR="002C232C" w:rsidRPr="0088570D" w:rsidRDefault="002C232C" w:rsidP="0088570D">
      <w:pPr>
        <w:pStyle w:val="Prrafodelista"/>
        <w:numPr>
          <w:ilvl w:val="0"/>
          <w:numId w:val="5"/>
        </w:numPr>
        <w:spacing w:line="360" w:lineRule="auto"/>
        <w:jc w:val="both"/>
        <w:rPr>
          <w:rFonts w:ascii="Arial" w:hAnsi="Arial" w:cs="Arial"/>
          <w:lang w:val="es-ES"/>
        </w:rPr>
      </w:pPr>
      <w:r w:rsidRPr="0088570D">
        <w:rPr>
          <w:rFonts w:ascii="Arial" w:hAnsi="Arial" w:cs="Arial"/>
          <w:lang w:val="es-ES"/>
        </w:rPr>
        <w:t>Las autoridades pueden ser jurídicas, tradicionales o culturales, políticas o representativas. En ese sentido se debe diferenciar lo legítimo de lo legal</w:t>
      </w:r>
      <w:r w:rsidR="00F2740A">
        <w:rPr>
          <w:rFonts w:ascii="Arial" w:hAnsi="Arial" w:cs="Arial"/>
          <w:lang w:val="es-ES"/>
        </w:rPr>
        <w:t>,</w:t>
      </w:r>
      <w:r w:rsidRPr="0088570D">
        <w:rPr>
          <w:rFonts w:ascii="Arial" w:hAnsi="Arial" w:cs="Arial"/>
          <w:lang w:val="es-ES"/>
        </w:rPr>
        <w:t xml:space="preserve"> lo cual va a conferir poderes distintos a las autoridades.  </w:t>
      </w:r>
    </w:p>
    <w:p w14:paraId="4C2BF225" w14:textId="77777777" w:rsidR="002C232C" w:rsidRPr="0088570D" w:rsidRDefault="002C232C" w:rsidP="0088570D">
      <w:pPr>
        <w:pStyle w:val="Prrafodelista"/>
        <w:numPr>
          <w:ilvl w:val="0"/>
          <w:numId w:val="5"/>
        </w:numPr>
        <w:spacing w:line="360" w:lineRule="auto"/>
        <w:jc w:val="both"/>
        <w:rPr>
          <w:rFonts w:ascii="Arial" w:hAnsi="Arial" w:cs="Arial"/>
          <w:lang w:val="es-ES"/>
        </w:rPr>
      </w:pPr>
      <w:r w:rsidRPr="0088570D">
        <w:rPr>
          <w:rFonts w:ascii="Arial" w:hAnsi="Arial" w:cs="Arial"/>
          <w:lang w:val="es-ES"/>
        </w:rPr>
        <w:t xml:space="preserve">Existen también grupos invisibilizados en los procesos de planificación debido a diferentes factores a tomar en cuenta como: género, edad, clase, etnia, religión, etc. </w:t>
      </w:r>
    </w:p>
    <w:p w14:paraId="4CF5611D" w14:textId="026D90D2" w:rsidR="002C232C" w:rsidRPr="0088570D" w:rsidRDefault="002C232C" w:rsidP="0088570D">
      <w:pPr>
        <w:pStyle w:val="Prrafodelista"/>
        <w:numPr>
          <w:ilvl w:val="0"/>
          <w:numId w:val="5"/>
        </w:numPr>
        <w:spacing w:line="360" w:lineRule="auto"/>
        <w:jc w:val="both"/>
        <w:rPr>
          <w:rFonts w:ascii="Arial" w:hAnsi="Arial" w:cs="Arial"/>
          <w:lang w:val="es-ES"/>
        </w:rPr>
      </w:pPr>
      <w:r w:rsidRPr="0088570D">
        <w:rPr>
          <w:rFonts w:ascii="Arial" w:hAnsi="Arial" w:cs="Arial"/>
          <w:lang w:val="es-ES"/>
        </w:rPr>
        <w:t>Es importante identificar a todos los actores según su rol en la comunidad</w:t>
      </w:r>
      <w:r w:rsidR="00F2740A">
        <w:rPr>
          <w:rFonts w:ascii="Arial" w:hAnsi="Arial" w:cs="Arial"/>
          <w:lang w:val="es-ES"/>
        </w:rPr>
        <w:t>,</w:t>
      </w:r>
      <w:r w:rsidRPr="0088570D">
        <w:rPr>
          <w:rFonts w:ascii="Arial" w:hAnsi="Arial" w:cs="Arial"/>
          <w:lang w:val="es-ES"/>
        </w:rPr>
        <w:t xml:space="preserve"> lo cual ayudará a definir quiénes deben participar en la salvaguardia del PCI. </w:t>
      </w:r>
    </w:p>
    <w:p w14:paraId="7C9B700C" w14:textId="77777777" w:rsidR="000C1333" w:rsidRPr="0088570D" w:rsidRDefault="000C1333" w:rsidP="0088570D">
      <w:pPr>
        <w:spacing w:line="360" w:lineRule="auto"/>
        <w:jc w:val="both"/>
        <w:rPr>
          <w:rFonts w:ascii="Arial" w:hAnsi="Arial" w:cs="Arial"/>
          <w:lang w:val="es-ES"/>
        </w:rPr>
      </w:pPr>
    </w:p>
    <w:p w14:paraId="72266661" w14:textId="77777777" w:rsidR="002C232C" w:rsidRPr="0088570D" w:rsidRDefault="002C232C" w:rsidP="0088570D">
      <w:pPr>
        <w:pStyle w:val="Ttulo2"/>
        <w:spacing w:line="360" w:lineRule="auto"/>
        <w:rPr>
          <w:rFonts w:ascii="Arial" w:hAnsi="Arial" w:cs="Arial"/>
          <w:sz w:val="24"/>
          <w:szCs w:val="24"/>
          <w:lang w:eastAsia="fr-FR"/>
        </w:rPr>
      </w:pPr>
      <w:bookmarkStart w:id="18" w:name="_Toc21023987"/>
      <w:bookmarkStart w:id="19" w:name="_Toc22571773"/>
      <w:r w:rsidRPr="0088570D">
        <w:rPr>
          <w:rFonts w:ascii="Arial" w:hAnsi="Arial" w:cs="Arial"/>
          <w:sz w:val="24"/>
          <w:szCs w:val="24"/>
          <w:lang w:eastAsia="fr-FR"/>
        </w:rPr>
        <w:lastRenderedPageBreak/>
        <w:t>Preguntas para el desarrollo de la UNIDAD 1</w:t>
      </w:r>
      <w:bookmarkEnd w:id="18"/>
      <w:bookmarkEnd w:id="19"/>
    </w:p>
    <w:p w14:paraId="1E0B1A3F" w14:textId="433DB5AB" w:rsidR="002C232C" w:rsidRPr="0088570D" w:rsidRDefault="002C232C" w:rsidP="0088570D">
      <w:pPr>
        <w:pStyle w:val="Prrafodelista"/>
        <w:numPr>
          <w:ilvl w:val="0"/>
          <w:numId w:val="1"/>
        </w:numPr>
        <w:adjustRightInd w:val="0"/>
        <w:snapToGrid w:val="0"/>
        <w:spacing w:after="120" w:line="360" w:lineRule="auto"/>
        <w:jc w:val="both"/>
        <w:rPr>
          <w:rFonts w:ascii="Arial" w:hAnsi="Arial" w:cs="Arial"/>
          <w:lang w:val="es-CO" w:eastAsia="fr-FR"/>
        </w:rPr>
      </w:pPr>
      <w:r w:rsidRPr="0088570D">
        <w:rPr>
          <w:rFonts w:ascii="Arial" w:hAnsi="Arial" w:cs="Arial"/>
          <w:lang w:val="es-CO" w:eastAsia="fr-FR"/>
        </w:rPr>
        <w:t>En su opinión</w:t>
      </w:r>
      <w:r w:rsidR="00F2740A">
        <w:rPr>
          <w:rFonts w:ascii="Arial" w:hAnsi="Arial" w:cs="Arial"/>
          <w:lang w:val="es-CO" w:eastAsia="fr-FR"/>
        </w:rPr>
        <w:t>,</w:t>
      </w:r>
      <w:r w:rsidRPr="0088570D">
        <w:rPr>
          <w:rFonts w:ascii="Arial" w:hAnsi="Arial" w:cs="Arial"/>
          <w:lang w:val="es-CO" w:eastAsia="fr-FR"/>
        </w:rPr>
        <w:t xml:space="preserve"> </w:t>
      </w:r>
      <w:r w:rsidR="00F2740A">
        <w:rPr>
          <w:rFonts w:ascii="Arial" w:hAnsi="Arial" w:cs="Arial"/>
          <w:lang w:val="es-CO" w:eastAsia="fr-FR"/>
        </w:rPr>
        <w:t>¿</w:t>
      </w:r>
      <w:r w:rsidRPr="0088570D">
        <w:rPr>
          <w:rFonts w:ascii="Arial" w:hAnsi="Arial" w:cs="Arial"/>
          <w:lang w:val="es-CO" w:eastAsia="fr-FR"/>
        </w:rPr>
        <w:t>quién define a la comunidad</w:t>
      </w:r>
      <w:r w:rsidR="00AF6A7A" w:rsidRPr="0088570D">
        <w:rPr>
          <w:rFonts w:ascii="Arial" w:hAnsi="Arial" w:cs="Arial"/>
          <w:lang w:val="es-CO" w:eastAsia="fr-FR"/>
        </w:rPr>
        <w:t xml:space="preserve"> y sus miembros</w:t>
      </w:r>
      <w:r w:rsidRPr="0088570D">
        <w:rPr>
          <w:rFonts w:ascii="Arial" w:hAnsi="Arial" w:cs="Arial"/>
          <w:lang w:val="es-CO" w:eastAsia="fr-FR"/>
        </w:rPr>
        <w:t xml:space="preserve">? </w:t>
      </w:r>
    </w:p>
    <w:p w14:paraId="6F77A521" w14:textId="316F46CD" w:rsidR="002C232C" w:rsidRPr="0088570D" w:rsidRDefault="002C232C" w:rsidP="0088570D">
      <w:pPr>
        <w:pStyle w:val="Prrafodelista"/>
        <w:numPr>
          <w:ilvl w:val="0"/>
          <w:numId w:val="1"/>
        </w:numPr>
        <w:spacing w:line="360" w:lineRule="auto"/>
        <w:jc w:val="both"/>
        <w:rPr>
          <w:rFonts w:ascii="Arial" w:hAnsi="Arial" w:cs="Arial"/>
          <w:lang w:eastAsia="fr-FR"/>
        </w:rPr>
      </w:pPr>
      <w:r w:rsidRPr="0088570D">
        <w:rPr>
          <w:rFonts w:ascii="Arial" w:hAnsi="Arial" w:cs="Arial"/>
          <w:lang w:eastAsia="fr-FR"/>
        </w:rPr>
        <w:t>¿</w:t>
      </w:r>
      <w:r w:rsidR="00AF6A7A" w:rsidRPr="0088570D">
        <w:rPr>
          <w:rFonts w:ascii="Arial" w:hAnsi="Arial" w:cs="Arial"/>
          <w:lang w:eastAsia="fr-FR"/>
        </w:rPr>
        <w:t xml:space="preserve">Qué elemento o componentes permiten </w:t>
      </w:r>
      <w:r w:rsidRPr="0088570D">
        <w:rPr>
          <w:rFonts w:ascii="Arial" w:hAnsi="Arial" w:cs="Arial"/>
          <w:lang w:eastAsia="fr-FR"/>
        </w:rPr>
        <w:t xml:space="preserve">identificar a la comunidad? </w:t>
      </w:r>
    </w:p>
    <w:p w14:paraId="74E1A1A1" w14:textId="2A090983" w:rsidR="00AF6A7A" w:rsidRPr="0088570D" w:rsidRDefault="0088570D" w:rsidP="0088570D">
      <w:pPr>
        <w:pStyle w:val="Prrafodelista"/>
        <w:numPr>
          <w:ilvl w:val="0"/>
          <w:numId w:val="1"/>
        </w:numPr>
        <w:spacing w:line="360" w:lineRule="auto"/>
        <w:jc w:val="both"/>
        <w:rPr>
          <w:rFonts w:ascii="Arial" w:hAnsi="Arial" w:cs="Arial"/>
          <w:lang w:eastAsia="fr-FR"/>
        </w:rPr>
      </w:pPr>
      <w:r w:rsidRPr="0088570D">
        <w:rPr>
          <w:rFonts w:ascii="Arial" w:hAnsi="Arial" w:cs="Arial"/>
          <w:noProof/>
          <w:lang w:val="es-PE" w:eastAsia="es-PE"/>
        </w:rPr>
        <mc:AlternateContent>
          <mc:Choice Requires="wpg">
            <w:drawing>
              <wp:anchor distT="0" distB="0" distL="114300" distR="114300" simplePos="0" relativeHeight="251661312" behindDoc="0" locked="0" layoutInCell="1" allowOverlap="1" wp14:anchorId="6609E59D" wp14:editId="6426D689">
                <wp:simplePos x="0" y="0"/>
                <wp:positionH relativeFrom="column">
                  <wp:posOffset>5080</wp:posOffset>
                </wp:positionH>
                <wp:positionV relativeFrom="paragraph">
                  <wp:posOffset>605790</wp:posOffset>
                </wp:positionV>
                <wp:extent cx="5541645" cy="819150"/>
                <wp:effectExtent l="0" t="0" r="20955" b="19050"/>
                <wp:wrapTopAndBottom/>
                <wp:docPr id="46" name="Groupe 46"/>
                <wp:cNvGraphicFramePr/>
                <a:graphic xmlns:a="http://schemas.openxmlformats.org/drawingml/2006/main">
                  <a:graphicData uri="http://schemas.microsoft.com/office/word/2010/wordprocessingGroup">
                    <wpg:wgp>
                      <wpg:cNvGrpSpPr/>
                      <wpg:grpSpPr>
                        <a:xfrm>
                          <a:off x="0" y="0"/>
                          <a:ext cx="5541645" cy="819150"/>
                          <a:chOff x="0" y="0"/>
                          <a:chExt cx="5542059" cy="819151"/>
                        </a:xfrm>
                      </wpg:grpSpPr>
                      <wps:wsp>
                        <wps:cNvPr id="47" name="Zone de texte 47"/>
                        <wps:cNvSpPr txBox="1"/>
                        <wps:spPr>
                          <a:xfrm>
                            <a:off x="0" y="222601"/>
                            <a:ext cx="5542059" cy="596550"/>
                          </a:xfrm>
                          <a:prstGeom prst="rect">
                            <a:avLst/>
                          </a:prstGeom>
                          <a:solidFill>
                            <a:schemeClr val="lt1"/>
                          </a:solidFill>
                          <a:ln w="6350">
                            <a:solidFill>
                              <a:prstClr val="black"/>
                            </a:solidFill>
                          </a:ln>
                        </wps:spPr>
                        <wps:txbx>
                          <w:txbxContent>
                            <w:p w14:paraId="00F78FD3" w14:textId="77777777" w:rsidR="00744C8E" w:rsidRDefault="00744C8E" w:rsidP="002C232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8" name="Groupe 48"/>
                        <wpg:cNvGrpSpPr/>
                        <wpg:grpSpPr>
                          <a:xfrm>
                            <a:off x="103367" y="0"/>
                            <a:ext cx="4436827" cy="389614"/>
                            <a:chOff x="0" y="0"/>
                            <a:chExt cx="4436827" cy="389614"/>
                          </a:xfrm>
                        </wpg:grpSpPr>
                        <wps:wsp>
                          <wps:cNvPr id="49" name="Rectangle : coins arrondis 49"/>
                          <wps:cNvSpPr/>
                          <wps:spPr>
                            <a:xfrm>
                              <a:off x="0" y="0"/>
                              <a:ext cx="4436827" cy="389614"/>
                            </a:xfrm>
                            <a:prstGeom prst="roundRect">
                              <a:avLst/>
                            </a:prstGeom>
                            <a:solidFill>
                              <a:srgbClr val="0070C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Zone de texte 50"/>
                          <wps:cNvSpPr txBox="1"/>
                          <wps:spPr>
                            <a:xfrm>
                              <a:off x="79513" y="63611"/>
                              <a:ext cx="4301655" cy="285639"/>
                            </a:xfrm>
                            <a:prstGeom prst="rect">
                              <a:avLst/>
                            </a:prstGeom>
                            <a:solidFill>
                              <a:srgbClr val="0070C0"/>
                            </a:solidFill>
                            <a:ln w="6350">
                              <a:noFill/>
                            </a:ln>
                          </wps:spPr>
                          <wps:txbx>
                            <w:txbxContent>
                              <w:p w14:paraId="48B99899" w14:textId="77777777" w:rsidR="00744C8E" w:rsidRPr="00544B68" w:rsidRDefault="00744C8E" w:rsidP="002C232C">
                                <w:pPr>
                                  <w:spacing w:line="360" w:lineRule="auto"/>
                                  <w:rPr>
                                    <w:rFonts w:ascii="Arial" w:hAnsi="Arial" w:cs="Arial"/>
                                    <w:color w:val="FFFFFF" w:themeColor="background1"/>
                                    <w:sz w:val="22"/>
                                    <w:szCs w:val="22"/>
                                    <w:lang w:eastAsia="fr-FR"/>
                                  </w:rPr>
                                </w:pPr>
                                <w:r w:rsidRPr="00544B68">
                                  <w:rPr>
                                    <w:rFonts w:ascii="Arial" w:hAnsi="Arial" w:cs="Arial"/>
                                    <w:color w:val="FFFFFF" w:themeColor="background1"/>
                                    <w:sz w:val="22"/>
                                    <w:szCs w:val="22"/>
                                    <w:lang w:eastAsia="fr-FR"/>
                                  </w:rPr>
                                  <w:t>¿Qué otras preguntas podría hacer para desarrollar est</w:t>
                                </w:r>
                                <w:r>
                                  <w:rPr>
                                    <w:rFonts w:ascii="Arial" w:hAnsi="Arial" w:cs="Arial"/>
                                    <w:color w:val="FFFFFF" w:themeColor="background1"/>
                                    <w:sz w:val="22"/>
                                    <w:szCs w:val="22"/>
                                    <w:lang w:eastAsia="fr-FR"/>
                                  </w:rPr>
                                  <w:t>a</w:t>
                                </w:r>
                                <w:r w:rsidRPr="00544B68">
                                  <w:rPr>
                                    <w:rFonts w:ascii="Arial" w:hAnsi="Arial" w:cs="Arial"/>
                                    <w:color w:val="FFFFFF" w:themeColor="background1"/>
                                    <w:sz w:val="22"/>
                                    <w:szCs w:val="22"/>
                                    <w:lang w:eastAsia="fr-FR"/>
                                  </w:rPr>
                                  <w:t xml:space="preserve"> </w:t>
                                </w:r>
                                <w:r>
                                  <w:rPr>
                                    <w:rFonts w:ascii="Arial" w:hAnsi="Arial" w:cs="Arial"/>
                                    <w:color w:val="FFFFFF" w:themeColor="background1"/>
                                    <w:sz w:val="22"/>
                                    <w:szCs w:val="22"/>
                                    <w:lang w:eastAsia="fr-FR"/>
                                  </w:rPr>
                                  <w:t>Unidad</w:t>
                                </w:r>
                                <w:r w:rsidRPr="00544B68">
                                  <w:rPr>
                                    <w:rFonts w:ascii="Arial" w:hAnsi="Arial" w:cs="Arial"/>
                                    <w:color w:val="FFFFFF" w:themeColor="background1"/>
                                    <w:sz w:val="22"/>
                                    <w:szCs w:val="22"/>
                                    <w:lang w:eastAsia="fr-FR"/>
                                  </w:rPr>
                                  <w:t>?</w:t>
                                </w:r>
                              </w:p>
                              <w:p w14:paraId="131FFE90" w14:textId="77777777" w:rsidR="00744C8E" w:rsidRDefault="00744C8E" w:rsidP="002C232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6609E59D" id="Groupe 46" o:spid="_x0000_s1034" style="position:absolute;left:0;text-align:left;margin-left:.4pt;margin-top:47.7pt;width:436.35pt;height:64.5pt;z-index:251661312;mso-position-horizontal-relative:text;mso-position-vertical-relative:text;mso-height-relative:margin" coordsize="55420,8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">
                <v:shape id="Zone de texte 47" o:spid="_x0000_s1035" type="#_x0000_t202" style="position:absolute;top:2226;width:55420;height:5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" fillcolor="white [3201]" strokeweight=".5pt">
                  <v:textbox>
                    <w:txbxContent>
                      <w:p w14:paraId="00F78FD3" w14:textId="77777777" w:rsidR="00744C8E" w:rsidRDefault="00744C8E" w:rsidP="002C232C"/>
                    </w:txbxContent>
                  </v:textbox>
                </v:shape>
                <v:group id="Groupe 48" o:spid="_x0000_s1036" style="position:absolute;left:1033;width:44368;height:3896" coordsize="44368,3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roundrect id="Rectangle : coins arrondis 49" o:spid="_x0000_s1037" style="position:absolute;width:44368;height:38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" fillcolor="#0070c0" strokecolor="#1f3763 [1604]" strokeweight="1pt">
                    <v:stroke joinstyle="miter"/>
                  </v:roundrect>
                  <v:shape id="Zone de texte 50" o:spid="_x0000_s1038" type="#_x0000_t202" style="position:absolute;left:795;top:636;width:43016;height:2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" fillcolor="#0070c0" stroked="f" strokeweight=".5pt">
                    <v:textbox>
                      <w:txbxContent>
                        <w:p w14:paraId="48B99899" w14:textId="77777777" w:rsidR="00744C8E" w:rsidRPr="00544B68" w:rsidRDefault="00744C8E" w:rsidP="002C232C">
                          <w:pPr>
                            <w:spacing w:line="360" w:lineRule="auto"/>
                            <w:rPr>
                              <w:rFonts w:ascii="Arial" w:hAnsi="Arial" w:cs="Arial"/>
                              <w:color w:val="FFFFFF" w:themeColor="background1"/>
                              <w:sz w:val="22"/>
                              <w:szCs w:val="22"/>
                              <w:lang w:eastAsia="fr-FR"/>
                            </w:rPr>
                          </w:pPr>
                          <w:r w:rsidRPr="00544B68">
                            <w:rPr>
                              <w:rFonts w:ascii="Arial" w:hAnsi="Arial" w:cs="Arial"/>
                              <w:color w:val="FFFFFF" w:themeColor="background1"/>
                              <w:sz w:val="22"/>
                              <w:szCs w:val="22"/>
                              <w:lang w:eastAsia="fr-FR"/>
                            </w:rPr>
                            <w:t>¿Qué otras preguntas podría hacer para desarrollar est</w:t>
                          </w:r>
                          <w:r>
                            <w:rPr>
                              <w:rFonts w:ascii="Arial" w:hAnsi="Arial" w:cs="Arial"/>
                              <w:color w:val="FFFFFF" w:themeColor="background1"/>
                              <w:sz w:val="22"/>
                              <w:szCs w:val="22"/>
                              <w:lang w:eastAsia="fr-FR"/>
                            </w:rPr>
                            <w:t>a</w:t>
                          </w:r>
                          <w:r w:rsidRPr="00544B68">
                            <w:rPr>
                              <w:rFonts w:ascii="Arial" w:hAnsi="Arial" w:cs="Arial"/>
                              <w:color w:val="FFFFFF" w:themeColor="background1"/>
                              <w:sz w:val="22"/>
                              <w:szCs w:val="22"/>
                              <w:lang w:eastAsia="fr-FR"/>
                            </w:rPr>
                            <w:t xml:space="preserve"> </w:t>
                          </w:r>
                          <w:r>
                            <w:rPr>
                              <w:rFonts w:ascii="Arial" w:hAnsi="Arial" w:cs="Arial"/>
                              <w:color w:val="FFFFFF" w:themeColor="background1"/>
                              <w:sz w:val="22"/>
                              <w:szCs w:val="22"/>
                              <w:lang w:eastAsia="fr-FR"/>
                            </w:rPr>
                            <w:t>Unidad</w:t>
                          </w:r>
                          <w:r w:rsidRPr="00544B68">
                            <w:rPr>
                              <w:rFonts w:ascii="Arial" w:hAnsi="Arial" w:cs="Arial"/>
                              <w:color w:val="FFFFFF" w:themeColor="background1"/>
                              <w:sz w:val="22"/>
                              <w:szCs w:val="22"/>
                              <w:lang w:eastAsia="fr-FR"/>
                            </w:rPr>
                            <w:t>?</w:t>
                          </w:r>
                        </w:p>
                        <w:p w14:paraId="131FFE90" w14:textId="77777777" w:rsidR="00744C8E" w:rsidRDefault="00744C8E" w:rsidP="002C232C"/>
                      </w:txbxContent>
                    </v:textbox>
                  </v:shape>
                </v:group>
                <w10:wrap type="topAndBottom"/>
              </v:group>
            </w:pict>
          </mc:Fallback>
        </mc:AlternateContent>
      </w:r>
      <w:r w:rsidR="00AF6A7A" w:rsidRPr="0088570D">
        <w:rPr>
          <w:rFonts w:ascii="Arial" w:hAnsi="Arial" w:cs="Arial"/>
          <w:lang w:eastAsia="fr-FR"/>
        </w:rPr>
        <w:t>A partir de su experiencia, ¿qué dificultades concretas ha podido observar en relación a la definición de los miembros de una comunidad</w:t>
      </w:r>
      <w:r w:rsidR="005D500A" w:rsidRPr="0088570D">
        <w:rPr>
          <w:rFonts w:ascii="Arial" w:hAnsi="Arial" w:cs="Arial"/>
          <w:lang w:eastAsia="fr-FR"/>
        </w:rPr>
        <w:t xml:space="preserve"> específica</w:t>
      </w:r>
      <w:r w:rsidR="00AF6A7A" w:rsidRPr="0088570D">
        <w:rPr>
          <w:rFonts w:ascii="Arial" w:hAnsi="Arial" w:cs="Arial"/>
          <w:lang w:eastAsia="fr-FR"/>
        </w:rPr>
        <w:t xml:space="preserve">? </w:t>
      </w:r>
    </w:p>
    <w:p w14:paraId="5C06D195" w14:textId="36AD1B9C" w:rsidR="002C232C" w:rsidRPr="0088570D" w:rsidRDefault="002C232C" w:rsidP="0088570D">
      <w:pPr>
        <w:spacing w:line="360" w:lineRule="auto"/>
        <w:rPr>
          <w:rFonts w:ascii="Arial" w:hAnsi="Arial" w:cs="Arial"/>
          <w:lang w:eastAsia="fr-FR"/>
        </w:rPr>
      </w:pPr>
    </w:p>
    <w:p w14:paraId="0CA31EDE" w14:textId="77777777" w:rsidR="002C232C" w:rsidRPr="0088570D" w:rsidRDefault="002C232C" w:rsidP="0088570D">
      <w:pPr>
        <w:pStyle w:val="Ttulo2"/>
        <w:spacing w:line="360" w:lineRule="auto"/>
        <w:rPr>
          <w:rFonts w:ascii="Arial" w:eastAsia="Times New Roman" w:hAnsi="Arial" w:cs="Arial"/>
          <w:sz w:val="24"/>
          <w:szCs w:val="24"/>
          <w:shd w:val="clear" w:color="auto" w:fill="FFFFFF"/>
          <w:lang w:eastAsia="fr-FR"/>
        </w:rPr>
      </w:pPr>
      <w:bookmarkStart w:id="20" w:name="_Toc21023988"/>
      <w:bookmarkStart w:id="21" w:name="_Toc22571774"/>
      <w:r w:rsidRPr="0088570D">
        <w:rPr>
          <w:rFonts w:ascii="Arial" w:eastAsia="Times New Roman" w:hAnsi="Arial" w:cs="Arial"/>
          <w:sz w:val="24"/>
          <w:szCs w:val="24"/>
          <w:shd w:val="clear" w:color="auto" w:fill="FFFFFF"/>
          <w:lang w:eastAsia="fr-FR"/>
        </w:rPr>
        <w:t>Herramientas didácticas y metodológicas para el desarrollo de la UNIDAD 1</w:t>
      </w:r>
      <w:bookmarkEnd w:id="20"/>
      <w:bookmarkEnd w:id="21"/>
      <w:r w:rsidRPr="0088570D">
        <w:rPr>
          <w:rFonts w:ascii="Arial" w:eastAsia="Times New Roman" w:hAnsi="Arial" w:cs="Arial"/>
          <w:sz w:val="24"/>
          <w:szCs w:val="24"/>
          <w:shd w:val="clear" w:color="auto" w:fill="FFFFFF"/>
          <w:lang w:eastAsia="fr-FR"/>
        </w:rPr>
        <w:t xml:space="preserve"> </w:t>
      </w:r>
    </w:p>
    <w:p w14:paraId="0A2353E9" w14:textId="77777777" w:rsidR="002C232C" w:rsidRPr="0088570D" w:rsidRDefault="002C232C" w:rsidP="0088570D">
      <w:pPr>
        <w:pStyle w:val="Ttulo3"/>
        <w:spacing w:line="360" w:lineRule="auto"/>
        <w:rPr>
          <w:rFonts w:ascii="Arial" w:hAnsi="Arial" w:cs="Arial"/>
          <w:lang w:val="es-CO"/>
        </w:rPr>
      </w:pPr>
      <w:r w:rsidRPr="0088570D">
        <w:rPr>
          <w:rFonts w:ascii="Arial" w:hAnsi="Arial" w:cs="Arial"/>
          <w:lang w:val="es-CO"/>
        </w:rPr>
        <w:t>Mapa de actores de una comunidad</w:t>
      </w:r>
    </w:p>
    <w:p w14:paraId="0856CCFE" w14:textId="77777777" w:rsidR="002C232C" w:rsidRPr="0088570D" w:rsidRDefault="002C232C" w:rsidP="0088570D">
      <w:pPr>
        <w:pStyle w:val="Ttulo4"/>
        <w:spacing w:line="360" w:lineRule="auto"/>
        <w:rPr>
          <w:rFonts w:ascii="Arial" w:hAnsi="Arial" w:cs="Arial"/>
          <w:lang w:val="es-CO"/>
        </w:rPr>
      </w:pPr>
      <w:r w:rsidRPr="0088570D">
        <w:rPr>
          <w:rFonts w:ascii="Arial" w:hAnsi="Arial" w:cs="Arial"/>
          <w:lang w:val="es-CO"/>
        </w:rPr>
        <w:t xml:space="preserve">¿Para qué sirve? </w:t>
      </w:r>
    </w:p>
    <w:p w14:paraId="597FA3BB" w14:textId="052A705F" w:rsidR="002C232C" w:rsidRPr="0088570D" w:rsidRDefault="002C232C" w:rsidP="0088570D">
      <w:pPr>
        <w:spacing w:line="360" w:lineRule="auto"/>
        <w:jc w:val="both"/>
        <w:rPr>
          <w:rFonts w:ascii="Arial" w:hAnsi="Arial" w:cs="Arial"/>
          <w:lang w:val="es-CO"/>
        </w:rPr>
      </w:pPr>
      <w:r w:rsidRPr="0088570D">
        <w:rPr>
          <w:rFonts w:ascii="Arial" w:hAnsi="Arial" w:cs="Arial"/>
          <w:lang w:val="es-CO"/>
        </w:rPr>
        <w:t>Esta herramienta brinda la posibilidad de que los</w:t>
      </w:r>
      <w:r w:rsidR="00F2740A">
        <w:rPr>
          <w:rFonts w:ascii="Arial" w:hAnsi="Arial" w:cs="Arial"/>
          <w:lang w:val="es-CO"/>
        </w:rPr>
        <w:t>/as</w:t>
      </w:r>
      <w:r w:rsidRPr="0088570D">
        <w:rPr>
          <w:rFonts w:ascii="Arial" w:hAnsi="Arial" w:cs="Arial"/>
          <w:lang w:val="es-CO"/>
        </w:rPr>
        <w:t xml:space="preserve"> participantes identifiquen los actores que están involucrados en la salvaguardia del PCI, así como las relaciones existentes entre ellos y con la manifestación de PCI que se busca salvaguardar. Igualmente, el mapa de actores alienta reflexiones en torno a la legitimidad, </w:t>
      </w:r>
      <w:r w:rsidR="00F2740A">
        <w:rPr>
          <w:rFonts w:ascii="Arial" w:hAnsi="Arial" w:cs="Arial"/>
          <w:lang w:val="es-CO"/>
        </w:rPr>
        <w:t xml:space="preserve">la </w:t>
      </w:r>
      <w:r w:rsidRPr="0088570D">
        <w:rPr>
          <w:rFonts w:ascii="Arial" w:hAnsi="Arial" w:cs="Arial"/>
          <w:lang w:val="es-CO"/>
        </w:rPr>
        <w:t xml:space="preserve">legalidad y </w:t>
      </w:r>
      <w:r w:rsidR="00F2740A">
        <w:rPr>
          <w:rFonts w:ascii="Arial" w:hAnsi="Arial" w:cs="Arial"/>
          <w:lang w:val="es-CO"/>
        </w:rPr>
        <w:t xml:space="preserve">la </w:t>
      </w:r>
      <w:r w:rsidRPr="0088570D">
        <w:rPr>
          <w:rFonts w:ascii="Arial" w:hAnsi="Arial" w:cs="Arial"/>
          <w:lang w:val="es-CO"/>
        </w:rPr>
        <w:t>representativ</w:t>
      </w:r>
      <w:r w:rsidR="00AF6A7A" w:rsidRPr="0088570D">
        <w:rPr>
          <w:rFonts w:ascii="Arial" w:hAnsi="Arial" w:cs="Arial"/>
          <w:lang w:val="es-CO"/>
        </w:rPr>
        <w:t>id</w:t>
      </w:r>
      <w:r w:rsidRPr="0088570D">
        <w:rPr>
          <w:rFonts w:ascii="Arial" w:hAnsi="Arial" w:cs="Arial"/>
          <w:lang w:val="es-CO"/>
        </w:rPr>
        <w:t xml:space="preserve">ad de los miembros de la comunidad. </w:t>
      </w:r>
    </w:p>
    <w:p w14:paraId="10B93280" w14:textId="77777777" w:rsidR="002C232C" w:rsidRPr="0088570D" w:rsidRDefault="002C232C" w:rsidP="0088570D">
      <w:pPr>
        <w:pStyle w:val="Ttulo4"/>
        <w:spacing w:line="360" w:lineRule="auto"/>
        <w:rPr>
          <w:rFonts w:ascii="Arial" w:hAnsi="Arial" w:cs="Arial"/>
          <w:lang w:val="es-CO"/>
        </w:rPr>
      </w:pPr>
      <w:r w:rsidRPr="0088570D">
        <w:rPr>
          <w:rFonts w:ascii="Arial" w:hAnsi="Arial" w:cs="Arial"/>
          <w:lang w:val="es-CO"/>
        </w:rPr>
        <w:t>¿Cómo se usa?</w:t>
      </w:r>
    </w:p>
    <w:p w14:paraId="2BD30BC1" w14:textId="77777777" w:rsidR="002C232C" w:rsidRPr="0088570D" w:rsidRDefault="002C232C" w:rsidP="0088570D">
      <w:pPr>
        <w:spacing w:line="360" w:lineRule="auto"/>
        <w:jc w:val="both"/>
        <w:rPr>
          <w:rFonts w:ascii="Arial" w:hAnsi="Arial" w:cs="Arial"/>
          <w:lang w:val="es-CO"/>
        </w:rPr>
      </w:pPr>
      <w:r w:rsidRPr="0088570D">
        <w:rPr>
          <w:rFonts w:ascii="Arial" w:hAnsi="Arial" w:cs="Arial"/>
          <w:lang w:val="es-CO"/>
        </w:rPr>
        <w:t xml:space="preserve">Para desarrollar un mapa se elabora primero un listado de actores en torno a la pregunta ¿quiénes son las personas que forman parte de la comunidad relacionada con una manifestación? </w:t>
      </w:r>
    </w:p>
    <w:p w14:paraId="5A76A7E1" w14:textId="2499D7C2" w:rsidR="002C232C" w:rsidRPr="0088570D" w:rsidRDefault="002C232C" w:rsidP="0088570D">
      <w:pPr>
        <w:spacing w:line="360" w:lineRule="auto"/>
        <w:jc w:val="both"/>
        <w:rPr>
          <w:rFonts w:ascii="Arial" w:hAnsi="Arial" w:cs="Arial"/>
          <w:lang w:val="es-CO"/>
        </w:rPr>
      </w:pPr>
      <w:r w:rsidRPr="0088570D">
        <w:rPr>
          <w:rFonts w:ascii="Arial" w:hAnsi="Arial" w:cs="Arial"/>
          <w:lang w:val="es-CO"/>
        </w:rPr>
        <w:t xml:space="preserve">Una vez elaborada la lista de actores, se escribe cada uno en una tarjeta. Las tarjetas </w:t>
      </w:r>
      <w:r w:rsidR="00F2740A">
        <w:rPr>
          <w:rFonts w:ascii="Arial" w:hAnsi="Arial" w:cs="Arial"/>
          <w:lang w:val="es-CO"/>
        </w:rPr>
        <w:t xml:space="preserve">se </w:t>
      </w:r>
      <w:r w:rsidRPr="0088570D">
        <w:rPr>
          <w:rFonts w:ascii="Arial" w:hAnsi="Arial" w:cs="Arial"/>
          <w:lang w:val="es-CO"/>
        </w:rPr>
        <w:t>deben ubicar en función de su grado de cercanía, tipo de relación o influencia con la manifest</w:t>
      </w:r>
      <w:r w:rsidR="00AF6A7A" w:rsidRPr="0088570D">
        <w:rPr>
          <w:rFonts w:ascii="Arial" w:hAnsi="Arial" w:cs="Arial"/>
          <w:lang w:val="es-CO"/>
        </w:rPr>
        <w:t>a</w:t>
      </w:r>
      <w:r w:rsidRPr="0088570D">
        <w:rPr>
          <w:rFonts w:ascii="Arial" w:hAnsi="Arial" w:cs="Arial"/>
          <w:lang w:val="es-CO"/>
        </w:rPr>
        <w:t>ción. Algunas preguntas que pueden ayudar a esta reflexión son ¿Cuál es el rol de cada actor? ¿Cuál es su relación con la manifest</w:t>
      </w:r>
      <w:r w:rsidR="00AF6A7A" w:rsidRPr="0088570D">
        <w:rPr>
          <w:rFonts w:ascii="Arial" w:hAnsi="Arial" w:cs="Arial"/>
          <w:lang w:val="es-CO"/>
        </w:rPr>
        <w:t>a</w:t>
      </w:r>
      <w:r w:rsidRPr="0088570D">
        <w:rPr>
          <w:rFonts w:ascii="Arial" w:hAnsi="Arial" w:cs="Arial"/>
          <w:lang w:val="es-CO"/>
        </w:rPr>
        <w:t>ción? ¿</w:t>
      </w:r>
      <w:r w:rsidR="00F2740A">
        <w:rPr>
          <w:rFonts w:ascii="Arial" w:hAnsi="Arial" w:cs="Arial"/>
          <w:lang w:val="es-CO"/>
        </w:rPr>
        <w:t>Q</w:t>
      </w:r>
      <w:r w:rsidRPr="0088570D">
        <w:rPr>
          <w:rFonts w:ascii="Arial" w:hAnsi="Arial" w:cs="Arial"/>
          <w:lang w:val="es-CO"/>
        </w:rPr>
        <w:t>ué influencia tiene en la continuidad de la manifestación? ¿</w:t>
      </w:r>
      <w:r w:rsidR="00F2740A">
        <w:rPr>
          <w:rFonts w:ascii="Arial" w:hAnsi="Arial" w:cs="Arial"/>
          <w:lang w:val="es-CO"/>
        </w:rPr>
        <w:t>Q</w:t>
      </w:r>
      <w:r w:rsidRPr="0088570D">
        <w:rPr>
          <w:rFonts w:ascii="Arial" w:hAnsi="Arial" w:cs="Arial"/>
          <w:lang w:val="es-CO"/>
        </w:rPr>
        <w:t>ué tipo de relaciones se establecen entre</w:t>
      </w:r>
      <w:r w:rsidR="00AF6A7A" w:rsidRPr="0088570D">
        <w:rPr>
          <w:rFonts w:ascii="Arial" w:hAnsi="Arial" w:cs="Arial"/>
          <w:lang w:val="es-CO"/>
        </w:rPr>
        <w:t xml:space="preserve"> estos diversos actores</w:t>
      </w:r>
      <w:r w:rsidRPr="0088570D">
        <w:rPr>
          <w:rFonts w:ascii="Arial" w:hAnsi="Arial" w:cs="Arial"/>
          <w:lang w:val="es-CO"/>
        </w:rPr>
        <w:t>?</w:t>
      </w:r>
    </w:p>
    <w:p w14:paraId="1513487E" w14:textId="5C1509FC" w:rsidR="002C232C" w:rsidRPr="0088570D" w:rsidRDefault="002C232C" w:rsidP="0088570D">
      <w:pPr>
        <w:spacing w:line="360" w:lineRule="auto"/>
        <w:jc w:val="both"/>
        <w:rPr>
          <w:rFonts w:ascii="Arial" w:hAnsi="Arial" w:cs="Arial"/>
          <w:lang w:val="es-CO"/>
        </w:rPr>
      </w:pPr>
      <w:r w:rsidRPr="0088570D">
        <w:rPr>
          <w:rFonts w:ascii="Arial" w:hAnsi="Arial" w:cs="Arial"/>
          <w:lang w:val="es-CO"/>
        </w:rPr>
        <w:t xml:space="preserve">Es recomendable la elaboración de convenciones para facilitar una lectura del mapa. Por ejemplo, para indicar cómo son las relaciones entre los actores y entre </w:t>
      </w:r>
      <w:r w:rsidR="00F2740A">
        <w:rPr>
          <w:rFonts w:ascii="Arial" w:hAnsi="Arial" w:cs="Arial"/>
          <w:lang w:val="es-CO"/>
        </w:rPr>
        <w:t>é</w:t>
      </w:r>
      <w:r w:rsidRPr="0088570D">
        <w:rPr>
          <w:rFonts w:ascii="Arial" w:hAnsi="Arial" w:cs="Arial"/>
          <w:lang w:val="es-CO"/>
        </w:rPr>
        <w:t xml:space="preserve">stos y la manifestación del PCI, se puedan utilizar distintos tipos de flechas y colores. El mapa debe ser claro y </w:t>
      </w:r>
      <w:r w:rsidR="00F2740A">
        <w:rPr>
          <w:rFonts w:ascii="Arial" w:hAnsi="Arial" w:cs="Arial"/>
          <w:lang w:val="es-CO"/>
        </w:rPr>
        <w:t xml:space="preserve">se debe </w:t>
      </w:r>
      <w:r w:rsidRPr="0088570D">
        <w:rPr>
          <w:rFonts w:ascii="Arial" w:hAnsi="Arial" w:cs="Arial"/>
          <w:lang w:val="es-CO"/>
        </w:rPr>
        <w:t xml:space="preserve">poder interpretar sin dificultad. </w:t>
      </w:r>
    </w:p>
    <w:p w14:paraId="29D025B2" w14:textId="5067EBE1" w:rsidR="002C232C" w:rsidRPr="0088570D" w:rsidRDefault="002C232C" w:rsidP="0088570D">
      <w:pPr>
        <w:spacing w:line="360" w:lineRule="auto"/>
        <w:rPr>
          <w:rFonts w:ascii="Arial" w:hAnsi="Arial" w:cs="Arial"/>
          <w:lang w:val="es-CO"/>
        </w:rPr>
      </w:pPr>
      <w:r w:rsidRPr="0088570D">
        <w:rPr>
          <w:rFonts w:ascii="Arial" w:hAnsi="Arial" w:cs="Arial"/>
          <w:lang w:val="es-CO"/>
        </w:rPr>
        <w:t xml:space="preserve">Si se ha trabajado en distintos grupos, al terminar el ejercicio se exponen los mapas producidos. Para la reflexión final en plenaria una vez se hayan presentado los </w:t>
      </w:r>
      <w:r w:rsidRPr="0088570D">
        <w:rPr>
          <w:rFonts w:ascii="Arial" w:hAnsi="Arial" w:cs="Arial"/>
          <w:lang w:val="es-CO"/>
        </w:rPr>
        <w:lastRenderedPageBreak/>
        <w:t>resultados, se puede preguntar a los</w:t>
      </w:r>
      <w:r w:rsidR="00744C8E">
        <w:rPr>
          <w:rFonts w:ascii="Arial" w:hAnsi="Arial" w:cs="Arial"/>
          <w:lang w:val="es-CO"/>
        </w:rPr>
        <w:t>/as</w:t>
      </w:r>
      <w:r w:rsidRPr="0088570D">
        <w:rPr>
          <w:rFonts w:ascii="Arial" w:hAnsi="Arial" w:cs="Arial"/>
          <w:lang w:val="es-CO"/>
        </w:rPr>
        <w:t xml:space="preserve"> participantes ¿Qué nos permite concluir este ejercicio sobre la comunidad alrededor de una manifestación de PCI? </w:t>
      </w:r>
    </w:p>
    <w:p w14:paraId="3142DABB" w14:textId="77777777" w:rsidR="002C232C" w:rsidRPr="0088570D" w:rsidRDefault="002C232C" w:rsidP="0088570D">
      <w:pPr>
        <w:pStyle w:val="Ttulo4"/>
        <w:spacing w:line="360" w:lineRule="auto"/>
        <w:rPr>
          <w:rFonts w:ascii="Arial" w:hAnsi="Arial" w:cs="Arial"/>
        </w:rPr>
      </w:pPr>
      <w:r w:rsidRPr="0088570D">
        <w:rPr>
          <w:rFonts w:ascii="Arial" w:hAnsi="Arial" w:cs="Arial"/>
        </w:rPr>
        <w:t xml:space="preserve">¿Qué materiales se necesitan? </w:t>
      </w:r>
    </w:p>
    <w:p w14:paraId="38C34825" w14:textId="2E2CEB74" w:rsidR="002C232C" w:rsidRPr="00F2740A" w:rsidRDefault="002C232C" w:rsidP="00F2740A">
      <w:pPr>
        <w:spacing w:line="360" w:lineRule="auto"/>
        <w:rPr>
          <w:rFonts w:ascii="Arial" w:hAnsi="Arial" w:cs="Arial"/>
          <w:lang w:val="es-AR"/>
        </w:rPr>
      </w:pPr>
      <w:r w:rsidRPr="0088570D">
        <w:rPr>
          <w:rFonts w:ascii="Arial" w:hAnsi="Arial" w:cs="Arial"/>
          <w:lang w:val="es-AR"/>
        </w:rPr>
        <w:t xml:space="preserve">Papelotes, tarjetas o post-it, plumones, lapiceros, cinta. </w:t>
      </w:r>
    </w:p>
    <w:p w14:paraId="20F51831" w14:textId="294B47D0" w:rsidR="002C232C" w:rsidRPr="0088570D" w:rsidRDefault="00BF195D" w:rsidP="0088570D">
      <w:pPr>
        <w:pStyle w:val="Ttulo1"/>
        <w:spacing w:line="360" w:lineRule="auto"/>
        <w:rPr>
          <w:rFonts w:ascii="Arial" w:hAnsi="Arial" w:cs="Arial"/>
          <w:sz w:val="24"/>
          <w:szCs w:val="24"/>
          <w:lang w:val="es-ES"/>
        </w:rPr>
      </w:pPr>
      <w:bookmarkStart w:id="22" w:name="_Toc21023989"/>
      <w:bookmarkStart w:id="23" w:name="_Toc22571775"/>
      <w:r w:rsidRPr="0088570D">
        <w:rPr>
          <w:rFonts w:ascii="Arial" w:hAnsi="Arial" w:cs="Arial"/>
          <w:sz w:val="24"/>
          <w:szCs w:val="24"/>
          <w:lang w:val="es-ES"/>
        </w:rPr>
        <w:t>UNIDAD 2: LA PARTICIPACIÓN COMUNITARIA PARA LA SALVAGUARDIA DEL PCI</w:t>
      </w:r>
      <w:bookmarkEnd w:id="22"/>
      <w:bookmarkEnd w:id="23"/>
    </w:p>
    <w:p w14:paraId="75ADE13F" w14:textId="77777777" w:rsidR="002C232C" w:rsidRPr="0088570D" w:rsidRDefault="002C232C" w:rsidP="0088570D">
      <w:pPr>
        <w:spacing w:line="360" w:lineRule="auto"/>
        <w:jc w:val="both"/>
        <w:rPr>
          <w:rFonts w:ascii="Arial" w:hAnsi="Arial" w:cs="Arial"/>
          <w:lang w:val="es-ES"/>
        </w:rPr>
      </w:pPr>
      <w:r w:rsidRPr="0088570D">
        <w:rPr>
          <w:rFonts w:ascii="Arial" w:hAnsi="Arial" w:cs="Arial"/>
          <w:noProof/>
          <w:lang w:val="es-PE" w:eastAsia="es-PE"/>
        </w:rPr>
        <w:drawing>
          <wp:inline distT="0" distB="0" distL="0" distR="0" wp14:anchorId="28CADE63" wp14:editId="0C5191FE">
            <wp:extent cx="5486400" cy="595993"/>
            <wp:effectExtent l="0" t="19050" r="0" b="52070"/>
            <wp:docPr id="75" name="Diagramme 7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inline>
        </w:drawing>
      </w:r>
    </w:p>
    <w:p w14:paraId="2AA718BC" w14:textId="77777777" w:rsidR="002C232C" w:rsidRPr="0088570D" w:rsidRDefault="002C232C" w:rsidP="0088570D">
      <w:pPr>
        <w:pStyle w:val="Ttulo2"/>
        <w:spacing w:line="360" w:lineRule="auto"/>
        <w:rPr>
          <w:rFonts w:ascii="Arial" w:hAnsi="Arial" w:cs="Arial"/>
          <w:sz w:val="24"/>
          <w:szCs w:val="24"/>
          <w:lang w:eastAsia="fr-FR"/>
        </w:rPr>
      </w:pPr>
      <w:bookmarkStart w:id="24" w:name="_Toc21023990"/>
      <w:bookmarkStart w:id="25" w:name="_Toc22571776"/>
      <w:r w:rsidRPr="0088570D">
        <w:rPr>
          <w:rFonts w:ascii="Arial" w:hAnsi="Arial" w:cs="Arial"/>
          <w:sz w:val="24"/>
          <w:szCs w:val="24"/>
          <w:lang w:eastAsia="fr-FR"/>
        </w:rPr>
        <w:t>Reflexiones sobre el contenido de la UNIDAD 2</w:t>
      </w:r>
      <w:bookmarkEnd w:id="24"/>
      <w:bookmarkEnd w:id="25"/>
    </w:p>
    <w:p w14:paraId="676CBF08" w14:textId="489F9EA1" w:rsidR="002C232C" w:rsidRPr="0088570D" w:rsidRDefault="002C232C" w:rsidP="0088570D">
      <w:pPr>
        <w:spacing w:line="360" w:lineRule="auto"/>
        <w:jc w:val="both"/>
        <w:rPr>
          <w:rFonts w:ascii="Arial" w:hAnsi="Arial" w:cs="Arial"/>
          <w:lang w:val="es-ES"/>
        </w:rPr>
      </w:pPr>
      <w:r w:rsidRPr="0088570D">
        <w:rPr>
          <w:rFonts w:ascii="Arial" w:hAnsi="Arial" w:cs="Arial"/>
          <w:lang w:val="es-ES"/>
        </w:rPr>
        <w:t xml:space="preserve">El PCI es visible y cobra sentido a través de los actos o productos que hacen los portadores. Por ello, la continuidad y </w:t>
      </w:r>
      <w:r w:rsidR="00F2740A">
        <w:rPr>
          <w:rFonts w:ascii="Arial" w:hAnsi="Arial" w:cs="Arial"/>
          <w:lang w:val="es-ES"/>
        </w:rPr>
        <w:t xml:space="preserve">la </w:t>
      </w:r>
      <w:r w:rsidRPr="0088570D">
        <w:rPr>
          <w:rFonts w:ascii="Arial" w:hAnsi="Arial" w:cs="Arial"/>
          <w:lang w:val="es-ES"/>
        </w:rPr>
        <w:t>transmisión de la manifestación s</w:t>
      </w:r>
      <w:r w:rsidR="00F2740A">
        <w:rPr>
          <w:rFonts w:ascii="Arial" w:hAnsi="Arial" w:cs="Arial"/>
          <w:lang w:val="es-ES"/>
        </w:rPr>
        <w:t>ó</w:t>
      </w:r>
      <w:r w:rsidRPr="0088570D">
        <w:rPr>
          <w:rFonts w:ascii="Arial" w:hAnsi="Arial" w:cs="Arial"/>
          <w:lang w:val="es-ES"/>
        </w:rPr>
        <w:t xml:space="preserve">lo </w:t>
      </w:r>
      <w:r w:rsidR="00F2740A">
        <w:rPr>
          <w:rFonts w:ascii="Arial" w:hAnsi="Arial" w:cs="Arial"/>
          <w:lang w:val="es-ES"/>
        </w:rPr>
        <w:t xml:space="preserve">se </w:t>
      </w:r>
      <w:r w:rsidRPr="0088570D">
        <w:rPr>
          <w:rFonts w:ascii="Arial" w:hAnsi="Arial" w:cs="Arial"/>
          <w:lang w:val="es-ES"/>
        </w:rPr>
        <w:t>puede</w:t>
      </w:r>
      <w:r w:rsidR="00F2740A">
        <w:rPr>
          <w:rFonts w:ascii="Arial" w:hAnsi="Arial" w:cs="Arial"/>
          <w:lang w:val="es-ES"/>
        </w:rPr>
        <w:t>n</w:t>
      </w:r>
      <w:r w:rsidRPr="0088570D">
        <w:rPr>
          <w:rFonts w:ascii="Arial" w:hAnsi="Arial" w:cs="Arial"/>
          <w:lang w:val="es-ES"/>
        </w:rPr>
        <w:t xml:space="preserve"> dar a través de sus portadores. </w:t>
      </w:r>
    </w:p>
    <w:p w14:paraId="51E994D6" w14:textId="3111670F" w:rsidR="002C232C" w:rsidRPr="0088570D" w:rsidRDefault="002C232C" w:rsidP="0088570D">
      <w:pPr>
        <w:spacing w:line="360" w:lineRule="auto"/>
        <w:jc w:val="both"/>
        <w:rPr>
          <w:rFonts w:ascii="Arial" w:hAnsi="Arial" w:cs="Arial"/>
          <w:lang w:val="es-ES"/>
        </w:rPr>
      </w:pPr>
      <w:r w:rsidRPr="0088570D">
        <w:rPr>
          <w:rFonts w:ascii="Arial" w:hAnsi="Arial" w:cs="Arial"/>
          <w:lang w:val="es-ES"/>
        </w:rPr>
        <w:t>Si se hace una aproximación reflexiva y enfática frente a este punto junto con los</w:t>
      </w:r>
      <w:r w:rsidR="00F2740A">
        <w:rPr>
          <w:rFonts w:ascii="Arial" w:hAnsi="Arial" w:cs="Arial"/>
          <w:lang w:val="es-ES"/>
        </w:rPr>
        <w:t>/as</w:t>
      </w:r>
      <w:r w:rsidRPr="0088570D">
        <w:rPr>
          <w:rFonts w:ascii="Arial" w:hAnsi="Arial" w:cs="Arial"/>
          <w:lang w:val="es-ES"/>
        </w:rPr>
        <w:t xml:space="preserve"> aprendices, se podrá comprender que la apropiación por parte de la comunidad del proceso de salvaguardia, la responsabilización del problema identificado y la decisión sobre la solución de </w:t>
      </w:r>
      <w:r w:rsidR="00F2740A">
        <w:rPr>
          <w:rFonts w:ascii="Arial" w:hAnsi="Arial" w:cs="Arial"/>
          <w:lang w:val="es-ES"/>
        </w:rPr>
        <w:t>é</w:t>
      </w:r>
      <w:r w:rsidRPr="0088570D">
        <w:rPr>
          <w:rFonts w:ascii="Arial" w:hAnsi="Arial" w:cs="Arial"/>
          <w:lang w:val="es-ES"/>
        </w:rPr>
        <w:t xml:space="preserve">ste son elementos que van a favorecer la efectividad y el éxito de las medidas propuestas dado que involucran activa y sostenidamente a la comunidad. </w:t>
      </w:r>
    </w:p>
    <w:p w14:paraId="08FFA40C" w14:textId="5426AC2B" w:rsidR="002C232C" w:rsidRPr="0088570D" w:rsidRDefault="002C232C" w:rsidP="0088570D">
      <w:pPr>
        <w:spacing w:line="360" w:lineRule="auto"/>
        <w:jc w:val="both"/>
        <w:rPr>
          <w:rFonts w:ascii="Arial" w:hAnsi="Arial" w:cs="Arial"/>
          <w:lang w:val="es-ES"/>
        </w:rPr>
      </w:pPr>
      <w:r w:rsidRPr="0088570D">
        <w:rPr>
          <w:rFonts w:ascii="Arial" w:hAnsi="Arial" w:cs="Arial"/>
          <w:lang w:val="es-ES"/>
        </w:rPr>
        <w:t xml:space="preserve">Sobre el tema, la Convención UNESCO 2003 indica que los </w:t>
      </w:r>
      <w:r w:rsidR="00CB6C13" w:rsidRPr="0088570D">
        <w:rPr>
          <w:rFonts w:ascii="Arial" w:hAnsi="Arial" w:cs="Arial"/>
          <w:lang w:val="es-ES"/>
        </w:rPr>
        <w:t>E</w:t>
      </w:r>
      <w:r w:rsidRPr="0088570D">
        <w:rPr>
          <w:rFonts w:ascii="Arial" w:hAnsi="Arial" w:cs="Arial"/>
          <w:lang w:val="es-ES"/>
        </w:rPr>
        <w:t xml:space="preserve">stados deben lograr la “participación la más amplia posible”. Además, recomienda firmemente la participación de las comunidades para llevar a cabo distintas medidas de salvaguardia. No obstante, hay que tener presente que aunque la Convención sugiere que para favorecer la sostenibilidad de los procesos de salvaguardia de una manifestación es necesario que la participación se mantenga en todo momento posible, en ella no se explica cómo </w:t>
      </w:r>
      <w:r w:rsidR="00F2740A">
        <w:rPr>
          <w:rFonts w:ascii="Arial" w:hAnsi="Arial" w:cs="Arial"/>
          <w:lang w:val="es-ES"/>
        </w:rPr>
        <w:t xml:space="preserve">se </w:t>
      </w:r>
      <w:r w:rsidRPr="0088570D">
        <w:rPr>
          <w:rFonts w:ascii="Arial" w:hAnsi="Arial" w:cs="Arial"/>
          <w:lang w:val="es-ES"/>
        </w:rPr>
        <w:t>debe llevar a cabo esta participación ni lo que implica.</w:t>
      </w:r>
    </w:p>
    <w:p w14:paraId="52450CB7" w14:textId="77777777" w:rsidR="002C232C" w:rsidRPr="0088570D" w:rsidRDefault="002C232C" w:rsidP="0088570D">
      <w:pPr>
        <w:spacing w:line="360" w:lineRule="auto"/>
        <w:jc w:val="both"/>
        <w:rPr>
          <w:rFonts w:ascii="Arial" w:hAnsi="Arial" w:cs="Arial"/>
          <w:lang w:val="es-ES"/>
        </w:rPr>
      </w:pPr>
      <w:r w:rsidRPr="0088570D">
        <w:rPr>
          <w:rFonts w:ascii="Arial" w:hAnsi="Arial" w:cs="Arial"/>
          <w:lang w:val="es-ES"/>
        </w:rPr>
        <w:t xml:space="preserve">Es importante hacer énfasis en que para que la salvaguardia sea sostenible, se requiere también de una amplia colaboración con otros actores que pueden coadyuvar a estos procesos. </w:t>
      </w:r>
    </w:p>
    <w:p w14:paraId="3E05B6B3" w14:textId="6035DC61" w:rsidR="002C232C" w:rsidRPr="0088570D" w:rsidRDefault="002C232C" w:rsidP="0088570D">
      <w:pPr>
        <w:spacing w:line="360" w:lineRule="auto"/>
        <w:jc w:val="both"/>
        <w:rPr>
          <w:rFonts w:ascii="Arial" w:hAnsi="Arial" w:cs="Arial"/>
          <w:lang w:val="es-ES"/>
        </w:rPr>
      </w:pPr>
      <w:r w:rsidRPr="0088570D">
        <w:rPr>
          <w:rFonts w:ascii="Arial" w:hAnsi="Arial" w:cs="Arial"/>
          <w:lang w:val="es-ES"/>
        </w:rPr>
        <w:t xml:space="preserve">Se debe resaltar que este fomento de la participación comunitaria tiene como fin último promover </w:t>
      </w:r>
      <w:r w:rsidR="00CB6C13" w:rsidRPr="0088570D">
        <w:rPr>
          <w:rFonts w:ascii="Arial" w:hAnsi="Arial" w:cs="Arial"/>
          <w:lang w:val="es-ES"/>
        </w:rPr>
        <w:t xml:space="preserve">y </w:t>
      </w:r>
      <w:r w:rsidRPr="0088570D">
        <w:rPr>
          <w:rFonts w:ascii="Arial" w:hAnsi="Arial" w:cs="Arial"/>
          <w:lang w:val="es-ES"/>
        </w:rPr>
        <w:t xml:space="preserve">fortalecer las capacidades de las comunidades para la promoción de la gestión comunitaria de su PCI como un ejercicio de ampliación de la democracia y </w:t>
      </w:r>
      <w:r w:rsidRPr="0088570D">
        <w:rPr>
          <w:rFonts w:ascii="Arial" w:hAnsi="Arial" w:cs="Arial"/>
          <w:lang w:val="es-ES"/>
        </w:rPr>
        <w:lastRenderedPageBreak/>
        <w:t xml:space="preserve">reforzamiento de la gobernanza cultural. Por lo tanto, los procesos de salvaguardia requieren de la participación de todos los actores que pueden contribuir a hacerla. </w:t>
      </w:r>
    </w:p>
    <w:p w14:paraId="7C3ED248" w14:textId="25188898" w:rsidR="002C232C" w:rsidRPr="0088570D" w:rsidRDefault="002C232C" w:rsidP="0088570D">
      <w:pPr>
        <w:spacing w:line="360" w:lineRule="auto"/>
        <w:jc w:val="both"/>
        <w:rPr>
          <w:rFonts w:ascii="Arial" w:hAnsi="Arial" w:cs="Arial"/>
          <w:lang w:val="es-ES"/>
        </w:rPr>
      </w:pPr>
      <w:r w:rsidRPr="0088570D">
        <w:rPr>
          <w:rFonts w:ascii="Arial" w:hAnsi="Arial" w:cs="Arial"/>
          <w:lang w:val="es-ES"/>
        </w:rPr>
        <w:t xml:space="preserve">En América Latina, la iniciativa para llevar a cabo medidas de salvaguardia puede tener motivaciones exógenas o endógenas. El CRESPIAL ha identificado </w:t>
      </w:r>
      <w:r w:rsidR="00F2740A">
        <w:rPr>
          <w:rFonts w:ascii="Arial" w:hAnsi="Arial" w:cs="Arial"/>
          <w:lang w:val="es-ES"/>
        </w:rPr>
        <w:t>tres</w:t>
      </w:r>
      <w:r w:rsidRPr="0088570D">
        <w:rPr>
          <w:rFonts w:ascii="Arial" w:hAnsi="Arial" w:cs="Arial"/>
          <w:lang w:val="es-ES"/>
        </w:rPr>
        <w:t xml:space="preserve"> tipos de iniciativas: </w:t>
      </w:r>
    </w:p>
    <w:p w14:paraId="11160B85" w14:textId="740787D6" w:rsidR="002C232C" w:rsidRPr="0088570D" w:rsidRDefault="002C232C" w:rsidP="0088570D">
      <w:pPr>
        <w:pStyle w:val="Prrafodelista"/>
        <w:numPr>
          <w:ilvl w:val="0"/>
          <w:numId w:val="6"/>
        </w:numPr>
        <w:spacing w:line="360" w:lineRule="auto"/>
        <w:jc w:val="both"/>
        <w:rPr>
          <w:rFonts w:ascii="Arial" w:hAnsi="Arial" w:cs="Arial"/>
          <w:lang w:val="es-ES"/>
        </w:rPr>
      </w:pPr>
      <w:r w:rsidRPr="0088570D">
        <w:rPr>
          <w:rFonts w:ascii="Arial" w:hAnsi="Arial" w:cs="Arial"/>
          <w:lang w:val="es-ES"/>
        </w:rPr>
        <w:t xml:space="preserve">Las iniciativas que surgen desde el </w:t>
      </w:r>
      <w:r w:rsidR="00F2740A">
        <w:rPr>
          <w:rFonts w:ascii="Arial" w:hAnsi="Arial" w:cs="Arial"/>
          <w:lang w:val="es-ES"/>
        </w:rPr>
        <w:t>E</w:t>
      </w:r>
      <w:r w:rsidRPr="0088570D">
        <w:rPr>
          <w:rFonts w:ascii="Arial" w:hAnsi="Arial" w:cs="Arial"/>
          <w:lang w:val="es-ES"/>
        </w:rPr>
        <w:t>stado y/u otros actores.</w:t>
      </w:r>
    </w:p>
    <w:p w14:paraId="15C4AE6F" w14:textId="0AF8351E" w:rsidR="002C232C" w:rsidRPr="0088570D" w:rsidRDefault="002C232C" w:rsidP="0088570D">
      <w:pPr>
        <w:pStyle w:val="Prrafodelista"/>
        <w:numPr>
          <w:ilvl w:val="0"/>
          <w:numId w:val="6"/>
        </w:numPr>
        <w:spacing w:line="360" w:lineRule="auto"/>
        <w:jc w:val="both"/>
        <w:rPr>
          <w:rFonts w:ascii="Arial" w:hAnsi="Arial" w:cs="Arial"/>
          <w:lang w:val="es-ES"/>
        </w:rPr>
      </w:pPr>
      <w:r w:rsidRPr="0088570D">
        <w:rPr>
          <w:rFonts w:ascii="Arial" w:hAnsi="Arial" w:cs="Arial"/>
          <w:lang w:val="es-ES"/>
        </w:rPr>
        <w:t>Las iniciativas en que las comunidades</w:t>
      </w:r>
      <w:r w:rsidR="00F2740A">
        <w:rPr>
          <w:rFonts w:ascii="Arial" w:hAnsi="Arial" w:cs="Arial"/>
          <w:lang w:val="es-ES"/>
        </w:rPr>
        <w:t>,</w:t>
      </w:r>
      <w:r w:rsidRPr="0088570D">
        <w:rPr>
          <w:rFonts w:ascii="Arial" w:hAnsi="Arial" w:cs="Arial"/>
          <w:lang w:val="es-ES"/>
        </w:rPr>
        <w:t xml:space="preserve"> junto con otros actores</w:t>
      </w:r>
      <w:r w:rsidR="00F2740A">
        <w:rPr>
          <w:rFonts w:ascii="Arial" w:hAnsi="Arial" w:cs="Arial"/>
          <w:lang w:val="es-ES"/>
        </w:rPr>
        <w:t>,</w:t>
      </w:r>
      <w:r w:rsidRPr="0088570D">
        <w:rPr>
          <w:rFonts w:ascii="Arial" w:hAnsi="Arial" w:cs="Arial"/>
          <w:lang w:val="es-ES"/>
        </w:rPr>
        <w:t xml:space="preserve"> deciden llevar a cabo procesos de salvaguardia. </w:t>
      </w:r>
    </w:p>
    <w:p w14:paraId="356485E2" w14:textId="77777777" w:rsidR="002C232C" w:rsidRPr="0088570D" w:rsidRDefault="002C232C" w:rsidP="0088570D">
      <w:pPr>
        <w:pStyle w:val="Prrafodelista"/>
        <w:numPr>
          <w:ilvl w:val="0"/>
          <w:numId w:val="6"/>
        </w:numPr>
        <w:spacing w:line="360" w:lineRule="auto"/>
        <w:jc w:val="both"/>
        <w:rPr>
          <w:rFonts w:ascii="Arial" w:hAnsi="Arial" w:cs="Arial"/>
          <w:lang w:val="es-ES"/>
        </w:rPr>
      </w:pPr>
      <w:r w:rsidRPr="0088570D">
        <w:rPr>
          <w:rFonts w:ascii="Arial" w:hAnsi="Arial" w:cs="Arial"/>
          <w:lang w:val="es-ES"/>
        </w:rPr>
        <w:t xml:space="preserve">Las iniciativas en las que las comunidades demandan apoyo para la gestión de su PCI. </w:t>
      </w:r>
    </w:p>
    <w:p w14:paraId="6C70F35C" w14:textId="77777777" w:rsidR="002C232C" w:rsidRPr="0088570D" w:rsidRDefault="002C232C" w:rsidP="0088570D">
      <w:pPr>
        <w:pStyle w:val="Prrafodelista"/>
        <w:numPr>
          <w:ilvl w:val="0"/>
          <w:numId w:val="6"/>
        </w:numPr>
        <w:spacing w:line="360" w:lineRule="auto"/>
        <w:jc w:val="both"/>
        <w:rPr>
          <w:rFonts w:ascii="Arial" w:hAnsi="Arial" w:cs="Arial"/>
          <w:lang w:val="es-ES"/>
        </w:rPr>
      </w:pPr>
      <w:r w:rsidRPr="0088570D">
        <w:rPr>
          <w:rFonts w:ascii="Arial" w:hAnsi="Arial" w:cs="Arial"/>
          <w:lang w:val="es-ES"/>
        </w:rPr>
        <w:t xml:space="preserve">Sobre este punto, se debe resaltar: </w:t>
      </w:r>
    </w:p>
    <w:p w14:paraId="4434FC78" w14:textId="4797CE58" w:rsidR="002C232C" w:rsidRPr="0088570D" w:rsidRDefault="00F2740A" w:rsidP="0088570D">
      <w:pPr>
        <w:spacing w:line="360" w:lineRule="auto"/>
        <w:jc w:val="both"/>
        <w:rPr>
          <w:rFonts w:ascii="Arial" w:hAnsi="Arial" w:cs="Arial"/>
          <w:lang w:val="es-ES"/>
        </w:rPr>
      </w:pPr>
      <w:r>
        <w:rPr>
          <w:rFonts w:ascii="Arial" w:hAnsi="Arial" w:cs="Arial"/>
          <w:lang w:val="es-ES"/>
        </w:rPr>
        <w:t>Q</w:t>
      </w:r>
      <w:r w:rsidR="002C232C" w:rsidRPr="0088570D">
        <w:rPr>
          <w:rFonts w:ascii="Arial" w:hAnsi="Arial" w:cs="Arial"/>
          <w:lang w:val="es-ES"/>
        </w:rPr>
        <w:t xml:space="preserve">ue el tipo de iniciativa preponderante en cada país se debe a procesos históricos, complejos y únicos </w:t>
      </w:r>
      <w:r>
        <w:rPr>
          <w:rFonts w:ascii="Arial" w:hAnsi="Arial" w:cs="Arial"/>
          <w:lang w:val="es-ES"/>
        </w:rPr>
        <w:t>que</w:t>
      </w:r>
      <w:r w:rsidR="002C232C" w:rsidRPr="0088570D">
        <w:rPr>
          <w:rFonts w:ascii="Arial" w:hAnsi="Arial" w:cs="Arial"/>
          <w:lang w:val="es-ES"/>
        </w:rPr>
        <w:t xml:space="preserve"> han influido y definido las configuraciones de las relaciones entre el </w:t>
      </w:r>
      <w:r w:rsidR="00CB6C13" w:rsidRPr="0088570D">
        <w:rPr>
          <w:rFonts w:ascii="Arial" w:hAnsi="Arial" w:cs="Arial"/>
          <w:lang w:val="es-ES"/>
        </w:rPr>
        <w:t>E</w:t>
      </w:r>
      <w:r w:rsidR="002C232C" w:rsidRPr="0088570D">
        <w:rPr>
          <w:rFonts w:ascii="Arial" w:hAnsi="Arial" w:cs="Arial"/>
          <w:lang w:val="es-ES"/>
        </w:rPr>
        <w:t xml:space="preserve">stado y las comunidades.  </w:t>
      </w:r>
    </w:p>
    <w:p w14:paraId="3FC65EBC" w14:textId="72905465" w:rsidR="002C232C" w:rsidRPr="0088570D" w:rsidRDefault="002C232C" w:rsidP="0088570D">
      <w:pPr>
        <w:spacing w:line="360" w:lineRule="auto"/>
        <w:jc w:val="both"/>
        <w:rPr>
          <w:rFonts w:ascii="Arial" w:hAnsi="Arial" w:cs="Arial"/>
          <w:lang w:val="es-ES"/>
        </w:rPr>
      </w:pPr>
      <w:r w:rsidRPr="0088570D">
        <w:rPr>
          <w:rFonts w:ascii="Arial" w:hAnsi="Arial" w:cs="Arial"/>
          <w:lang w:val="es-ES"/>
        </w:rPr>
        <w:t xml:space="preserve">La ratificación </w:t>
      </w:r>
      <w:r w:rsidR="00F2740A">
        <w:rPr>
          <w:rFonts w:ascii="Arial" w:hAnsi="Arial" w:cs="Arial"/>
          <w:lang w:val="es-ES"/>
        </w:rPr>
        <w:t>y la</w:t>
      </w:r>
      <w:r w:rsidRPr="0088570D">
        <w:rPr>
          <w:rFonts w:ascii="Arial" w:hAnsi="Arial" w:cs="Arial"/>
          <w:lang w:val="es-ES"/>
        </w:rPr>
        <w:t xml:space="preserve"> implementación de la Convención UNESCO 2003 ha contribuido </w:t>
      </w:r>
      <w:r w:rsidR="00F2740A">
        <w:rPr>
          <w:rFonts w:ascii="Arial" w:hAnsi="Arial" w:cs="Arial"/>
          <w:lang w:val="es-ES"/>
        </w:rPr>
        <w:t xml:space="preserve">a </w:t>
      </w:r>
      <w:r w:rsidRPr="0088570D">
        <w:rPr>
          <w:rFonts w:ascii="Arial" w:hAnsi="Arial" w:cs="Arial"/>
          <w:lang w:val="es-ES"/>
        </w:rPr>
        <w:t xml:space="preserve">la manera de aproximarse a los portadores reconociéndolos como conocedores y entendiendo el valor y la importancia de su protagonismo en los procesos de salvaguardia.  </w:t>
      </w:r>
    </w:p>
    <w:p w14:paraId="39701BF7" w14:textId="3FF006B4" w:rsidR="002C232C" w:rsidRPr="0088570D" w:rsidRDefault="002C232C" w:rsidP="0088570D">
      <w:pPr>
        <w:spacing w:line="360" w:lineRule="auto"/>
        <w:jc w:val="both"/>
        <w:rPr>
          <w:rFonts w:ascii="Arial" w:hAnsi="Arial" w:cs="Arial"/>
          <w:lang w:val="es-ES"/>
        </w:rPr>
      </w:pPr>
      <w:r w:rsidRPr="0088570D">
        <w:rPr>
          <w:rFonts w:ascii="Arial" w:hAnsi="Arial" w:cs="Arial"/>
          <w:lang w:val="es-ES"/>
        </w:rPr>
        <w:t>Finalmente, se invita a que el</w:t>
      </w:r>
      <w:r w:rsidR="00744C8E">
        <w:rPr>
          <w:rFonts w:ascii="Arial" w:hAnsi="Arial" w:cs="Arial"/>
          <w:lang w:val="es-ES"/>
        </w:rPr>
        <w:t>/la</w:t>
      </w:r>
      <w:r w:rsidRPr="0088570D">
        <w:rPr>
          <w:rFonts w:ascii="Arial" w:hAnsi="Arial" w:cs="Arial"/>
          <w:lang w:val="es-ES"/>
        </w:rPr>
        <w:t xml:space="preserve"> facilitador</w:t>
      </w:r>
      <w:r w:rsidR="00744C8E">
        <w:rPr>
          <w:rFonts w:ascii="Arial" w:hAnsi="Arial" w:cs="Arial"/>
          <w:lang w:val="es-ES"/>
        </w:rPr>
        <w:t>/a</w:t>
      </w:r>
      <w:r w:rsidRPr="0088570D">
        <w:rPr>
          <w:rFonts w:ascii="Arial" w:hAnsi="Arial" w:cs="Arial"/>
          <w:lang w:val="es-ES"/>
        </w:rPr>
        <w:t xml:space="preserve"> aliente escenarios de reflexión y problematización debido a que</w:t>
      </w:r>
      <w:r w:rsidRPr="0088570D">
        <w:rPr>
          <w:rFonts w:ascii="Arial" w:hAnsi="Arial" w:cs="Arial"/>
          <w:lang w:val="es-CO"/>
        </w:rPr>
        <w:t xml:space="preserve"> </w:t>
      </w:r>
      <w:r w:rsidRPr="0088570D">
        <w:rPr>
          <w:rFonts w:ascii="Arial" w:hAnsi="Arial" w:cs="Arial"/>
          <w:lang w:val="es-ES"/>
        </w:rPr>
        <w:t xml:space="preserve">se deben seguir cuestionando los paradigmas y sistemas existentes en los países para promover mecanismos de participación efectiva, pensados por el Estado, otros actores o las mismas comunidades. </w:t>
      </w:r>
    </w:p>
    <w:p w14:paraId="613F3A09" w14:textId="79278A90" w:rsidR="002C232C" w:rsidRPr="0088570D" w:rsidRDefault="002C232C" w:rsidP="0088570D">
      <w:pPr>
        <w:pStyle w:val="Ttulo2"/>
        <w:spacing w:line="360" w:lineRule="auto"/>
        <w:rPr>
          <w:rFonts w:ascii="Arial" w:hAnsi="Arial" w:cs="Arial"/>
          <w:sz w:val="24"/>
          <w:szCs w:val="24"/>
          <w:lang w:eastAsia="fr-FR"/>
        </w:rPr>
      </w:pPr>
      <w:bookmarkStart w:id="26" w:name="_Toc21023991"/>
      <w:bookmarkStart w:id="27" w:name="_Toc22571777"/>
      <w:r w:rsidRPr="0088570D">
        <w:rPr>
          <w:rFonts w:ascii="Arial" w:hAnsi="Arial" w:cs="Arial"/>
          <w:sz w:val="24"/>
          <w:szCs w:val="24"/>
          <w:lang w:eastAsia="fr-FR"/>
        </w:rPr>
        <w:t>Preguntas para el desarrollo de la UNIDAD 2</w:t>
      </w:r>
      <w:bookmarkEnd w:id="26"/>
      <w:bookmarkEnd w:id="27"/>
    </w:p>
    <w:p w14:paraId="51A24422" w14:textId="79420447" w:rsidR="002C232C" w:rsidRPr="0088570D" w:rsidRDefault="002C232C" w:rsidP="0088570D">
      <w:pPr>
        <w:pStyle w:val="Prrafodelista"/>
        <w:numPr>
          <w:ilvl w:val="0"/>
          <w:numId w:val="1"/>
        </w:numPr>
        <w:adjustRightInd w:val="0"/>
        <w:snapToGrid w:val="0"/>
        <w:spacing w:after="120" w:line="360" w:lineRule="auto"/>
        <w:jc w:val="both"/>
        <w:rPr>
          <w:rFonts w:ascii="Arial" w:hAnsi="Arial" w:cs="Arial"/>
          <w:lang w:val="es-CO" w:eastAsia="fr-FR"/>
        </w:rPr>
      </w:pPr>
      <w:r w:rsidRPr="0088570D">
        <w:rPr>
          <w:rFonts w:ascii="Arial" w:hAnsi="Arial" w:cs="Arial"/>
          <w:lang w:val="es-CO" w:eastAsia="fr-FR"/>
        </w:rPr>
        <w:t>¿Considera que es necesaria la participación comunitaria? ¿Por qué?</w:t>
      </w:r>
    </w:p>
    <w:p w14:paraId="217D7953" w14:textId="77777777" w:rsidR="007A0CC1" w:rsidRPr="0088570D" w:rsidRDefault="002C232C" w:rsidP="0088570D">
      <w:pPr>
        <w:pStyle w:val="Prrafodelista"/>
        <w:numPr>
          <w:ilvl w:val="0"/>
          <w:numId w:val="1"/>
        </w:numPr>
        <w:adjustRightInd w:val="0"/>
        <w:snapToGrid w:val="0"/>
        <w:spacing w:after="120" w:line="360" w:lineRule="auto"/>
        <w:jc w:val="both"/>
        <w:rPr>
          <w:rFonts w:ascii="Arial" w:hAnsi="Arial" w:cs="Arial"/>
          <w:lang w:val="es-CO" w:eastAsia="fr-FR"/>
        </w:rPr>
      </w:pPr>
      <w:r w:rsidRPr="0088570D">
        <w:rPr>
          <w:rFonts w:ascii="Arial" w:hAnsi="Arial" w:cs="Arial"/>
          <w:lang w:val="es-CO" w:eastAsia="fr-FR"/>
        </w:rPr>
        <w:t>¿Quiénes deben participar en los procesos de salvaguardia?</w:t>
      </w:r>
    </w:p>
    <w:p w14:paraId="10DD5B11" w14:textId="350E4A33" w:rsidR="00D348ED" w:rsidRPr="0088570D" w:rsidRDefault="007A0CC1" w:rsidP="0088570D">
      <w:pPr>
        <w:pStyle w:val="Prrafodelista"/>
        <w:numPr>
          <w:ilvl w:val="0"/>
          <w:numId w:val="1"/>
        </w:numPr>
        <w:adjustRightInd w:val="0"/>
        <w:snapToGrid w:val="0"/>
        <w:spacing w:after="120" w:line="360" w:lineRule="auto"/>
        <w:jc w:val="both"/>
        <w:rPr>
          <w:rFonts w:ascii="Arial" w:hAnsi="Arial" w:cs="Arial"/>
          <w:lang w:val="es-CO" w:eastAsia="fr-FR"/>
        </w:rPr>
      </w:pPr>
      <w:r w:rsidRPr="0088570D">
        <w:rPr>
          <w:rFonts w:ascii="Arial" w:hAnsi="Arial" w:cs="Arial"/>
          <w:lang w:val="es-CO" w:eastAsia="fr-FR"/>
        </w:rPr>
        <w:t xml:space="preserve">De los tipos de participación presentado en la página 16 del módulo base, ¿cuál ha sido preponderante en su país, región o localidad?, ¿por qué cree que se ha configurado de esa manera la participación de la comunidad en </w:t>
      </w:r>
      <w:r w:rsidR="00D348ED" w:rsidRPr="0088570D">
        <w:rPr>
          <w:rFonts w:ascii="Arial" w:hAnsi="Arial" w:cs="Arial"/>
          <w:lang w:val="es-CO" w:eastAsia="fr-FR"/>
        </w:rPr>
        <w:t>el campo</w:t>
      </w:r>
      <w:r w:rsidRPr="0088570D">
        <w:rPr>
          <w:rFonts w:ascii="Arial" w:hAnsi="Arial" w:cs="Arial"/>
          <w:lang w:val="es-CO" w:eastAsia="fr-FR"/>
        </w:rPr>
        <w:t xml:space="preserve"> PCI?</w:t>
      </w:r>
    </w:p>
    <w:p w14:paraId="21227245" w14:textId="77777777" w:rsidR="00D348ED" w:rsidRPr="0088570D" w:rsidRDefault="00D348ED" w:rsidP="0088570D">
      <w:pPr>
        <w:pStyle w:val="Prrafodelista"/>
        <w:numPr>
          <w:ilvl w:val="0"/>
          <w:numId w:val="1"/>
        </w:numPr>
        <w:adjustRightInd w:val="0"/>
        <w:snapToGrid w:val="0"/>
        <w:spacing w:after="120" w:line="360" w:lineRule="auto"/>
        <w:jc w:val="both"/>
        <w:rPr>
          <w:rFonts w:ascii="Arial" w:hAnsi="Arial" w:cs="Arial"/>
          <w:lang w:val="es-CO" w:eastAsia="fr-FR"/>
        </w:rPr>
      </w:pPr>
      <w:r w:rsidRPr="0088570D">
        <w:rPr>
          <w:rFonts w:ascii="Arial" w:hAnsi="Arial" w:cs="Arial"/>
          <w:lang w:val="es-CO" w:eastAsia="fr-FR"/>
        </w:rPr>
        <w:t>¿Qué implica el cambio de una visión folclorizante a una perspectiva de salvaguardia del PCI?</w:t>
      </w:r>
    </w:p>
    <w:p w14:paraId="0AF20EC4" w14:textId="0E650165" w:rsidR="002C232C" w:rsidRPr="00532B2C" w:rsidRDefault="0088570D" w:rsidP="0088570D">
      <w:pPr>
        <w:pStyle w:val="Prrafodelista"/>
        <w:numPr>
          <w:ilvl w:val="0"/>
          <w:numId w:val="1"/>
        </w:numPr>
        <w:adjustRightInd w:val="0"/>
        <w:snapToGrid w:val="0"/>
        <w:spacing w:after="120" w:line="360" w:lineRule="auto"/>
        <w:jc w:val="both"/>
        <w:rPr>
          <w:rFonts w:ascii="Arial" w:hAnsi="Arial" w:cs="Arial"/>
          <w:lang w:val="es-CO" w:eastAsia="fr-FR"/>
        </w:rPr>
      </w:pPr>
      <w:r w:rsidRPr="0088570D">
        <w:rPr>
          <w:rFonts w:ascii="Arial" w:hAnsi="Arial" w:cs="Arial"/>
          <w:noProof/>
          <w:lang w:val="es-PE" w:eastAsia="es-PE"/>
        </w:rPr>
        <w:lastRenderedPageBreak/>
        <mc:AlternateContent>
          <mc:Choice Requires="wpg">
            <w:drawing>
              <wp:anchor distT="0" distB="0" distL="114300" distR="114300" simplePos="0" relativeHeight="251662336" behindDoc="0" locked="0" layoutInCell="1" allowOverlap="1" wp14:anchorId="7DE162D6" wp14:editId="3CB0019B">
                <wp:simplePos x="0" y="0"/>
                <wp:positionH relativeFrom="column">
                  <wp:posOffset>5080</wp:posOffset>
                </wp:positionH>
                <wp:positionV relativeFrom="paragraph">
                  <wp:posOffset>688340</wp:posOffset>
                </wp:positionV>
                <wp:extent cx="5541645" cy="847725"/>
                <wp:effectExtent l="0" t="0" r="20955" b="28575"/>
                <wp:wrapTopAndBottom/>
                <wp:docPr id="51" name="Groupe 51"/>
                <wp:cNvGraphicFramePr/>
                <a:graphic xmlns:a="http://schemas.openxmlformats.org/drawingml/2006/main">
                  <a:graphicData uri="http://schemas.microsoft.com/office/word/2010/wordprocessingGroup">
                    <wpg:wgp>
                      <wpg:cNvGrpSpPr/>
                      <wpg:grpSpPr>
                        <a:xfrm>
                          <a:off x="0" y="0"/>
                          <a:ext cx="5541645" cy="847725"/>
                          <a:chOff x="0" y="0"/>
                          <a:chExt cx="5542059" cy="847725"/>
                        </a:xfrm>
                      </wpg:grpSpPr>
                      <wps:wsp>
                        <wps:cNvPr id="54" name="Zone de texte 54"/>
                        <wps:cNvSpPr txBox="1"/>
                        <wps:spPr>
                          <a:xfrm>
                            <a:off x="0" y="222600"/>
                            <a:ext cx="5542059" cy="625125"/>
                          </a:xfrm>
                          <a:prstGeom prst="rect">
                            <a:avLst/>
                          </a:prstGeom>
                          <a:solidFill>
                            <a:schemeClr val="lt1"/>
                          </a:solidFill>
                          <a:ln w="6350">
                            <a:solidFill>
                              <a:prstClr val="black"/>
                            </a:solidFill>
                          </a:ln>
                        </wps:spPr>
                        <wps:txbx>
                          <w:txbxContent>
                            <w:p w14:paraId="32EFA2FE" w14:textId="77777777" w:rsidR="00744C8E" w:rsidRDefault="00744C8E" w:rsidP="002C232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5" name="Groupe 55"/>
                        <wpg:cNvGrpSpPr/>
                        <wpg:grpSpPr>
                          <a:xfrm>
                            <a:off x="103367" y="0"/>
                            <a:ext cx="4436827" cy="389614"/>
                            <a:chOff x="0" y="0"/>
                            <a:chExt cx="4436827" cy="389614"/>
                          </a:xfrm>
                        </wpg:grpSpPr>
                        <wps:wsp>
                          <wps:cNvPr id="57" name="Rectangle : coins arrondis 57"/>
                          <wps:cNvSpPr/>
                          <wps:spPr>
                            <a:xfrm>
                              <a:off x="0" y="0"/>
                              <a:ext cx="4436827" cy="389614"/>
                            </a:xfrm>
                            <a:prstGeom prst="roundRect">
                              <a:avLst/>
                            </a:prstGeom>
                            <a:solidFill>
                              <a:srgbClr val="0070C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Zone de texte 61"/>
                          <wps:cNvSpPr txBox="1"/>
                          <wps:spPr>
                            <a:xfrm>
                              <a:off x="79513" y="63611"/>
                              <a:ext cx="4301655" cy="285639"/>
                            </a:xfrm>
                            <a:prstGeom prst="rect">
                              <a:avLst/>
                            </a:prstGeom>
                            <a:solidFill>
                              <a:srgbClr val="0070C0"/>
                            </a:solidFill>
                            <a:ln w="6350">
                              <a:noFill/>
                            </a:ln>
                          </wps:spPr>
                          <wps:txbx>
                            <w:txbxContent>
                              <w:p w14:paraId="52D87506" w14:textId="77777777" w:rsidR="00744C8E" w:rsidRPr="00544B68" w:rsidRDefault="00744C8E" w:rsidP="002C232C">
                                <w:pPr>
                                  <w:spacing w:line="360" w:lineRule="auto"/>
                                  <w:rPr>
                                    <w:rFonts w:ascii="Arial" w:hAnsi="Arial" w:cs="Arial"/>
                                    <w:color w:val="FFFFFF" w:themeColor="background1"/>
                                    <w:sz w:val="22"/>
                                    <w:szCs w:val="22"/>
                                    <w:lang w:eastAsia="fr-FR"/>
                                  </w:rPr>
                                </w:pPr>
                                <w:r w:rsidRPr="00544B68">
                                  <w:rPr>
                                    <w:rFonts w:ascii="Arial" w:hAnsi="Arial" w:cs="Arial"/>
                                    <w:color w:val="FFFFFF" w:themeColor="background1"/>
                                    <w:sz w:val="22"/>
                                    <w:szCs w:val="22"/>
                                    <w:lang w:eastAsia="fr-FR"/>
                                  </w:rPr>
                                  <w:t>¿Qué otras preguntas podría hacer para desarrollar est</w:t>
                                </w:r>
                                <w:r>
                                  <w:rPr>
                                    <w:rFonts w:ascii="Arial" w:hAnsi="Arial" w:cs="Arial"/>
                                    <w:color w:val="FFFFFF" w:themeColor="background1"/>
                                    <w:sz w:val="22"/>
                                    <w:szCs w:val="22"/>
                                    <w:lang w:eastAsia="fr-FR"/>
                                  </w:rPr>
                                  <w:t>a</w:t>
                                </w:r>
                                <w:r w:rsidRPr="00544B68">
                                  <w:rPr>
                                    <w:rFonts w:ascii="Arial" w:hAnsi="Arial" w:cs="Arial"/>
                                    <w:color w:val="FFFFFF" w:themeColor="background1"/>
                                    <w:sz w:val="22"/>
                                    <w:szCs w:val="22"/>
                                    <w:lang w:eastAsia="fr-FR"/>
                                  </w:rPr>
                                  <w:t xml:space="preserve"> </w:t>
                                </w:r>
                                <w:r>
                                  <w:rPr>
                                    <w:rFonts w:ascii="Arial" w:hAnsi="Arial" w:cs="Arial"/>
                                    <w:color w:val="FFFFFF" w:themeColor="background1"/>
                                    <w:sz w:val="22"/>
                                    <w:szCs w:val="22"/>
                                    <w:lang w:eastAsia="fr-FR"/>
                                  </w:rPr>
                                  <w:t>Unidad</w:t>
                                </w:r>
                                <w:r w:rsidRPr="00544B68">
                                  <w:rPr>
                                    <w:rFonts w:ascii="Arial" w:hAnsi="Arial" w:cs="Arial"/>
                                    <w:color w:val="FFFFFF" w:themeColor="background1"/>
                                    <w:sz w:val="22"/>
                                    <w:szCs w:val="22"/>
                                    <w:lang w:eastAsia="fr-FR"/>
                                  </w:rPr>
                                  <w:t>?</w:t>
                                </w:r>
                              </w:p>
                              <w:p w14:paraId="550E4EE1" w14:textId="77777777" w:rsidR="00744C8E" w:rsidRDefault="00744C8E" w:rsidP="002C232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7DE162D6" id="Groupe 51" o:spid="_x0000_s1039" style="position:absolute;left:0;text-align:left;margin-left:.4pt;margin-top:54.2pt;width:436.35pt;height:66.75pt;z-index:251662336;mso-position-horizontal-relative:text;mso-position-vertical-relative:text;mso-height-relative:margin" coordsize="55420,84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">
                <v:shape id="Zone de texte 54" o:spid="_x0000_s1040" type="#_x0000_t202" style="position:absolute;top:2226;width:55420;height:6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" fillcolor="white [3201]" strokeweight=".5pt">
                  <v:textbox>
                    <w:txbxContent>
                      <w:p w14:paraId="32EFA2FE" w14:textId="77777777" w:rsidR="00744C8E" w:rsidRDefault="00744C8E" w:rsidP="002C232C"/>
                    </w:txbxContent>
                  </v:textbox>
                </v:shape>
                <v:group id="Groupe 55" o:spid="_x0000_s1041" style="position:absolute;left:1033;width:44368;height:3896" coordsize="44368,3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oundrect id="Rectangle : coins arrondis 57" o:spid="_x0000_s1042" style="position:absolute;width:44368;height:38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" fillcolor="#0070c0" strokecolor="#1f3763 [1604]" strokeweight="1pt">
                    <v:stroke joinstyle="miter"/>
                  </v:roundrect>
                  <v:shape id="Zone de texte 61" o:spid="_x0000_s1043" type="#_x0000_t202" style="position:absolute;left:795;top:636;width:43016;height:2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" fillcolor="#0070c0" stroked="f" strokeweight=".5pt">
                    <v:textbox>
                      <w:txbxContent>
                        <w:p w14:paraId="52D87506" w14:textId="77777777" w:rsidR="00744C8E" w:rsidRPr="00544B68" w:rsidRDefault="00744C8E" w:rsidP="002C232C">
                          <w:pPr>
                            <w:spacing w:line="360" w:lineRule="auto"/>
                            <w:rPr>
                              <w:rFonts w:ascii="Arial" w:hAnsi="Arial" w:cs="Arial"/>
                              <w:color w:val="FFFFFF" w:themeColor="background1"/>
                              <w:sz w:val="22"/>
                              <w:szCs w:val="22"/>
                              <w:lang w:eastAsia="fr-FR"/>
                            </w:rPr>
                          </w:pPr>
                          <w:r w:rsidRPr="00544B68">
                            <w:rPr>
                              <w:rFonts w:ascii="Arial" w:hAnsi="Arial" w:cs="Arial"/>
                              <w:color w:val="FFFFFF" w:themeColor="background1"/>
                              <w:sz w:val="22"/>
                              <w:szCs w:val="22"/>
                              <w:lang w:eastAsia="fr-FR"/>
                            </w:rPr>
                            <w:t>¿Qué otras preguntas podría hacer para desarrollar est</w:t>
                          </w:r>
                          <w:r>
                            <w:rPr>
                              <w:rFonts w:ascii="Arial" w:hAnsi="Arial" w:cs="Arial"/>
                              <w:color w:val="FFFFFF" w:themeColor="background1"/>
                              <w:sz w:val="22"/>
                              <w:szCs w:val="22"/>
                              <w:lang w:eastAsia="fr-FR"/>
                            </w:rPr>
                            <w:t>a</w:t>
                          </w:r>
                          <w:r w:rsidRPr="00544B68">
                            <w:rPr>
                              <w:rFonts w:ascii="Arial" w:hAnsi="Arial" w:cs="Arial"/>
                              <w:color w:val="FFFFFF" w:themeColor="background1"/>
                              <w:sz w:val="22"/>
                              <w:szCs w:val="22"/>
                              <w:lang w:eastAsia="fr-FR"/>
                            </w:rPr>
                            <w:t xml:space="preserve"> </w:t>
                          </w:r>
                          <w:r>
                            <w:rPr>
                              <w:rFonts w:ascii="Arial" w:hAnsi="Arial" w:cs="Arial"/>
                              <w:color w:val="FFFFFF" w:themeColor="background1"/>
                              <w:sz w:val="22"/>
                              <w:szCs w:val="22"/>
                              <w:lang w:eastAsia="fr-FR"/>
                            </w:rPr>
                            <w:t>Unidad</w:t>
                          </w:r>
                          <w:r w:rsidRPr="00544B68">
                            <w:rPr>
                              <w:rFonts w:ascii="Arial" w:hAnsi="Arial" w:cs="Arial"/>
                              <w:color w:val="FFFFFF" w:themeColor="background1"/>
                              <w:sz w:val="22"/>
                              <w:szCs w:val="22"/>
                              <w:lang w:eastAsia="fr-FR"/>
                            </w:rPr>
                            <w:t>?</w:t>
                          </w:r>
                        </w:p>
                        <w:p w14:paraId="550E4EE1" w14:textId="77777777" w:rsidR="00744C8E" w:rsidRDefault="00744C8E" w:rsidP="002C232C"/>
                      </w:txbxContent>
                    </v:textbox>
                  </v:shape>
                </v:group>
                <w10:wrap type="topAndBottom"/>
              </v:group>
            </w:pict>
          </mc:Fallback>
        </mc:AlternateContent>
      </w:r>
      <w:r w:rsidR="00D348ED" w:rsidRPr="0088570D">
        <w:rPr>
          <w:rFonts w:ascii="Arial" w:hAnsi="Arial" w:cs="Arial"/>
          <w:lang w:val="es-CO" w:eastAsia="fr-FR"/>
        </w:rPr>
        <w:t>Desde su experiencia, ¿qué avances se han dado en este cambio de paradigma y qué dificultades culturales, políticas o sociales lo limitan?</w:t>
      </w:r>
      <w:r w:rsidR="002C232C" w:rsidRPr="0088570D">
        <w:rPr>
          <w:rFonts w:ascii="Arial" w:hAnsi="Arial" w:cs="Arial"/>
          <w:lang w:val="es-CO" w:eastAsia="fr-FR"/>
        </w:rPr>
        <w:t xml:space="preserve"> </w:t>
      </w:r>
    </w:p>
    <w:p w14:paraId="032D1A26" w14:textId="77777777" w:rsidR="002C232C" w:rsidRPr="0088570D" w:rsidRDefault="002C232C" w:rsidP="0088570D">
      <w:pPr>
        <w:pStyle w:val="Ttulo2"/>
        <w:spacing w:line="360" w:lineRule="auto"/>
        <w:rPr>
          <w:rFonts w:ascii="Arial" w:eastAsia="Times New Roman" w:hAnsi="Arial" w:cs="Arial"/>
          <w:sz w:val="24"/>
          <w:szCs w:val="24"/>
          <w:shd w:val="clear" w:color="auto" w:fill="FFFFFF"/>
          <w:lang w:eastAsia="fr-FR"/>
        </w:rPr>
      </w:pPr>
      <w:bookmarkStart w:id="28" w:name="_Toc21023992"/>
      <w:bookmarkStart w:id="29" w:name="_Toc22571778"/>
      <w:r w:rsidRPr="0088570D">
        <w:rPr>
          <w:rFonts w:ascii="Arial" w:eastAsia="Times New Roman" w:hAnsi="Arial" w:cs="Arial"/>
          <w:sz w:val="24"/>
          <w:szCs w:val="24"/>
          <w:shd w:val="clear" w:color="auto" w:fill="FFFFFF"/>
          <w:lang w:eastAsia="fr-FR"/>
        </w:rPr>
        <w:t>Herramientas didácticas y metodológicas para el desarrollo de la UNIDAD 2</w:t>
      </w:r>
      <w:bookmarkEnd w:id="28"/>
      <w:bookmarkEnd w:id="29"/>
      <w:r w:rsidRPr="0088570D">
        <w:rPr>
          <w:rFonts w:ascii="Arial" w:eastAsia="Times New Roman" w:hAnsi="Arial" w:cs="Arial"/>
          <w:sz w:val="24"/>
          <w:szCs w:val="24"/>
          <w:shd w:val="clear" w:color="auto" w:fill="FFFFFF"/>
          <w:lang w:eastAsia="fr-FR"/>
        </w:rPr>
        <w:t xml:space="preserve"> </w:t>
      </w:r>
    </w:p>
    <w:p w14:paraId="7450C5F8" w14:textId="77777777" w:rsidR="002C232C" w:rsidRPr="0088570D" w:rsidRDefault="002C232C" w:rsidP="0088570D">
      <w:pPr>
        <w:spacing w:line="360" w:lineRule="auto"/>
        <w:rPr>
          <w:rFonts w:ascii="Arial" w:hAnsi="Arial" w:cs="Arial"/>
          <w:lang w:val="es-CO"/>
        </w:rPr>
      </w:pPr>
      <w:r w:rsidRPr="0088570D">
        <w:rPr>
          <w:rFonts w:ascii="Arial" w:hAnsi="Arial" w:cs="Arial"/>
        </w:rPr>
        <w:t xml:space="preserve">A continuación, se presentan herramientas </w:t>
      </w:r>
      <w:r w:rsidRPr="0088570D">
        <w:rPr>
          <w:rFonts w:ascii="Arial" w:hAnsi="Arial" w:cs="Arial"/>
          <w:lang w:val="es-CO"/>
        </w:rPr>
        <w:t xml:space="preserve">para alentar una aproximación reflexiva a los de conceptos y procesos clave del módulo.  </w:t>
      </w:r>
    </w:p>
    <w:p w14:paraId="45D003D8" w14:textId="77777777" w:rsidR="002C232C" w:rsidRPr="0088570D" w:rsidRDefault="002C232C" w:rsidP="0088570D">
      <w:pPr>
        <w:pStyle w:val="Ttulo3"/>
        <w:spacing w:line="360" w:lineRule="auto"/>
        <w:rPr>
          <w:rFonts w:ascii="Arial" w:hAnsi="Arial" w:cs="Arial"/>
        </w:rPr>
      </w:pPr>
      <w:r w:rsidRPr="0088570D">
        <w:rPr>
          <w:rFonts w:ascii="Arial" w:hAnsi="Arial" w:cs="Arial"/>
        </w:rPr>
        <w:t>Línea de tiempo para reconstruir experiencias participativas:</w:t>
      </w:r>
    </w:p>
    <w:p w14:paraId="583040FF" w14:textId="77777777" w:rsidR="002C232C" w:rsidRPr="0088570D" w:rsidRDefault="002C232C" w:rsidP="0088570D">
      <w:pPr>
        <w:pStyle w:val="Ttulo4"/>
        <w:spacing w:line="360" w:lineRule="auto"/>
        <w:rPr>
          <w:rFonts w:ascii="Arial" w:hAnsi="Arial" w:cs="Arial"/>
        </w:rPr>
      </w:pPr>
      <w:r w:rsidRPr="0088570D">
        <w:rPr>
          <w:rFonts w:ascii="Arial" w:hAnsi="Arial" w:cs="Arial"/>
        </w:rPr>
        <w:t xml:space="preserve">¿Para qué sirve? </w:t>
      </w:r>
    </w:p>
    <w:p w14:paraId="4E3A5412" w14:textId="6C85C2FB" w:rsidR="002C232C" w:rsidRPr="0088570D" w:rsidRDefault="002C232C" w:rsidP="0088570D">
      <w:pPr>
        <w:spacing w:line="360" w:lineRule="auto"/>
        <w:jc w:val="both"/>
        <w:rPr>
          <w:rFonts w:ascii="Arial" w:eastAsiaTheme="majorEastAsia" w:hAnsi="Arial" w:cs="Arial"/>
          <w:color w:val="2F5496" w:themeColor="accent1" w:themeShade="BF"/>
        </w:rPr>
      </w:pPr>
      <w:r w:rsidRPr="0088570D">
        <w:rPr>
          <w:rFonts w:ascii="Arial" w:hAnsi="Arial" w:cs="Arial"/>
          <w:shd w:val="clear" w:color="auto" w:fill="FFFFFF"/>
          <w:lang w:val="es-CO" w:eastAsia="fr-FR"/>
        </w:rPr>
        <w:t xml:space="preserve">La línea de tiempo permite reconstruir experiencias de participación comunitaria cronológicamente, con el fin de identificar momentos importantes asociados a la participación. </w:t>
      </w:r>
    </w:p>
    <w:p w14:paraId="6941A96A" w14:textId="77777777" w:rsidR="002C232C" w:rsidRPr="0088570D" w:rsidRDefault="002C232C" w:rsidP="0088570D">
      <w:pPr>
        <w:pStyle w:val="Ttulo4"/>
        <w:spacing w:line="360" w:lineRule="auto"/>
        <w:rPr>
          <w:rFonts w:ascii="Arial" w:hAnsi="Arial" w:cs="Arial"/>
        </w:rPr>
      </w:pPr>
      <w:r w:rsidRPr="0088570D">
        <w:rPr>
          <w:rFonts w:ascii="Arial" w:hAnsi="Arial" w:cs="Arial"/>
        </w:rPr>
        <w:t>¿Cómo se usa?</w:t>
      </w:r>
    </w:p>
    <w:p w14:paraId="170D27B8" w14:textId="77777777" w:rsidR="002C232C" w:rsidRPr="0088570D" w:rsidRDefault="002C232C" w:rsidP="0088570D">
      <w:pPr>
        <w:spacing w:line="360" w:lineRule="auto"/>
        <w:jc w:val="both"/>
        <w:rPr>
          <w:rFonts w:ascii="Arial" w:hAnsi="Arial" w:cs="Arial"/>
          <w:shd w:val="clear" w:color="auto" w:fill="FFFFFF"/>
          <w:lang w:val="es-CO" w:eastAsia="fr-FR"/>
        </w:rPr>
      </w:pPr>
      <w:r w:rsidRPr="0088570D">
        <w:rPr>
          <w:rFonts w:ascii="Arial" w:hAnsi="Arial" w:cs="Arial"/>
          <w:shd w:val="clear" w:color="auto" w:fill="FFFFFF"/>
          <w:lang w:val="es-CO" w:eastAsia="fr-FR"/>
        </w:rPr>
        <w:t xml:space="preserve">Para reconstruir una experiencia bajo la forma de una línea de tiempo se puede: </w:t>
      </w:r>
    </w:p>
    <w:p w14:paraId="6EB97A02" w14:textId="1156E029" w:rsidR="002C232C" w:rsidRPr="0088570D" w:rsidRDefault="002C232C" w:rsidP="0088570D">
      <w:pPr>
        <w:pStyle w:val="Prrafodelista"/>
        <w:numPr>
          <w:ilvl w:val="0"/>
          <w:numId w:val="12"/>
        </w:numPr>
        <w:spacing w:line="360" w:lineRule="auto"/>
        <w:jc w:val="both"/>
        <w:rPr>
          <w:rFonts w:ascii="Arial" w:eastAsiaTheme="majorEastAsia" w:hAnsi="Arial" w:cs="Arial"/>
          <w:color w:val="2F5496" w:themeColor="accent1" w:themeShade="BF"/>
        </w:rPr>
      </w:pPr>
      <w:r w:rsidRPr="0088570D">
        <w:rPr>
          <w:rFonts w:ascii="Arial" w:hAnsi="Arial" w:cs="Arial"/>
          <w:shd w:val="clear" w:color="auto" w:fill="FFFFFF"/>
          <w:lang w:val="es-CO" w:eastAsia="fr-FR"/>
        </w:rPr>
        <w:t>Partir de la experiencia de los</w:t>
      </w:r>
      <w:r w:rsidR="00744C8E">
        <w:rPr>
          <w:rFonts w:ascii="Arial" w:hAnsi="Arial" w:cs="Arial"/>
          <w:shd w:val="clear" w:color="auto" w:fill="FFFFFF"/>
          <w:lang w:val="es-CO" w:eastAsia="fr-FR"/>
        </w:rPr>
        <w:t>/as</w:t>
      </w:r>
      <w:r w:rsidRPr="0088570D">
        <w:rPr>
          <w:rFonts w:ascii="Arial" w:hAnsi="Arial" w:cs="Arial"/>
          <w:shd w:val="clear" w:color="auto" w:fill="FFFFFF"/>
          <w:lang w:val="es-CO" w:eastAsia="fr-FR"/>
        </w:rPr>
        <w:t xml:space="preserve"> participantes si en el grupo alguien tiene una experiencia participativa para la salvaguardia del PCI, por ejemplo, una comunidad que participa de una manifestación local o un equipo de personas que trabajan en instancias estatales y que tiene experiencia desarrollando proyectos para la gestión del PCI. </w:t>
      </w:r>
    </w:p>
    <w:p w14:paraId="5C8A9975" w14:textId="77777777" w:rsidR="002C232C" w:rsidRPr="0088570D" w:rsidRDefault="002C232C" w:rsidP="0088570D">
      <w:pPr>
        <w:pStyle w:val="Prrafodelista"/>
        <w:numPr>
          <w:ilvl w:val="0"/>
          <w:numId w:val="12"/>
        </w:numPr>
        <w:spacing w:line="360" w:lineRule="auto"/>
        <w:jc w:val="both"/>
        <w:rPr>
          <w:rFonts w:ascii="Arial" w:eastAsiaTheme="majorEastAsia" w:hAnsi="Arial" w:cs="Arial"/>
          <w:color w:val="2F5496" w:themeColor="accent1" w:themeShade="BF"/>
        </w:rPr>
      </w:pPr>
      <w:r w:rsidRPr="0088570D">
        <w:rPr>
          <w:rFonts w:ascii="Arial" w:eastAsia="Times New Roman" w:hAnsi="Arial" w:cs="Arial"/>
          <w:shd w:val="clear" w:color="auto" w:fill="FFFFFF"/>
          <w:lang w:val="es-CO" w:eastAsia="fr-FR"/>
        </w:rPr>
        <w:t xml:space="preserve">Presentar un estudio de caso a través de un video, un documento, o cualquier fuente que permita construir en conjunto la línea del tiempo. </w:t>
      </w:r>
    </w:p>
    <w:p w14:paraId="4C2E0BB9" w14:textId="44412B6A" w:rsidR="002C232C" w:rsidRPr="0088570D" w:rsidRDefault="002C232C" w:rsidP="0088570D">
      <w:pPr>
        <w:spacing w:line="360" w:lineRule="auto"/>
        <w:jc w:val="both"/>
        <w:rPr>
          <w:rFonts w:ascii="Arial" w:eastAsia="Times New Roman" w:hAnsi="Arial" w:cs="Arial"/>
          <w:shd w:val="clear" w:color="auto" w:fill="FFFFFF"/>
          <w:lang w:val="es-CO" w:eastAsia="fr-FR"/>
        </w:rPr>
      </w:pPr>
      <w:r w:rsidRPr="0088570D">
        <w:rPr>
          <w:rFonts w:ascii="Arial" w:eastAsia="Times New Roman" w:hAnsi="Arial" w:cs="Arial"/>
          <w:shd w:val="clear" w:color="auto" w:fill="FFFFFF"/>
          <w:lang w:val="es-CO" w:eastAsia="fr-FR"/>
        </w:rPr>
        <w:t xml:space="preserve">Es importante que mientras se construye la línea de tiempo se destaquen aquellos hitos o momentos significativos (positivos o negativos) de la experiencia que sucedieron debido </w:t>
      </w:r>
      <w:r w:rsidR="00744C8E">
        <w:rPr>
          <w:rFonts w:ascii="Arial" w:eastAsia="Times New Roman" w:hAnsi="Arial" w:cs="Arial"/>
          <w:shd w:val="clear" w:color="auto" w:fill="FFFFFF"/>
          <w:lang w:val="es-CO" w:eastAsia="fr-FR"/>
        </w:rPr>
        <w:t>e</w:t>
      </w:r>
      <w:r w:rsidRPr="0088570D">
        <w:rPr>
          <w:rFonts w:ascii="Arial" w:eastAsia="Times New Roman" w:hAnsi="Arial" w:cs="Arial"/>
          <w:shd w:val="clear" w:color="auto" w:fill="FFFFFF"/>
          <w:lang w:val="es-CO" w:eastAsia="fr-FR"/>
        </w:rPr>
        <w:t xml:space="preserve">n relación </w:t>
      </w:r>
      <w:r w:rsidR="00744C8E">
        <w:rPr>
          <w:rFonts w:ascii="Arial" w:eastAsia="Times New Roman" w:hAnsi="Arial" w:cs="Arial"/>
          <w:shd w:val="clear" w:color="auto" w:fill="FFFFFF"/>
          <w:lang w:val="es-CO" w:eastAsia="fr-FR"/>
        </w:rPr>
        <w:t>con</w:t>
      </w:r>
      <w:r w:rsidRPr="0088570D">
        <w:rPr>
          <w:rFonts w:ascii="Arial" w:eastAsia="Times New Roman" w:hAnsi="Arial" w:cs="Arial"/>
          <w:shd w:val="clear" w:color="auto" w:fill="FFFFFF"/>
          <w:lang w:val="es-CO" w:eastAsia="fr-FR"/>
        </w:rPr>
        <w:t xml:space="preserve"> la participación comunitaria. </w:t>
      </w:r>
    </w:p>
    <w:p w14:paraId="1D849977" w14:textId="01750701" w:rsidR="002C232C" w:rsidRPr="0088570D" w:rsidRDefault="002C232C" w:rsidP="0088570D">
      <w:pPr>
        <w:spacing w:line="360" w:lineRule="auto"/>
        <w:jc w:val="both"/>
        <w:rPr>
          <w:rFonts w:ascii="Arial" w:eastAsia="Times New Roman" w:hAnsi="Arial" w:cs="Arial"/>
          <w:shd w:val="clear" w:color="auto" w:fill="FFFFFF"/>
          <w:lang w:val="es-CO" w:eastAsia="fr-FR"/>
        </w:rPr>
      </w:pPr>
      <w:r w:rsidRPr="0088570D">
        <w:rPr>
          <w:rFonts w:ascii="Arial" w:eastAsia="Times New Roman" w:hAnsi="Arial" w:cs="Arial"/>
          <w:shd w:val="clear" w:color="auto" w:fill="FFFFFF"/>
          <w:lang w:val="es-CO" w:eastAsia="fr-FR"/>
        </w:rPr>
        <w:t>Si los</w:t>
      </w:r>
      <w:r w:rsidR="00744C8E">
        <w:rPr>
          <w:rFonts w:ascii="Arial" w:eastAsia="Times New Roman" w:hAnsi="Arial" w:cs="Arial"/>
          <w:shd w:val="clear" w:color="auto" w:fill="FFFFFF"/>
          <w:lang w:val="es-CO" w:eastAsia="fr-FR"/>
        </w:rPr>
        <w:t>/as</w:t>
      </w:r>
      <w:r w:rsidRPr="0088570D">
        <w:rPr>
          <w:rFonts w:ascii="Arial" w:eastAsia="Times New Roman" w:hAnsi="Arial" w:cs="Arial"/>
          <w:shd w:val="clear" w:color="auto" w:fill="FFFFFF"/>
          <w:lang w:val="es-CO" w:eastAsia="fr-FR"/>
        </w:rPr>
        <w:t xml:space="preserve"> participantes son numerosos</w:t>
      </w:r>
      <w:r w:rsidR="00744C8E">
        <w:rPr>
          <w:rFonts w:ascii="Arial" w:eastAsia="Times New Roman" w:hAnsi="Arial" w:cs="Arial"/>
          <w:shd w:val="clear" w:color="auto" w:fill="FFFFFF"/>
          <w:lang w:val="es-CO" w:eastAsia="fr-FR"/>
        </w:rPr>
        <w:t>/as</w:t>
      </w:r>
      <w:r w:rsidRPr="0088570D">
        <w:rPr>
          <w:rFonts w:ascii="Arial" w:eastAsia="Times New Roman" w:hAnsi="Arial" w:cs="Arial"/>
          <w:shd w:val="clear" w:color="auto" w:fill="FFFFFF"/>
          <w:lang w:val="es-CO" w:eastAsia="fr-FR"/>
        </w:rPr>
        <w:t xml:space="preserve">, por grupos pequeños se puede trabajar haciendo una línea de tiempo sobre la misma experiencia. Al final, se presenta en plenaria los resultados y se compara si todos los grupos identificaron los mismos hitos en el proceso y por qué. </w:t>
      </w:r>
    </w:p>
    <w:p w14:paraId="03003B3B" w14:textId="77777777" w:rsidR="002C232C" w:rsidRPr="0088570D" w:rsidRDefault="002C232C" w:rsidP="0088570D">
      <w:pPr>
        <w:spacing w:line="360" w:lineRule="auto"/>
        <w:jc w:val="both"/>
        <w:rPr>
          <w:rFonts w:ascii="Arial" w:hAnsi="Arial" w:cs="Arial"/>
          <w:lang w:val="es-CO"/>
        </w:rPr>
      </w:pPr>
      <w:r w:rsidRPr="0088570D">
        <w:rPr>
          <w:rFonts w:ascii="Arial" w:eastAsia="Times New Roman" w:hAnsi="Arial" w:cs="Arial"/>
          <w:shd w:val="clear" w:color="auto" w:fill="FFFFFF"/>
          <w:lang w:val="es-CO" w:eastAsia="fr-FR"/>
        </w:rPr>
        <w:t>Algunas preguntas que pueden acompañar la reflexión en el desarrollo de esta herramienta son:</w:t>
      </w:r>
    </w:p>
    <w:p w14:paraId="3AED0779" w14:textId="77777777" w:rsidR="002C232C" w:rsidRPr="0088570D" w:rsidRDefault="002C232C" w:rsidP="0088570D">
      <w:pPr>
        <w:pStyle w:val="Prrafodelista"/>
        <w:numPr>
          <w:ilvl w:val="0"/>
          <w:numId w:val="9"/>
        </w:numPr>
        <w:spacing w:line="360" w:lineRule="auto"/>
        <w:jc w:val="both"/>
        <w:rPr>
          <w:rFonts w:ascii="Arial" w:hAnsi="Arial" w:cs="Arial"/>
          <w:lang w:val="es-CO"/>
        </w:rPr>
      </w:pPr>
      <w:r w:rsidRPr="0088570D">
        <w:rPr>
          <w:rFonts w:ascii="Arial" w:hAnsi="Arial" w:cs="Arial"/>
          <w:lang w:val="es-CO"/>
        </w:rPr>
        <w:t xml:space="preserve">¿Cómo se consideró a la comunidad en este proceso? </w:t>
      </w:r>
    </w:p>
    <w:p w14:paraId="324479E9" w14:textId="77777777" w:rsidR="002C232C" w:rsidRPr="0088570D" w:rsidRDefault="002C232C" w:rsidP="0088570D">
      <w:pPr>
        <w:pStyle w:val="Prrafodelista"/>
        <w:numPr>
          <w:ilvl w:val="0"/>
          <w:numId w:val="9"/>
        </w:numPr>
        <w:spacing w:line="360" w:lineRule="auto"/>
        <w:jc w:val="both"/>
        <w:rPr>
          <w:rFonts w:ascii="Arial" w:hAnsi="Arial" w:cs="Arial"/>
          <w:lang w:val="es-CO"/>
        </w:rPr>
      </w:pPr>
      <w:r w:rsidRPr="0088570D">
        <w:rPr>
          <w:rFonts w:ascii="Arial" w:hAnsi="Arial" w:cs="Arial"/>
          <w:lang w:val="es-CO"/>
        </w:rPr>
        <w:lastRenderedPageBreak/>
        <w:t>¿En qué momento inició la participación comunitaria?</w:t>
      </w:r>
    </w:p>
    <w:p w14:paraId="0805BF08" w14:textId="77777777" w:rsidR="002C232C" w:rsidRPr="0088570D" w:rsidRDefault="002C232C" w:rsidP="0088570D">
      <w:pPr>
        <w:pStyle w:val="Prrafodelista"/>
        <w:numPr>
          <w:ilvl w:val="0"/>
          <w:numId w:val="9"/>
        </w:numPr>
        <w:spacing w:line="360" w:lineRule="auto"/>
        <w:jc w:val="both"/>
        <w:rPr>
          <w:rFonts w:ascii="Arial" w:hAnsi="Arial" w:cs="Arial"/>
          <w:lang w:val="es-CO"/>
        </w:rPr>
      </w:pPr>
      <w:r w:rsidRPr="0088570D">
        <w:rPr>
          <w:rFonts w:ascii="Arial" w:hAnsi="Arial" w:cs="Arial"/>
          <w:lang w:val="es-CO"/>
        </w:rPr>
        <w:t xml:space="preserve">¿Cómo la participación comunitaria se relaciona con los resultados de la experiencia? Si la experiencia no está terminada, se puede analizar a la luz de resultados preliminares. </w:t>
      </w:r>
    </w:p>
    <w:p w14:paraId="5F7E5226" w14:textId="77777777" w:rsidR="002C232C" w:rsidRPr="0088570D" w:rsidRDefault="002C232C" w:rsidP="0088570D">
      <w:pPr>
        <w:pStyle w:val="Prrafodelista"/>
        <w:numPr>
          <w:ilvl w:val="0"/>
          <w:numId w:val="9"/>
        </w:numPr>
        <w:spacing w:line="360" w:lineRule="auto"/>
        <w:jc w:val="both"/>
        <w:rPr>
          <w:rFonts w:ascii="Arial" w:hAnsi="Arial" w:cs="Arial"/>
          <w:lang w:val="es-CO"/>
        </w:rPr>
      </w:pPr>
      <w:r w:rsidRPr="0088570D">
        <w:rPr>
          <w:rFonts w:ascii="Arial" w:hAnsi="Arial" w:cs="Arial"/>
          <w:lang w:val="es-CO"/>
        </w:rPr>
        <w:t>¿Cómo las lógicas institucionales y las lógicas locales convergen según la experiencia?</w:t>
      </w:r>
    </w:p>
    <w:p w14:paraId="1C75EA07" w14:textId="77777777" w:rsidR="002C232C" w:rsidRPr="0088570D" w:rsidRDefault="002C232C" w:rsidP="0088570D">
      <w:pPr>
        <w:pStyle w:val="Ttulo4"/>
        <w:spacing w:line="360" w:lineRule="auto"/>
        <w:rPr>
          <w:rFonts w:ascii="Arial" w:hAnsi="Arial" w:cs="Arial"/>
        </w:rPr>
      </w:pPr>
      <w:r w:rsidRPr="0088570D">
        <w:rPr>
          <w:rFonts w:ascii="Arial" w:hAnsi="Arial" w:cs="Arial"/>
        </w:rPr>
        <w:t xml:space="preserve">¿Qué materiales se necesitan? </w:t>
      </w:r>
    </w:p>
    <w:p w14:paraId="729FE23C" w14:textId="4B64A227" w:rsidR="002C232C" w:rsidRPr="0088570D" w:rsidRDefault="002C232C" w:rsidP="0088570D">
      <w:pPr>
        <w:spacing w:line="360" w:lineRule="auto"/>
        <w:jc w:val="both"/>
        <w:rPr>
          <w:rFonts w:ascii="Arial" w:hAnsi="Arial" w:cs="Arial"/>
          <w:lang w:val="es-CO"/>
        </w:rPr>
      </w:pPr>
      <w:r w:rsidRPr="0088570D">
        <w:rPr>
          <w:rFonts w:ascii="Arial" w:hAnsi="Arial" w:cs="Arial"/>
          <w:lang w:val="es-CO"/>
        </w:rPr>
        <w:t>Papelotes,</w:t>
      </w:r>
      <w:r w:rsidR="00EE63F8" w:rsidRPr="0088570D">
        <w:rPr>
          <w:rFonts w:ascii="Arial" w:hAnsi="Arial" w:cs="Arial"/>
          <w:lang w:val="es-CO"/>
        </w:rPr>
        <w:t xml:space="preserve"> </w:t>
      </w:r>
      <w:r w:rsidRPr="0088570D">
        <w:rPr>
          <w:rFonts w:ascii="Arial" w:hAnsi="Arial" w:cs="Arial"/>
          <w:lang w:val="es-CO"/>
        </w:rPr>
        <w:t xml:space="preserve">tarjetas, plumones, lapiceros y cinta para hacer la o las líneas de tiempo. </w:t>
      </w:r>
    </w:p>
    <w:p w14:paraId="132DA4F7" w14:textId="77777777" w:rsidR="002C232C" w:rsidRPr="0088570D" w:rsidRDefault="00BF195D" w:rsidP="0088570D">
      <w:pPr>
        <w:pStyle w:val="Ttulo1"/>
        <w:spacing w:line="360" w:lineRule="auto"/>
        <w:rPr>
          <w:rFonts w:ascii="Arial" w:hAnsi="Arial" w:cs="Arial"/>
          <w:sz w:val="24"/>
          <w:szCs w:val="24"/>
          <w:lang w:val="es-ES"/>
        </w:rPr>
      </w:pPr>
      <w:bookmarkStart w:id="30" w:name="_Toc21023993"/>
      <w:bookmarkStart w:id="31" w:name="_Toc22571779"/>
      <w:r w:rsidRPr="0088570D">
        <w:rPr>
          <w:rFonts w:ascii="Arial" w:hAnsi="Arial" w:cs="Arial"/>
          <w:sz w:val="24"/>
          <w:szCs w:val="24"/>
          <w:lang w:val="es-ES"/>
        </w:rPr>
        <w:t>UNIDAD 3: DE LA PARTICIPACIÓN A LA GESTIÓN COMUNITARIA</w:t>
      </w:r>
      <w:bookmarkEnd w:id="30"/>
      <w:bookmarkEnd w:id="31"/>
    </w:p>
    <w:p w14:paraId="7C2F0B4A" w14:textId="77777777" w:rsidR="002C232C" w:rsidRPr="0088570D" w:rsidRDefault="002C232C" w:rsidP="0088570D">
      <w:pPr>
        <w:spacing w:line="360" w:lineRule="auto"/>
        <w:jc w:val="both"/>
        <w:rPr>
          <w:rFonts w:ascii="Arial" w:hAnsi="Arial" w:cs="Arial"/>
          <w:lang w:val="es-ES"/>
        </w:rPr>
      </w:pPr>
      <w:r w:rsidRPr="0088570D">
        <w:rPr>
          <w:rFonts w:ascii="Arial" w:hAnsi="Arial" w:cs="Arial"/>
          <w:noProof/>
          <w:lang w:val="es-PE" w:eastAsia="es-PE"/>
        </w:rPr>
        <w:drawing>
          <wp:inline distT="0" distB="0" distL="0" distR="0" wp14:anchorId="00D9DD88" wp14:editId="4114624E">
            <wp:extent cx="5486400" cy="595993"/>
            <wp:effectExtent l="0" t="19050" r="0" b="52070"/>
            <wp:docPr id="76" name="Diagramme 7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5" r:lo="rId36" r:qs="rId37" r:cs="rId38"/>
              </a:graphicData>
            </a:graphic>
          </wp:inline>
        </w:drawing>
      </w:r>
    </w:p>
    <w:p w14:paraId="33D11D5B" w14:textId="77777777" w:rsidR="002C232C" w:rsidRPr="0088570D" w:rsidRDefault="002C232C" w:rsidP="0088570D">
      <w:pPr>
        <w:pStyle w:val="Ttulo2"/>
        <w:spacing w:line="360" w:lineRule="auto"/>
        <w:rPr>
          <w:rFonts w:ascii="Arial" w:hAnsi="Arial" w:cs="Arial"/>
          <w:sz w:val="24"/>
          <w:szCs w:val="24"/>
          <w:lang w:eastAsia="fr-FR"/>
        </w:rPr>
      </w:pPr>
      <w:bookmarkStart w:id="32" w:name="_Toc21023994"/>
      <w:bookmarkStart w:id="33" w:name="_Toc22571780"/>
      <w:r w:rsidRPr="0088570D">
        <w:rPr>
          <w:rFonts w:ascii="Arial" w:hAnsi="Arial" w:cs="Arial"/>
          <w:sz w:val="24"/>
          <w:szCs w:val="24"/>
          <w:lang w:eastAsia="fr-FR"/>
        </w:rPr>
        <w:t>Reflexiones sobre el contenido de la UNIDAD 3</w:t>
      </w:r>
      <w:bookmarkEnd w:id="32"/>
      <w:bookmarkEnd w:id="33"/>
    </w:p>
    <w:p w14:paraId="785FEF1E" w14:textId="0A523E5D" w:rsidR="002C232C" w:rsidRPr="0088570D" w:rsidRDefault="002C232C" w:rsidP="0088570D">
      <w:pPr>
        <w:spacing w:line="360" w:lineRule="auto"/>
        <w:jc w:val="both"/>
        <w:rPr>
          <w:rFonts w:ascii="Arial" w:hAnsi="Arial" w:cs="Arial"/>
          <w:lang w:val="es-ES"/>
        </w:rPr>
      </w:pPr>
      <w:r w:rsidRPr="0088570D">
        <w:rPr>
          <w:rFonts w:ascii="Arial" w:hAnsi="Arial" w:cs="Arial"/>
          <w:lang w:val="es-ES"/>
        </w:rPr>
        <w:t xml:space="preserve">Dado que la Convención UNESCO 2003 no define cómo </w:t>
      </w:r>
      <w:r w:rsidR="00A62194">
        <w:rPr>
          <w:rFonts w:ascii="Arial" w:hAnsi="Arial" w:cs="Arial"/>
          <w:lang w:val="es-ES"/>
        </w:rPr>
        <w:t xml:space="preserve">se </w:t>
      </w:r>
      <w:r w:rsidRPr="0088570D">
        <w:rPr>
          <w:rFonts w:ascii="Arial" w:hAnsi="Arial" w:cs="Arial"/>
          <w:lang w:val="es-ES"/>
        </w:rPr>
        <w:t>puede hacer efectiva la participación comunitaria, el</w:t>
      </w:r>
      <w:r w:rsidR="00744C8E">
        <w:rPr>
          <w:rFonts w:ascii="Arial" w:hAnsi="Arial" w:cs="Arial"/>
          <w:lang w:val="es-ES"/>
        </w:rPr>
        <w:t>/la</w:t>
      </w:r>
      <w:r w:rsidRPr="0088570D">
        <w:rPr>
          <w:rFonts w:ascii="Arial" w:hAnsi="Arial" w:cs="Arial"/>
          <w:lang w:val="es-ES"/>
        </w:rPr>
        <w:t xml:space="preserve"> facilitador</w:t>
      </w:r>
      <w:r w:rsidR="00744C8E">
        <w:rPr>
          <w:rFonts w:ascii="Arial" w:hAnsi="Arial" w:cs="Arial"/>
          <w:lang w:val="es-ES"/>
        </w:rPr>
        <w:t>/a</w:t>
      </w:r>
      <w:r w:rsidRPr="0088570D">
        <w:rPr>
          <w:rFonts w:ascii="Arial" w:hAnsi="Arial" w:cs="Arial"/>
          <w:lang w:val="es-ES"/>
        </w:rPr>
        <w:t xml:space="preserve"> debe alentar a que los participantes entiendan la construcción de estos procesos desde las experiencias locales. </w:t>
      </w:r>
    </w:p>
    <w:p w14:paraId="1365418B" w14:textId="34C66716" w:rsidR="00135346" w:rsidRPr="0088570D" w:rsidRDefault="00D76229" w:rsidP="0088570D">
      <w:pPr>
        <w:spacing w:line="360" w:lineRule="auto"/>
        <w:jc w:val="both"/>
        <w:rPr>
          <w:rFonts w:ascii="Arial" w:hAnsi="Arial" w:cs="Arial"/>
          <w:lang w:val="es-ES"/>
        </w:rPr>
      </w:pPr>
      <w:r w:rsidRPr="0088570D">
        <w:rPr>
          <w:rFonts w:ascii="Arial" w:hAnsi="Arial" w:cs="Arial"/>
          <w:lang w:val="es-ES"/>
        </w:rPr>
        <w:t>Primero, resaltar que la Convención plantea como un requisito mínimo e indispensable de la participación el consentimiento libre previo e informado de las comunidades</w:t>
      </w:r>
      <w:r w:rsidR="00135346" w:rsidRPr="0088570D">
        <w:rPr>
          <w:rFonts w:ascii="Arial" w:hAnsi="Arial" w:cs="Arial"/>
          <w:lang w:val="es-ES"/>
        </w:rPr>
        <w:t>. Asimismo, se debe destacar que l</w:t>
      </w:r>
      <w:r w:rsidR="002C232C" w:rsidRPr="0088570D">
        <w:rPr>
          <w:rFonts w:ascii="Arial" w:hAnsi="Arial" w:cs="Arial"/>
          <w:lang w:val="es-ES"/>
        </w:rPr>
        <w:t xml:space="preserve">a participación </w:t>
      </w:r>
      <w:r w:rsidR="00A62194">
        <w:rPr>
          <w:rFonts w:ascii="Arial" w:hAnsi="Arial" w:cs="Arial"/>
          <w:lang w:val="es-ES"/>
        </w:rPr>
        <w:t xml:space="preserve">se </w:t>
      </w:r>
      <w:r w:rsidR="002C232C" w:rsidRPr="0088570D">
        <w:rPr>
          <w:rFonts w:ascii="Arial" w:hAnsi="Arial" w:cs="Arial"/>
          <w:lang w:val="es-ES"/>
        </w:rPr>
        <w:t xml:space="preserve">debe realizar respetando los Principios Éticos planteados por la UNESCO. </w:t>
      </w:r>
      <w:r w:rsidR="00135346" w:rsidRPr="0088570D">
        <w:rPr>
          <w:rFonts w:ascii="Arial" w:hAnsi="Arial" w:cs="Arial"/>
          <w:lang w:val="es-ES"/>
        </w:rPr>
        <w:t>Sin embargo, se sugiere invitar a los</w:t>
      </w:r>
      <w:r w:rsidR="00744C8E">
        <w:rPr>
          <w:rFonts w:ascii="Arial" w:hAnsi="Arial" w:cs="Arial"/>
          <w:lang w:val="es-ES"/>
        </w:rPr>
        <w:t>/as</w:t>
      </w:r>
      <w:r w:rsidR="00135346" w:rsidRPr="0088570D">
        <w:rPr>
          <w:rFonts w:ascii="Arial" w:hAnsi="Arial" w:cs="Arial"/>
          <w:lang w:val="es-ES"/>
        </w:rPr>
        <w:t xml:space="preserve"> participantes a reflexionar sobre los retos y limitaciones de este consentimiento y principios, interrogándolos sobre si estos son suficientes para llevar a cabo procesos efectivamente participativos. </w:t>
      </w:r>
      <w:r w:rsidR="002C232C" w:rsidRPr="0088570D">
        <w:rPr>
          <w:rFonts w:ascii="Arial" w:hAnsi="Arial" w:cs="Arial"/>
          <w:lang w:val="es-ES"/>
        </w:rPr>
        <w:t xml:space="preserve"> </w:t>
      </w:r>
    </w:p>
    <w:p w14:paraId="2E903DD9" w14:textId="05C024F4" w:rsidR="00135346" w:rsidRPr="0088570D" w:rsidRDefault="00135346" w:rsidP="0088570D">
      <w:pPr>
        <w:spacing w:line="360" w:lineRule="auto"/>
        <w:jc w:val="both"/>
        <w:rPr>
          <w:rFonts w:ascii="Arial" w:hAnsi="Arial" w:cs="Arial"/>
          <w:lang w:val="es-ES"/>
        </w:rPr>
      </w:pPr>
      <w:r w:rsidRPr="0088570D">
        <w:rPr>
          <w:rFonts w:ascii="Arial" w:hAnsi="Arial" w:cs="Arial"/>
          <w:lang w:val="es-ES"/>
        </w:rPr>
        <w:t>Igualmente, es relevante que el</w:t>
      </w:r>
      <w:r w:rsidR="00744C8E">
        <w:rPr>
          <w:rFonts w:ascii="Arial" w:hAnsi="Arial" w:cs="Arial"/>
          <w:lang w:val="es-ES"/>
        </w:rPr>
        <w:t>/la</w:t>
      </w:r>
      <w:r w:rsidRPr="0088570D">
        <w:rPr>
          <w:rFonts w:ascii="Arial" w:hAnsi="Arial" w:cs="Arial"/>
          <w:lang w:val="es-ES"/>
        </w:rPr>
        <w:t xml:space="preserve"> facilitador</w:t>
      </w:r>
      <w:r w:rsidR="00744C8E">
        <w:rPr>
          <w:rFonts w:ascii="Arial" w:hAnsi="Arial" w:cs="Arial"/>
          <w:lang w:val="es-ES"/>
        </w:rPr>
        <w:t>/a</w:t>
      </w:r>
      <w:r w:rsidRPr="0088570D">
        <w:rPr>
          <w:rFonts w:ascii="Arial" w:hAnsi="Arial" w:cs="Arial"/>
          <w:lang w:val="es-ES"/>
        </w:rPr>
        <w:t xml:space="preserve"> señale que existen numerosos marcos normativos que complementan la Convención UNESCO 2003, los cuales deben ser tomados en cuenta en la perspectiva de la promoción del respeto y </w:t>
      </w:r>
      <w:r w:rsidR="00744C8E">
        <w:rPr>
          <w:rFonts w:ascii="Arial" w:hAnsi="Arial" w:cs="Arial"/>
          <w:lang w:val="es-ES"/>
        </w:rPr>
        <w:t xml:space="preserve">el </w:t>
      </w:r>
      <w:r w:rsidRPr="0088570D">
        <w:rPr>
          <w:rFonts w:ascii="Arial" w:hAnsi="Arial" w:cs="Arial"/>
          <w:lang w:val="es-ES"/>
        </w:rPr>
        <w:t>reconocimiento de las comunidades. Algunos de estos instrumentos son: la Declaración de derechos de los Pueblos Indígenas, el Convenio 169</w:t>
      </w:r>
      <w:r w:rsidR="00131C1E" w:rsidRPr="0088570D">
        <w:rPr>
          <w:rFonts w:ascii="Arial" w:hAnsi="Arial" w:cs="Arial"/>
          <w:lang w:val="es-ES"/>
        </w:rPr>
        <w:t xml:space="preserve"> de</w:t>
      </w:r>
      <w:r w:rsidRPr="0088570D">
        <w:rPr>
          <w:rFonts w:ascii="Arial" w:hAnsi="Arial" w:cs="Arial"/>
          <w:lang w:val="es-ES"/>
        </w:rPr>
        <w:t xml:space="preserve"> la OIT, la Organización Mundial de la Propiedad Intelectual, etc. Sin embargo, el facilitador puede hacer hincapié en los vacíos de estos marcos por no considerar a numerosas poblaciones que tienen un PCI. Por ello, la Convención UNESCO 2003 puede ser, en ese sentido, un instrumento de respaldo interesante para el reconocimiento de derechos culturales.</w:t>
      </w:r>
    </w:p>
    <w:p w14:paraId="6EA18B31" w14:textId="77777777" w:rsidR="00135346" w:rsidRPr="0088570D" w:rsidRDefault="002C232C" w:rsidP="0088570D">
      <w:pPr>
        <w:spacing w:line="360" w:lineRule="auto"/>
        <w:jc w:val="both"/>
        <w:rPr>
          <w:rFonts w:ascii="Arial" w:hAnsi="Arial" w:cs="Arial"/>
          <w:lang w:val="es-ES"/>
        </w:rPr>
      </w:pPr>
      <w:r w:rsidRPr="0088570D">
        <w:rPr>
          <w:rFonts w:ascii="Arial" w:hAnsi="Arial" w:cs="Arial"/>
          <w:lang w:val="es-ES"/>
        </w:rPr>
        <w:lastRenderedPageBreak/>
        <w:t xml:space="preserve">Para </w:t>
      </w:r>
      <w:r w:rsidR="00135346" w:rsidRPr="0088570D">
        <w:rPr>
          <w:rFonts w:ascii="Arial" w:hAnsi="Arial" w:cs="Arial"/>
          <w:lang w:val="es-ES"/>
        </w:rPr>
        <w:t>aterrizar todos estos elementos</w:t>
      </w:r>
      <w:r w:rsidRPr="0088570D">
        <w:rPr>
          <w:rFonts w:ascii="Arial" w:hAnsi="Arial" w:cs="Arial"/>
          <w:lang w:val="es-ES"/>
        </w:rPr>
        <w:t xml:space="preserve"> </w:t>
      </w:r>
      <w:r w:rsidR="00135346" w:rsidRPr="0088570D">
        <w:rPr>
          <w:rFonts w:ascii="Arial" w:hAnsi="Arial" w:cs="Arial"/>
          <w:lang w:val="es-ES"/>
        </w:rPr>
        <w:t>en</w:t>
      </w:r>
      <w:r w:rsidRPr="0088570D">
        <w:rPr>
          <w:rFonts w:ascii="Arial" w:hAnsi="Arial" w:cs="Arial"/>
          <w:lang w:val="es-ES"/>
        </w:rPr>
        <w:t xml:space="preserve"> mecanismos</w:t>
      </w:r>
      <w:r w:rsidR="00135346" w:rsidRPr="0088570D">
        <w:rPr>
          <w:rFonts w:ascii="Arial" w:hAnsi="Arial" w:cs="Arial"/>
          <w:lang w:val="es-ES"/>
        </w:rPr>
        <w:t xml:space="preserve"> efectivos </w:t>
      </w:r>
      <w:r w:rsidRPr="0088570D">
        <w:rPr>
          <w:rFonts w:ascii="Arial" w:hAnsi="Arial" w:cs="Arial"/>
          <w:lang w:val="es-ES"/>
        </w:rPr>
        <w:t xml:space="preserve">de participación, </w:t>
      </w:r>
      <w:r w:rsidR="00135346" w:rsidRPr="0088570D">
        <w:rPr>
          <w:rFonts w:ascii="Arial" w:hAnsi="Arial" w:cs="Arial"/>
          <w:lang w:val="es-ES"/>
        </w:rPr>
        <w:t>el documento propone</w:t>
      </w:r>
      <w:r w:rsidRPr="0088570D">
        <w:rPr>
          <w:rFonts w:ascii="Arial" w:hAnsi="Arial" w:cs="Arial"/>
          <w:lang w:val="es-ES"/>
        </w:rPr>
        <w:t xml:space="preserve"> </w:t>
      </w:r>
      <w:r w:rsidR="00135346" w:rsidRPr="0088570D">
        <w:rPr>
          <w:rFonts w:ascii="Arial" w:hAnsi="Arial" w:cs="Arial"/>
          <w:lang w:val="es-ES"/>
        </w:rPr>
        <w:t xml:space="preserve">hacer uso de las metodologías participativas que se vienen desarrollando desde el campo de las ciencias sociales. Aplicar estas metodologías para fomentar la participación permite entender este proceso como </w:t>
      </w:r>
      <w:r w:rsidR="00135346" w:rsidRPr="0088570D">
        <w:rPr>
          <w:rFonts w:ascii="Arial" w:eastAsia="SimSun" w:hAnsi="Arial" w:cs="Arial"/>
          <w:lang w:val="es-ES" w:eastAsia="zh-CN"/>
        </w:rPr>
        <w:t>un diálogo horizontal, en donde los portadores se sitúan en igualdad de condiciones de interacción con los otros actores para tomar las decisiones más pertinentes para los intereses de ellos y de su PCI.</w:t>
      </w:r>
    </w:p>
    <w:p w14:paraId="4665BD14" w14:textId="4BF7BFD4" w:rsidR="002C232C" w:rsidRPr="0088570D" w:rsidRDefault="00473905" w:rsidP="0088570D">
      <w:pPr>
        <w:spacing w:line="360" w:lineRule="auto"/>
        <w:jc w:val="both"/>
        <w:rPr>
          <w:rFonts w:ascii="Arial" w:hAnsi="Arial" w:cs="Arial"/>
          <w:lang w:val="es-ES"/>
        </w:rPr>
      </w:pPr>
      <w:r w:rsidRPr="0088570D">
        <w:rPr>
          <w:rFonts w:ascii="Arial" w:hAnsi="Arial" w:cs="Arial"/>
          <w:lang w:val="es-ES"/>
        </w:rPr>
        <w:t>Desarrollar</w:t>
      </w:r>
      <w:r w:rsidR="00135346" w:rsidRPr="0088570D">
        <w:rPr>
          <w:rFonts w:ascii="Arial" w:hAnsi="Arial" w:cs="Arial"/>
          <w:lang w:val="es-ES"/>
        </w:rPr>
        <w:t xml:space="preserve"> procesos </w:t>
      </w:r>
      <w:r w:rsidRPr="0088570D">
        <w:rPr>
          <w:rFonts w:ascii="Arial" w:hAnsi="Arial" w:cs="Arial"/>
          <w:lang w:val="es-ES"/>
        </w:rPr>
        <w:t xml:space="preserve">participativos </w:t>
      </w:r>
      <w:r w:rsidR="00135346" w:rsidRPr="0088570D">
        <w:rPr>
          <w:rFonts w:ascii="Arial" w:hAnsi="Arial" w:cs="Arial"/>
          <w:lang w:val="es-ES"/>
        </w:rPr>
        <w:t>desde este enfoque metodológico</w:t>
      </w:r>
      <w:r w:rsidRPr="0088570D">
        <w:rPr>
          <w:rFonts w:ascii="Arial" w:hAnsi="Arial" w:cs="Arial"/>
          <w:lang w:val="es-ES"/>
        </w:rPr>
        <w:t xml:space="preserve"> </w:t>
      </w:r>
      <w:r w:rsidR="00904AAF" w:rsidRPr="0088570D">
        <w:rPr>
          <w:rFonts w:ascii="Arial" w:hAnsi="Arial" w:cs="Arial"/>
          <w:lang w:val="es-ES"/>
        </w:rPr>
        <w:t>favorece que los diversos actores</w:t>
      </w:r>
      <w:r w:rsidRPr="0088570D">
        <w:rPr>
          <w:rFonts w:ascii="Arial" w:hAnsi="Arial" w:cs="Arial"/>
          <w:lang w:val="es-ES"/>
        </w:rPr>
        <w:t xml:space="preserve"> </w:t>
      </w:r>
      <w:r w:rsidRPr="0088570D">
        <w:rPr>
          <w:rFonts w:ascii="Arial" w:hAnsi="Arial" w:cs="Arial"/>
          <w:color w:val="000000"/>
          <w:lang w:val="es-ES"/>
        </w:rPr>
        <w:t>anali</w:t>
      </w:r>
      <w:r w:rsidR="00904AAF" w:rsidRPr="0088570D">
        <w:rPr>
          <w:rFonts w:ascii="Arial" w:hAnsi="Arial" w:cs="Arial"/>
          <w:color w:val="000000"/>
          <w:lang w:val="es-ES"/>
        </w:rPr>
        <w:t>cen</w:t>
      </w:r>
      <w:r w:rsidRPr="0088570D">
        <w:rPr>
          <w:rFonts w:ascii="Arial" w:hAnsi="Arial" w:cs="Arial"/>
          <w:color w:val="000000"/>
          <w:lang w:val="es-ES"/>
        </w:rPr>
        <w:t xml:space="preserve"> con pertinencia los contextos, problemati</w:t>
      </w:r>
      <w:r w:rsidR="00904AAF" w:rsidRPr="0088570D">
        <w:rPr>
          <w:rFonts w:ascii="Arial" w:hAnsi="Arial" w:cs="Arial"/>
          <w:color w:val="000000"/>
          <w:lang w:val="es-ES"/>
        </w:rPr>
        <w:t>cen</w:t>
      </w:r>
      <w:r w:rsidRPr="0088570D">
        <w:rPr>
          <w:rFonts w:ascii="Arial" w:hAnsi="Arial" w:cs="Arial"/>
          <w:color w:val="000000"/>
          <w:lang w:val="es-ES"/>
        </w:rPr>
        <w:t xml:space="preserve"> </w:t>
      </w:r>
      <w:r w:rsidR="00904AAF" w:rsidRPr="0088570D">
        <w:rPr>
          <w:rFonts w:ascii="Arial" w:hAnsi="Arial" w:cs="Arial"/>
          <w:color w:val="000000"/>
          <w:lang w:val="es-ES"/>
        </w:rPr>
        <w:t xml:space="preserve">las realidades </w:t>
      </w:r>
      <w:r w:rsidRPr="0088570D">
        <w:rPr>
          <w:rFonts w:ascii="Arial" w:hAnsi="Arial" w:cs="Arial"/>
          <w:color w:val="000000"/>
          <w:lang w:val="es-ES"/>
        </w:rPr>
        <w:t>y asum</w:t>
      </w:r>
      <w:r w:rsidR="00904AAF" w:rsidRPr="0088570D">
        <w:rPr>
          <w:rFonts w:ascii="Arial" w:hAnsi="Arial" w:cs="Arial"/>
          <w:color w:val="000000"/>
          <w:lang w:val="es-ES"/>
        </w:rPr>
        <w:t xml:space="preserve">an </w:t>
      </w:r>
      <w:r w:rsidRPr="0088570D">
        <w:rPr>
          <w:rFonts w:ascii="Arial" w:hAnsi="Arial" w:cs="Arial"/>
          <w:color w:val="000000"/>
          <w:lang w:val="es-ES"/>
        </w:rPr>
        <w:t xml:space="preserve">una actitud propositiva </w:t>
      </w:r>
      <w:r w:rsidR="00904AAF" w:rsidRPr="0088570D">
        <w:rPr>
          <w:rFonts w:ascii="Arial" w:hAnsi="Arial" w:cs="Arial"/>
          <w:color w:val="000000"/>
          <w:lang w:val="es-ES"/>
        </w:rPr>
        <w:t>frente a las problemáticas identificadas. Ello requiere c</w:t>
      </w:r>
      <w:r w:rsidR="002C232C" w:rsidRPr="0088570D">
        <w:rPr>
          <w:rFonts w:ascii="Arial" w:hAnsi="Arial" w:cs="Arial"/>
          <w:lang w:val="es-ES"/>
        </w:rPr>
        <w:t>onocer los contextos para construir propuestas colectivas que sean coherentes y pertinentes para las necesidades de esa población. Nuevamente, el</w:t>
      </w:r>
      <w:r w:rsidR="00744C8E">
        <w:rPr>
          <w:rFonts w:ascii="Arial" w:hAnsi="Arial" w:cs="Arial"/>
          <w:lang w:val="es-ES"/>
        </w:rPr>
        <w:t>/la</w:t>
      </w:r>
      <w:r w:rsidR="002C232C" w:rsidRPr="0088570D">
        <w:rPr>
          <w:rFonts w:ascii="Arial" w:hAnsi="Arial" w:cs="Arial"/>
          <w:lang w:val="es-ES"/>
        </w:rPr>
        <w:t xml:space="preserve"> facilitador</w:t>
      </w:r>
      <w:r w:rsidR="00744C8E">
        <w:rPr>
          <w:rFonts w:ascii="Arial" w:hAnsi="Arial" w:cs="Arial"/>
          <w:lang w:val="es-ES"/>
        </w:rPr>
        <w:t>/a</w:t>
      </w:r>
      <w:r w:rsidR="002C232C" w:rsidRPr="0088570D">
        <w:rPr>
          <w:rFonts w:ascii="Arial" w:hAnsi="Arial" w:cs="Arial"/>
          <w:lang w:val="es-ES"/>
        </w:rPr>
        <w:t xml:space="preserve"> debe hacer énfasis en que no existen fórmulas aplicables para promover esta participación dado que las dinámicas y mecanismos de esta dependerán del conocimiento que se tenga de la comunidad. </w:t>
      </w:r>
      <w:r w:rsidR="00904AAF" w:rsidRPr="0088570D">
        <w:rPr>
          <w:rFonts w:ascii="Arial" w:hAnsi="Arial" w:cs="Arial"/>
          <w:lang w:val="es-ES"/>
        </w:rPr>
        <w:t xml:space="preserve">Asimismo, resaltar la necesidad de trabajar bajo un principio de corresponsabilidad agenciando las lógicas institucionales y las lógicas comunitarias. </w:t>
      </w:r>
    </w:p>
    <w:p w14:paraId="48137FDB" w14:textId="7FC6585A" w:rsidR="002C232C" w:rsidRPr="0088570D" w:rsidRDefault="002C232C" w:rsidP="0088570D">
      <w:pPr>
        <w:spacing w:line="360" w:lineRule="auto"/>
        <w:jc w:val="both"/>
        <w:rPr>
          <w:rFonts w:ascii="Arial" w:hAnsi="Arial" w:cs="Arial"/>
          <w:lang w:val="es-ES"/>
        </w:rPr>
      </w:pPr>
      <w:r w:rsidRPr="0088570D">
        <w:rPr>
          <w:rFonts w:ascii="Arial" w:hAnsi="Arial" w:cs="Arial"/>
          <w:lang w:val="es-ES"/>
        </w:rPr>
        <w:t xml:space="preserve">La reflexión central del módulo reside en que fomentar la participación activa y sostenida de las comunidades contribuye al empoderamiento de </w:t>
      </w:r>
      <w:r w:rsidR="00744C8E">
        <w:rPr>
          <w:rFonts w:ascii="Arial" w:hAnsi="Arial" w:cs="Arial"/>
          <w:lang w:val="es-ES"/>
        </w:rPr>
        <w:t>ést</w:t>
      </w:r>
      <w:r w:rsidRPr="0088570D">
        <w:rPr>
          <w:rFonts w:ascii="Arial" w:hAnsi="Arial" w:cs="Arial"/>
          <w:lang w:val="es-ES"/>
        </w:rPr>
        <w:t xml:space="preserve">as en la gobernanza de las prácticas y espacios culturales. En ese sentido, no se trata de que la participación sea una herramienta de trabajo sino de que </w:t>
      </w:r>
      <w:r w:rsidR="00904AAF" w:rsidRPr="0088570D">
        <w:rPr>
          <w:rFonts w:ascii="Arial" w:hAnsi="Arial" w:cs="Arial"/>
          <w:lang w:val="es-ES"/>
        </w:rPr>
        <w:t>é</w:t>
      </w:r>
      <w:r w:rsidRPr="0088570D">
        <w:rPr>
          <w:rFonts w:ascii="Arial" w:hAnsi="Arial" w:cs="Arial"/>
          <w:lang w:val="es-ES"/>
        </w:rPr>
        <w:t xml:space="preserve">sta permita que las comunidades adquieran las competencias para gestionar la salvaguardia de su PCI. Esta gestión comunitaria es entendida como la soberanía de la comunidad sobre la salvaguardia de su patrimonio sin excluir la participación de otros actores en el proceso. </w:t>
      </w:r>
    </w:p>
    <w:p w14:paraId="01183A5B" w14:textId="77777777" w:rsidR="002C232C" w:rsidRPr="0088570D" w:rsidRDefault="002C232C" w:rsidP="0088570D">
      <w:pPr>
        <w:pStyle w:val="Ttulo2"/>
        <w:spacing w:line="360" w:lineRule="auto"/>
        <w:rPr>
          <w:rFonts w:ascii="Arial" w:hAnsi="Arial" w:cs="Arial"/>
          <w:sz w:val="24"/>
          <w:szCs w:val="24"/>
          <w:lang w:eastAsia="fr-FR"/>
        </w:rPr>
      </w:pPr>
      <w:bookmarkStart w:id="34" w:name="_Toc21023995"/>
      <w:bookmarkStart w:id="35" w:name="_Toc22571781"/>
      <w:r w:rsidRPr="0088570D">
        <w:rPr>
          <w:rFonts w:ascii="Arial" w:hAnsi="Arial" w:cs="Arial"/>
          <w:sz w:val="24"/>
          <w:szCs w:val="24"/>
          <w:lang w:eastAsia="fr-FR"/>
        </w:rPr>
        <w:t>Preguntas para el desarrollo de la UNIDAD 3</w:t>
      </w:r>
      <w:bookmarkEnd w:id="34"/>
      <w:bookmarkEnd w:id="35"/>
    </w:p>
    <w:p w14:paraId="63A126AC" w14:textId="3A8D40DF" w:rsidR="002C232C" w:rsidRPr="0088570D" w:rsidRDefault="002C232C" w:rsidP="0088570D">
      <w:pPr>
        <w:pStyle w:val="Prrafodelista"/>
        <w:numPr>
          <w:ilvl w:val="0"/>
          <w:numId w:val="1"/>
        </w:numPr>
        <w:adjustRightInd w:val="0"/>
        <w:snapToGrid w:val="0"/>
        <w:spacing w:after="120" w:line="360" w:lineRule="auto"/>
        <w:jc w:val="both"/>
        <w:rPr>
          <w:rFonts w:ascii="Arial" w:hAnsi="Arial" w:cs="Arial"/>
          <w:lang w:val="es-CO" w:eastAsia="fr-FR"/>
        </w:rPr>
      </w:pPr>
      <w:r w:rsidRPr="0088570D">
        <w:rPr>
          <w:rFonts w:ascii="Arial" w:hAnsi="Arial" w:cs="Arial"/>
          <w:lang w:val="es-CO" w:eastAsia="fr-FR"/>
        </w:rPr>
        <w:t xml:space="preserve">¿Cuál considera que debe ser el rol del </w:t>
      </w:r>
      <w:r w:rsidR="00131C1E" w:rsidRPr="0088570D">
        <w:rPr>
          <w:rFonts w:ascii="Arial" w:hAnsi="Arial" w:cs="Arial"/>
          <w:lang w:val="es-CO" w:eastAsia="fr-FR"/>
        </w:rPr>
        <w:t>E</w:t>
      </w:r>
      <w:r w:rsidRPr="0088570D">
        <w:rPr>
          <w:rFonts w:ascii="Arial" w:hAnsi="Arial" w:cs="Arial"/>
          <w:lang w:val="es-CO" w:eastAsia="fr-FR"/>
        </w:rPr>
        <w:t xml:space="preserve">stado y de las comunidades en los procesos de salvaguardia? </w:t>
      </w:r>
    </w:p>
    <w:p w14:paraId="3855704F" w14:textId="0873065B" w:rsidR="002C232C" w:rsidRPr="0088570D" w:rsidRDefault="002C232C" w:rsidP="0088570D">
      <w:pPr>
        <w:pStyle w:val="Prrafodelista"/>
        <w:numPr>
          <w:ilvl w:val="0"/>
          <w:numId w:val="1"/>
        </w:numPr>
        <w:adjustRightInd w:val="0"/>
        <w:snapToGrid w:val="0"/>
        <w:spacing w:after="120" w:line="360" w:lineRule="auto"/>
        <w:jc w:val="both"/>
        <w:rPr>
          <w:rFonts w:ascii="Arial" w:hAnsi="Arial" w:cs="Arial"/>
          <w:lang w:val="es-CO" w:eastAsia="fr-FR"/>
        </w:rPr>
      </w:pPr>
      <w:r w:rsidRPr="0088570D">
        <w:rPr>
          <w:rFonts w:ascii="Arial" w:hAnsi="Arial" w:cs="Arial"/>
          <w:lang w:val="es-CO" w:eastAsia="fr-FR"/>
        </w:rPr>
        <w:t>¿Qué implicaci</w:t>
      </w:r>
      <w:r w:rsidR="00A62194">
        <w:rPr>
          <w:rFonts w:ascii="Arial" w:hAnsi="Arial" w:cs="Arial"/>
          <w:lang w:val="es-CO" w:eastAsia="fr-FR"/>
        </w:rPr>
        <w:t>one</w:t>
      </w:r>
      <w:r w:rsidRPr="0088570D">
        <w:rPr>
          <w:rFonts w:ascii="Arial" w:hAnsi="Arial" w:cs="Arial"/>
          <w:lang w:val="es-CO" w:eastAsia="fr-FR"/>
        </w:rPr>
        <w:t>s tiene la participación comunitaria para usted?</w:t>
      </w:r>
    </w:p>
    <w:p w14:paraId="40C2645C" w14:textId="77777777" w:rsidR="002C232C" w:rsidRPr="0088570D" w:rsidRDefault="002C232C" w:rsidP="0088570D">
      <w:pPr>
        <w:pStyle w:val="Prrafodelista"/>
        <w:numPr>
          <w:ilvl w:val="0"/>
          <w:numId w:val="1"/>
        </w:numPr>
        <w:adjustRightInd w:val="0"/>
        <w:snapToGrid w:val="0"/>
        <w:spacing w:after="120" w:line="360" w:lineRule="auto"/>
        <w:jc w:val="both"/>
        <w:rPr>
          <w:rFonts w:ascii="Arial" w:hAnsi="Arial" w:cs="Arial"/>
          <w:lang w:eastAsia="fr-FR"/>
        </w:rPr>
      </w:pPr>
      <w:r w:rsidRPr="0088570D">
        <w:rPr>
          <w:rFonts w:ascii="Arial" w:hAnsi="Arial" w:cs="Arial"/>
          <w:lang w:val="es-CO" w:eastAsia="fr-FR"/>
        </w:rPr>
        <w:t>¿Cómo considera que se podría fortalecer la participación comunitaria en los procesos de salvaguardia del PCI?</w:t>
      </w:r>
      <w:r w:rsidRPr="0088570D">
        <w:rPr>
          <w:rFonts w:ascii="Arial" w:hAnsi="Arial" w:cs="Arial"/>
          <w:lang w:eastAsia="fr-FR"/>
        </w:rPr>
        <w:t xml:space="preserve"> </w:t>
      </w:r>
    </w:p>
    <w:p w14:paraId="13C03E4B" w14:textId="37197FB1" w:rsidR="007E37FD" w:rsidRPr="0088570D" w:rsidRDefault="007E37FD" w:rsidP="0088570D">
      <w:pPr>
        <w:pStyle w:val="Prrafodelista"/>
        <w:numPr>
          <w:ilvl w:val="0"/>
          <w:numId w:val="1"/>
        </w:numPr>
        <w:adjustRightInd w:val="0"/>
        <w:snapToGrid w:val="0"/>
        <w:spacing w:after="120" w:line="360" w:lineRule="auto"/>
        <w:jc w:val="both"/>
        <w:rPr>
          <w:rFonts w:ascii="Arial" w:hAnsi="Arial" w:cs="Arial"/>
          <w:lang w:eastAsia="fr-FR"/>
        </w:rPr>
      </w:pPr>
      <w:r w:rsidRPr="0088570D">
        <w:rPr>
          <w:rFonts w:ascii="Arial" w:hAnsi="Arial" w:cs="Arial"/>
          <w:lang w:eastAsia="fr-FR"/>
        </w:rPr>
        <w:t>¿Qué diferencias hay cuando hablamos de un enfoque de gestión comunitaria respecto a otros niveles de participación en la salvaguardia del PCI?</w:t>
      </w:r>
    </w:p>
    <w:p w14:paraId="68446A90" w14:textId="2EB3B9F9" w:rsidR="007E37FD" w:rsidRPr="0088570D" w:rsidRDefault="0088570D" w:rsidP="0088570D">
      <w:pPr>
        <w:pStyle w:val="Prrafodelista"/>
        <w:numPr>
          <w:ilvl w:val="0"/>
          <w:numId w:val="1"/>
        </w:numPr>
        <w:adjustRightInd w:val="0"/>
        <w:snapToGrid w:val="0"/>
        <w:spacing w:after="120" w:line="360" w:lineRule="auto"/>
        <w:jc w:val="both"/>
        <w:rPr>
          <w:rFonts w:ascii="Arial" w:hAnsi="Arial" w:cs="Arial"/>
          <w:lang w:eastAsia="fr-FR"/>
        </w:rPr>
      </w:pPr>
      <w:r w:rsidRPr="0088570D">
        <w:rPr>
          <w:rFonts w:ascii="Arial" w:hAnsi="Arial" w:cs="Arial"/>
          <w:noProof/>
          <w:lang w:val="es-PE" w:eastAsia="es-PE"/>
        </w:rPr>
        <w:lastRenderedPageBreak/>
        <mc:AlternateContent>
          <mc:Choice Requires="wpg">
            <w:drawing>
              <wp:anchor distT="0" distB="0" distL="114300" distR="114300" simplePos="0" relativeHeight="251663360" behindDoc="0" locked="0" layoutInCell="1" allowOverlap="1" wp14:anchorId="460C1125" wp14:editId="5CBEDE18">
                <wp:simplePos x="0" y="0"/>
                <wp:positionH relativeFrom="column">
                  <wp:posOffset>5080</wp:posOffset>
                </wp:positionH>
                <wp:positionV relativeFrom="paragraph">
                  <wp:posOffset>1212215</wp:posOffset>
                </wp:positionV>
                <wp:extent cx="5541645" cy="771525"/>
                <wp:effectExtent l="0" t="0" r="20955" b="28575"/>
                <wp:wrapTopAndBottom/>
                <wp:docPr id="64" name="Groupe 64"/>
                <wp:cNvGraphicFramePr/>
                <a:graphic xmlns:a="http://schemas.openxmlformats.org/drawingml/2006/main">
                  <a:graphicData uri="http://schemas.microsoft.com/office/word/2010/wordprocessingGroup">
                    <wpg:wgp>
                      <wpg:cNvGrpSpPr/>
                      <wpg:grpSpPr>
                        <a:xfrm>
                          <a:off x="0" y="0"/>
                          <a:ext cx="5541645" cy="771525"/>
                          <a:chOff x="0" y="0"/>
                          <a:chExt cx="5542059" cy="771525"/>
                        </a:xfrm>
                      </wpg:grpSpPr>
                      <wps:wsp>
                        <wps:cNvPr id="65" name="Zone de texte 65"/>
                        <wps:cNvSpPr txBox="1"/>
                        <wps:spPr>
                          <a:xfrm>
                            <a:off x="0" y="222600"/>
                            <a:ext cx="5542059" cy="548925"/>
                          </a:xfrm>
                          <a:prstGeom prst="rect">
                            <a:avLst/>
                          </a:prstGeom>
                          <a:solidFill>
                            <a:schemeClr val="lt1"/>
                          </a:solidFill>
                          <a:ln w="6350">
                            <a:solidFill>
                              <a:prstClr val="black"/>
                            </a:solidFill>
                          </a:ln>
                        </wps:spPr>
                        <wps:txbx>
                          <w:txbxContent>
                            <w:p w14:paraId="70A3D092" w14:textId="77777777" w:rsidR="00744C8E" w:rsidRDefault="00744C8E" w:rsidP="002C232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6" name="Groupe 66"/>
                        <wpg:cNvGrpSpPr/>
                        <wpg:grpSpPr>
                          <a:xfrm>
                            <a:off x="103367" y="0"/>
                            <a:ext cx="4436827" cy="389614"/>
                            <a:chOff x="0" y="0"/>
                            <a:chExt cx="4436827" cy="389614"/>
                          </a:xfrm>
                        </wpg:grpSpPr>
                        <wps:wsp>
                          <wps:cNvPr id="67" name="Rectangle : coins arrondis 67"/>
                          <wps:cNvSpPr/>
                          <wps:spPr>
                            <a:xfrm>
                              <a:off x="0" y="0"/>
                              <a:ext cx="4436827" cy="389614"/>
                            </a:xfrm>
                            <a:prstGeom prst="roundRect">
                              <a:avLst/>
                            </a:prstGeom>
                            <a:solidFill>
                              <a:srgbClr val="0070C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 name="Zone de texte 71"/>
                          <wps:cNvSpPr txBox="1"/>
                          <wps:spPr>
                            <a:xfrm>
                              <a:off x="79513" y="63611"/>
                              <a:ext cx="4301655" cy="285639"/>
                            </a:xfrm>
                            <a:prstGeom prst="rect">
                              <a:avLst/>
                            </a:prstGeom>
                            <a:solidFill>
                              <a:srgbClr val="0070C0"/>
                            </a:solidFill>
                            <a:ln w="6350">
                              <a:noFill/>
                            </a:ln>
                          </wps:spPr>
                          <wps:txbx>
                            <w:txbxContent>
                              <w:p w14:paraId="327C0A1F" w14:textId="77777777" w:rsidR="00744C8E" w:rsidRPr="00544B68" w:rsidRDefault="00744C8E" w:rsidP="002C232C">
                                <w:pPr>
                                  <w:spacing w:line="360" w:lineRule="auto"/>
                                  <w:rPr>
                                    <w:rFonts w:ascii="Arial" w:hAnsi="Arial" w:cs="Arial"/>
                                    <w:color w:val="FFFFFF" w:themeColor="background1"/>
                                    <w:sz w:val="22"/>
                                    <w:szCs w:val="22"/>
                                    <w:lang w:eastAsia="fr-FR"/>
                                  </w:rPr>
                                </w:pPr>
                                <w:r w:rsidRPr="00544B68">
                                  <w:rPr>
                                    <w:rFonts w:ascii="Arial" w:hAnsi="Arial" w:cs="Arial"/>
                                    <w:color w:val="FFFFFF" w:themeColor="background1"/>
                                    <w:sz w:val="22"/>
                                    <w:szCs w:val="22"/>
                                    <w:lang w:eastAsia="fr-FR"/>
                                  </w:rPr>
                                  <w:t>¿Qué otras preguntas podría hacer para desarrollar est</w:t>
                                </w:r>
                                <w:r>
                                  <w:rPr>
                                    <w:rFonts w:ascii="Arial" w:hAnsi="Arial" w:cs="Arial"/>
                                    <w:color w:val="FFFFFF" w:themeColor="background1"/>
                                    <w:sz w:val="22"/>
                                    <w:szCs w:val="22"/>
                                    <w:lang w:eastAsia="fr-FR"/>
                                  </w:rPr>
                                  <w:t>a</w:t>
                                </w:r>
                                <w:r w:rsidRPr="00544B68">
                                  <w:rPr>
                                    <w:rFonts w:ascii="Arial" w:hAnsi="Arial" w:cs="Arial"/>
                                    <w:color w:val="FFFFFF" w:themeColor="background1"/>
                                    <w:sz w:val="22"/>
                                    <w:szCs w:val="22"/>
                                    <w:lang w:eastAsia="fr-FR"/>
                                  </w:rPr>
                                  <w:t xml:space="preserve"> </w:t>
                                </w:r>
                                <w:r>
                                  <w:rPr>
                                    <w:rFonts w:ascii="Arial" w:hAnsi="Arial" w:cs="Arial"/>
                                    <w:color w:val="FFFFFF" w:themeColor="background1"/>
                                    <w:sz w:val="22"/>
                                    <w:szCs w:val="22"/>
                                    <w:lang w:eastAsia="fr-FR"/>
                                  </w:rPr>
                                  <w:t>Unidad</w:t>
                                </w:r>
                                <w:r w:rsidRPr="00544B68">
                                  <w:rPr>
                                    <w:rFonts w:ascii="Arial" w:hAnsi="Arial" w:cs="Arial"/>
                                    <w:color w:val="FFFFFF" w:themeColor="background1"/>
                                    <w:sz w:val="22"/>
                                    <w:szCs w:val="22"/>
                                    <w:lang w:eastAsia="fr-FR"/>
                                  </w:rPr>
                                  <w:t>?</w:t>
                                </w:r>
                              </w:p>
                              <w:p w14:paraId="5B9D0C32" w14:textId="77777777" w:rsidR="00744C8E" w:rsidRDefault="00744C8E" w:rsidP="002C232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460C1125" id="Groupe 64" o:spid="_x0000_s1044" style="position:absolute;left:0;text-align:left;margin-left:.4pt;margin-top:95.45pt;width:436.35pt;height:60.75pt;z-index:251663360;mso-position-horizontal-relative:text;mso-position-vertical-relative:text;mso-height-relative:margin" coordsize="55420,7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">
                <v:shape id="Zone de texte 65" o:spid="_x0000_s1045" type="#_x0000_t202" style="position:absolute;top:2226;width:55420;height:5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" fillcolor="white [3201]" strokeweight=".5pt">
                  <v:textbox>
                    <w:txbxContent>
                      <w:p w14:paraId="70A3D092" w14:textId="77777777" w:rsidR="00744C8E" w:rsidRDefault="00744C8E" w:rsidP="002C232C"/>
                    </w:txbxContent>
                  </v:textbox>
                </v:shape>
                <v:group id="Groupe 66" o:spid="_x0000_s1046" style="position:absolute;left:1033;width:44368;height:3896" coordsize="44368,3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roundrect id="Rectangle : coins arrondis 67" o:spid="_x0000_s1047" style="position:absolute;width:44368;height:38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" fillcolor="#0070c0" strokecolor="#1f3763 [1604]" strokeweight="1pt">
                    <v:stroke joinstyle="miter"/>
                  </v:roundrect>
                  <v:shape id="Zone de texte 71" o:spid="_x0000_s1048" type="#_x0000_t202" style="position:absolute;left:795;top:636;width:43016;height:2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" fillcolor="#0070c0" stroked="f" strokeweight=".5pt">
                    <v:textbox>
                      <w:txbxContent>
                        <w:p w14:paraId="327C0A1F" w14:textId="77777777" w:rsidR="00744C8E" w:rsidRPr="00544B68" w:rsidRDefault="00744C8E" w:rsidP="002C232C">
                          <w:pPr>
                            <w:spacing w:line="360" w:lineRule="auto"/>
                            <w:rPr>
                              <w:rFonts w:ascii="Arial" w:hAnsi="Arial" w:cs="Arial"/>
                              <w:color w:val="FFFFFF" w:themeColor="background1"/>
                              <w:sz w:val="22"/>
                              <w:szCs w:val="22"/>
                              <w:lang w:eastAsia="fr-FR"/>
                            </w:rPr>
                          </w:pPr>
                          <w:r w:rsidRPr="00544B68">
                            <w:rPr>
                              <w:rFonts w:ascii="Arial" w:hAnsi="Arial" w:cs="Arial"/>
                              <w:color w:val="FFFFFF" w:themeColor="background1"/>
                              <w:sz w:val="22"/>
                              <w:szCs w:val="22"/>
                              <w:lang w:eastAsia="fr-FR"/>
                            </w:rPr>
                            <w:t>¿Qué otras preguntas podría hacer para desarrollar est</w:t>
                          </w:r>
                          <w:r>
                            <w:rPr>
                              <w:rFonts w:ascii="Arial" w:hAnsi="Arial" w:cs="Arial"/>
                              <w:color w:val="FFFFFF" w:themeColor="background1"/>
                              <w:sz w:val="22"/>
                              <w:szCs w:val="22"/>
                              <w:lang w:eastAsia="fr-FR"/>
                            </w:rPr>
                            <w:t>a</w:t>
                          </w:r>
                          <w:r w:rsidRPr="00544B68">
                            <w:rPr>
                              <w:rFonts w:ascii="Arial" w:hAnsi="Arial" w:cs="Arial"/>
                              <w:color w:val="FFFFFF" w:themeColor="background1"/>
                              <w:sz w:val="22"/>
                              <w:szCs w:val="22"/>
                              <w:lang w:eastAsia="fr-FR"/>
                            </w:rPr>
                            <w:t xml:space="preserve"> </w:t>
                          </w:r>
                          <w:r>
                            <w:rPr>
                              <w:rFonts w:ascii="Arial" w:hAnsi="Arial" w:cs="Arial"/>
                              <w:color w:val="FFFFFF" w:themeColor="background1"/>
                              <w:sz w:val="22"/>
                              <w:szCs w:val="22"/>
                              <w:lang w:eastAsia="fr-FR"/>
                            </w:rPr>
                            <w:t>Unidad</w:t>
                          </w:r>
                          <w:r w:rsidRPr="00544B68">
                            <w:rPr>
                              <w:rFonts w:ascii="Arial" w:hAnsi="Arial" w:cs="Arial"/>
                              <w:color w:val="FFFFFF" w:themeColor="background1"/>
                              <w:sz w:val="22"/>
                              <w:szCs w:val="22"/>
                              <w:lang w:eastAsia="fr-FR"/>
                            </w:rPr>
                            <w:t>?</w:t>
                          </w:r>
                        </w:p>
                        <w:p w14:paraId="5B9D0C32" w14:textId="77777777" w:rsidR="00744C8E" w:rsidRDefault="00744C8E" w:rsidP="002C232C"/>
                      </w:txbxContent>
                    </v:textbox>
                  </v:shape>
                </v:group>
                <w10:wrap type="topAndBottom"/>
              </v:group>
            </w:pict>
          </mc:Fallback>
        </mc:AlternateContent>
      </w:r>
      <w:r w:rsidR="007E37FD" w:rsidRPr="0088570D">
        <w:rPr>
          <w:rFonts w:ascii="Arial" w:hAnsi="Arial" w:cs="Arial"/>
          <w:lang w:eastAsia="fr-FR"/>
        </w:rPr>
        <w:t>A partir de su experiencia en el campo del PCI, ¿en qué medida se ha avanzado hacia el establecimiento de procesos de gestión comunitaria para la salvaguardia del PCI en su país, región o localidad?, ¿qué ha condicionado o limitado ese avance?</w:t>
      </w:r>
    </w:p>
    <w:p w14:paraId="2756E8A3" w14:textId="77777777" w:rsidR="005E1ABD" w:rsidRPr="0088570D" w:rsidRDefault="005E1ABD" w:rsidP="0088570D">
      <w:pPr>
        <w:pStyle w:val="Ttulo2"/>
        <w:spacing w:line="360" w:lineRule="auto"/>
        <w:rPr>
          <w:rFonts w:ascii="Arial" w:eastAsia="Times New Roman" w:hAnsi="Arial" w:cs="Arial"/>
          <w:sz w:val="24"/>
          <w:szCs w:val="24"/>
          <w:shd w:val="clear" w:color="auto" w:fill="FFFFFF"/>
          <w:lang w:eastAsia="fr-FR"/>
        </w:rPr>
      </w:pPr>
      <w:bookmarkStart w:id="36" w:name="_Toc21023996"/>
    </w:p>
    <w:p w14:paraId="4C278D2E" w14:textId="77777777" w:rsidR="002C232C" w:rsidRPr="0088570D" w:rsidRDefault="002C232C" w:rsidP="0088570D">
      <w:pPr>
        <w:pStyle w:val="Ttulo2"/>
        <w:spacing w:line="360" w:lineRule="auto"/>
        <w:rPr>
          <w:rFonts w:ascii="Arial" w:eastAsia="Times New Roman" w:hAnsi="Arial" w:cs="Arial"/>
          <w:sz w:val="24"/>
          <w:szCs w:val="24"/>
          <w:shd w:val="clear" w:color="auto" w:fill="FFFFFF"/>
          <w:lang w:eastAsia="fr-FR"/>
        </w:rPr>
      </w:pPr>
      <w:bookmarkStart w:id="37" w:name="_Toc22571782"/>
      <w:r w:rsidRPr="0088570D">
        <w:rPr>
          <w:rFonts w:ascii="Arial" w:eastAsia="Times New Roman" w:hAnsi="Arial" w:cs="Arial"/>
          <w:sz w:val="24"/>
          <w:szCs w:val="24"/>
          <w:shd w:val="clear" w:color="auto" w:fill="FFFFFF"/>
          <w:lang w:eastAsia="fr-FR"/>
        </w:rPr>
        <w:t>Herramientas didácticas y metodológicas para el desarrollo de la UNIDAD 3</w:t>
      </w:r>
      <w:bookmarkEnd w:id="36"/>
      <w:bookmarkEnd w:id="37"/>
      <w:r w:rsidRPr="0088570D">
        <w:rPr>
          <w:rFonts w:ascii="Arial" w:eastAsia="Times New Roman" w:hAnsi="Arial" w:cs="Arial"/>
          <w:sz w:val="24"/>
          <w:szCs w:val="24"/>
          <w:shd w:val="clear" w:color="auto" w:fill="FFFFFF"/>
          <w:lang w:eastAsia="fr-FR"/>
        </w:rPr>
        <w:t xml:space="preserve"> </w:t>
      </w:r>
    </w:p>
    <w:p w14:paraId="1212DD9A" w14:textId="3C74A05C" w:rsidR="002C232C" w:rsidRPr="0088570D" w:rsidRDefault="002C232C" w:rsidP="0088570D">
      <w:pPr>
        <w:spacing w:line="360" w:lineRule="auto"/>
        <w:jc w:val="both"/>
        <w:rPr>
          <w:rFonts w:ascii="Arial" w:hAnsi="Arial" w:cs="Arial"/>
        </w:rPr>
      </w:pPr>
      <w:r w:rsidRPr="0088570D">
        <w:rPr>
          <w:rFonts w:ascii="Arial" w:hAnsi="Arial" w:cs="Arial"/>
        </w:rPr>
        <w:t>A continuación, se presentan algunas herramientas para comprender y dimensionar las implicaci</w:t>
      </w:r>
      <w:r w:rsidR="00744C8E">
        <w:rPr>
          <w:rFonts w:ascii="Arial" w:hAnsi="Arial" w:cs="Arial"/>
        </w:rPr>
        <w:t>one</w:t>
      </w:r>
      <w:r w:rsidRPr="0088570D">
        <w:rPr>
          <w:rFonts w:ascii="Arial" w:hAnsi="Arial" w:cs="Arial"/>
        </w:rPr>
        <w:t>s de la participación en la salvaguardia del PCI</w:t>
      </w:r>
      <w:r w:rsidR="00A62194">
        <w:rPr>
          <w:rFonts w:ascii="Arial" w:hAnsi="Arial" w:cs="Arial"/>
        </w:rPr>
        <w:t>.</w:t>
      </w:r>
    </w:p>
    <w:p w14:paraId="4A39B2E7" w14:textId="77777777" w:rsidR="002C232C" w:rsidRPr="0088570D" w:rsidRDefault="002C232C" w:rsidP="0088570D">
      <w:pPr>
        <w:pStyle w:val="Ttulo3"/>
        <w:spacing w:line="360" w:lineRule="auto"/>
        <w:rPr>
          <w:rFonts w:ascii="Arial" w:hAnsi="Arial" w:cs="Arial"/>
          <w:lang w:val="es-CO"/>
        </w:rPr>
      </w:pPr>
      <w:r w:rsidRPr="0088570D">
        <w:rPr>
          <w:rFonts w:ascii="Arial" w:hAnsi="Arial" w:cs="Arial"/>
          <w:lang w:val="es-CO"/>
        </w:rPr>
        <w:t>Gráfico sobre la participación comunitaria</w:t>
      </w:r>
    </w:p>
    <w:p w14:paraId="22912475" w14:textId="77777777" w:rsidR="002C232C" w:rsidRPr="0088570D" w:rsidRDefault="002C232C" w:rsidP="0088570D">
      <w:pPr>
        <w:pStyle w:val="Ttulo4"/>
        <w:spacing w:line="360" w:lineRule="auto"/>
        <w:rPr>
          <w:rFonts w:ascii="Arial" w:hAnsi="Arial" w:cs="Arial"/>
          <w:lang w:val="es-ES"/>
        </w:rPr>
      </w:pPr>
      <w:r w:rsidRPr="0088570D">
        <w:rPr>
          <w:rStyle w:val="Ttulo5Car"/>
          <w:rFonts w:ascii="Arial" w:hAnsi="Arial" w:cs="Arial"/>
        </w:rPr>
        <w:t>¿Para qué sirve?</w:t>
      </w:r>
      <w:r w:rsidRPr="0088570D">
        <w:rPr>
          <w:rFonts w:ascii="Arial" w:hAnsi="Arial" w:cs="Arial"/>
          <w:lang w:val="es-ES"/>
        </w:rPr>
        <w:t xml:space="preserve"> </w:t>
      </w:r>
    </w:p>
    <w:p w14:paraId="35305C7E" w14:textId="157838B8" w:rsidR="002C232C" w:rsidRPr="0088570D" w:rsidRDefault="002C232C" w:rsidP="0088570D">
      <w:pPr>
        <w:spacing w:line="360" w:lineRule="auto"/>
        <w:jc w:val="both"/>
        <w:rPr>
          <w:rFonts w:ascii="Arial" w:hAnsi="Arial" w:cs="Arial"/>
          <w:lang w:val="es-ES"/>
        </w:rPr>
      </w:pPr>
      <w:r w:rsidRPr="0088570D">
        <w:rPr>
          <w:rFonts w:ascii="Arial" w:hAnsi="Arial" w:cs="Arial"/>
          <w:lang w:val="es-ES"/>
        </w:rPr>
        <w:t>Esta herramienta busca que los</w:t>
      </w:r>
      <w:r w:rsidR="00744C8E">
        <w:rPr>
          <w:rFonts w:ascii="Arial" w:hAnsi="Arial" w:cs="Arial"/>
          <w:lang w:val="es-ES"/>
        </w:rPr>
        <w:t>/as</w:t>
      </w:r>
      <w:r w:rsidRPr="0088570D">
        <w:rPr>
          <w:rFonts w:ascii="Arial" w:hAnsi="Arial" w:cs="Arial"/>
          <w:lang w:val="es-ES"/>
        </w:rPr>
        <w:t xml:space="preserve"> participantes reflexionen sobre lo que implica (consideraciones y desafíos) un proceso efectivamente participativo. </w:t>
      </w:r>
    </w:p>
    <w:p w14:paraId="4703BBB0" w14:textId="77777777" w:rsidR="002C232C" w:rsidRPr="0088570D" w:rsidRDefault="002C232C" w:rsidP="0088570D">
      <w:pPr>
        <w:pStyle w:val="Ttulo4"/>
        <w:spacing w:line="360" w:lineRule="auto"/>
        <w:rPr>
          <w:rFonts w:ascii="Arial" w:hAnsi="Arial" w:cs="Arial"/>
          <w:lang w:val="es-ES"/>
        </w:rPr>
      </w:pPr>
      <w:r w:rsidRPr="0088570D">
        <w:rPr>
          <w:rFonts w:ascii="Arial" w:hAnsi="Arial" w:cs="Arial"/>
          <w:lang w:val="es-ES"/>
        </w:rPr>
        <w:t xml:space="preserve">¿Cómo se usa? </w:t>
      </w:r>
    </w:p>
    <w:p w14:paraId="7544355D" w14:textId="429F5109" w:rsidR="002C232C" w:rsidRPr="0088570D" w:rsidRDefault="002C232C" w:rsidP="0088570D">
      <w:pPr>
        <w:spacing w:line="360" w:lineRule="auto"/>
        <w:jc w:val="both"/>
        <w:rPr>
          <w:rFonts w:ascii="Arial" w:hAnsi="Arial" w:cs="Arial"/>
          <w:lang w:val="es-ES"/>
        </w:rPr>
      </w:pPr>
      <w:r w:rsidRPr="0088570D">
        <w:rPr>
          <w:rFonts w:ascii="Arial" w:hAnsi="Arial" w:cs="Arial"/>
          <w:lang w:val="es-ES"/>
        </w:rPr>
        <w:t>Se divide</w:t>
      </w:r>
      <w:r w:rsidR="00A62194">
        <w:rPr>
          <w:rFonts w:ascii="Arial" w:hAnsi="Arial" w:cs="Arial"/>
          <w:lang w:val="es-ES"/>
        </w:rPr>
        <w:t>n</w:t>
      </w:r>
      <w:r w:rsidRPr="0088570D">
        <w:rPr>
          <w:rFonts w:ascii="Arial" w:hAnsi="Arial" w:cs="Arial"/>
          <w:lang w:val="es-ES"/>
        </w:rPr>
        <w:t xml:space="preserve"> los participantes en grup</w:t>
      </w:r>
      <w:r w:rsidR="00131C1E" w:rsidRPr="0088570D">
        <w:rPr>
          <w:rFonts w:ascii="Arial" w:hAnsi="Arial" w:cs="Arial"/>
          <w:lang w:val="es-ES"/>
        </w:rPr>
        <w:t>os.</w:t>
      </w:r>
      <w:r w:rsidRPr="0088570D">
        <w:rPr>
          <w:rFonts w:ascii="Arial" w:hAnsi="Arial" w:cs="Arial"/>
          <w:lang w:val="es-ES"/>
        </w:rPr>
        <w:t xml:space="preserve"> Cada grupo debe seleccionar un</w:t>
      </w:r>
      <w:r w:rsidR="00744C8E">
        <w:rPr>
          <w:rFonts w:ascii="Arial" w:hAnsi="Arial" w:cs="Arial"/>
          <w:lang w:val="es-ES"/>
        </w:rPr>
        <w:t>/a</w:t>
      </w:r>
      <w:r w:rsidRPr="0088570D">
        <w:rPr>
          <w:rFonts w:ascii="Arial" w:hAnsi="Arial" w:cs="Arial"/>
          <w:lang w:val="es-ES"/>
        </w:rPr>
        <w:t xml:space="preserve"> secretario</w:t>
      </w:r>
      <w:r w:rsidR="00744C8E">
        <w:rPr>
          <w:rFonts w:ascii="Arial" w:hAnsi="Arial" w:cs="Arial"/>
          <w:lang w:val="es-ES"/>
        </w:rPr>
        <w:t>/a</w:t>
      </w:r>
      <w:r w:rsidRPr="0088570D">
        <w:rPr>
          <w:rFonts w:ascii="Arial" w:hAnsi="Arial" w:cs="Arial"/>
          <w:lang w:val="es-ES"/>
        </w:rPr>
        <w:t xml:space="preserve"> (encargado</w:t>
      </w:r>
      <w:r w:rsidR="00744C8E">
        <w:rPr>
          <w:rFonts w:ascii="Arial" w:hAnsi="Arial" w:cs="Arial"/>
          <w:lang w:val="es-ES"/>
        </w:rPr>
        <w:t>/a</w:t>
      </w:r>
      <w:r w:rsidRPr="0088570D">
        <w:rPr>
          <w:rFonts w:ascii="Arial" w:hAnsi="Arial" w:cs="Arial"/>
          <w:lang w:val="es-ES"/>
        </w:rPr>
        <w:t xml:space="preserve"> de recoger las principales discusiones y conclusiones) y un</w:t>
      </w:r>
      <w:r w:rsidR="00744C8E">
        <w:rPr>
          <w:rFonts w:ascii="Arial" w:hAnsi="Arial" w:cs="Arial"/>
          <w:lang w:val="es-ES"/>
        </w:rPr>
        <w:t>/a</w:t>
      </w:r>
      <w:r w:rsidRPr="0088570D">
        <w:rPr>
          <w:rFonts w:ascii="Arial" w:hAnsi="Arial" w:cs="Arial"/>
          <w:lang w:val="es-ES"/>
        </w:rPr>
        <w:t xml:space="preserve"> presentador</w:t>
      </w:r>
      <w:r w:rsidR="00744C8E">
        <w:rPr>
          <w:rFonts w:ascii="Arial" w:hAnsi="Arial" w:cs="Arial"/>
          <w:lang w:val="es-ES"/>
        </w:rPr>
        <w:t>/a</w:t>
      </w:r>
      <w:r w:rsidRPr="0088570D">
        <w:rPr>
          <w:rFonts w:ascii="Arial" w:hAnsi="Arial" w:cs="Arial"/>
          <w:lang w:val="es-ES"/>
        </w:rPr>
        <w:t xml:space="preserve"> del trabajo. </w:t>
      </w:r>
    </w:p>
    <w:p w14:paraId="54C0163D" w14:textId="6FB6F821" w:rsidR="002C232C" w:rsidRPr="0088570D" w:rsidRDefault="002C232C" w:rsidP="0088570D">
      <w:pPr>
        <w:spacing w:line="360" w:lineRule="auto"/>
        <w:jc w:val="both"/>
        <w:rPr>
          <w:rFonts w:ascii="Arial" w:hAnsi="Arial" w:cs="Arial"/>
          <w:lang w:val="es-ES"/>
        </w:rPr>
      </w:pPr>
      <w:r w:rsidRPr="0088570D">
        <w:rPr>
          <w:rFonts w:ascii="Arial" w:hAnsi="Arial" w:cs="Arial"/>
          <w:lang w:val="es-ES"/>
        </w:rPr>
        <w:t>Se fomenta un debate en cada grupo en torno a la pregunta ¿Qué implica la participación comunitaria? Luego, poniéndose de acuerdo o no sobre estas implicaci</w:t>
      </w:r>
      <w:r w:rsidR="00A62194">
        <w:rPr>
          <w:rFonts w:ascii="Arial" w:hAnsi="Arial" w:cs="Arial"/>
          <w:lang w:val="es-ES"/>
        </w:rPr>
        <w:t>one</w:t>
      </w:r>
      <w:r w:rsidRPr="0088570D">
        <w:rPr>
          <w:rFonts w:ascii="Arial" w:hAnsi="Arial" w:cs="Arial"/>
          <w:lang w:val="es-ES"/>
        </w:rPr>
        <w:t xml:space="preserve">s, cada grupo hará un gráfico o dibujo que para ellos represente cómo entienden la participación comunitaria. </w:t>
      </w:r>
    </w:p>
    <w:p w14:paraId="6821F9E6" w14:textId="77777777" w:rsidR="002C232C" w:rsidRPr="0088570D" w:rsidRDefault="002C232C" w:rsidP="0088570D">
      <w:pPr>
        <w:spacing w:line="360" w:lineRule="auto"/>
        <w:jc w:val="both"/>
        <w:rPr>
          <w:rFonts w:ascii="Arial" w:hAnsi="Arial" w:cs="Arial"/>
          <w:lang w:val="es-ES"/>
        </w:rPr>
      </w:pPr>
      <w:r w:rsidRPr="0088570D">
        <w:rPr>
          <w:rFonts w:ascii="Arial" w:hAnsi="Arial" w:cs="Arial"/>
          <w:lang w:val="es-ES"/>
        </w:rPr>
        <w:t xml:space="preserve">Al finalizar, cada grupo expone sus gráficas/dibujos y explican cómo ésta representa su entendimiento de la participación comunitaria en los procesos de salvaguardia. </w:t>
      </w:r>
    </w:p>
    <w:p w14:paraId="23DBD3F0" w14:textId="77777777" w:rsidR="002C232C" w:rsidRPr="0088570D" w:rsidRDefault="002C232C" w:rsidP="0088570D">
      <w:pPr>
        <w:pStyle w:val="Ttulo4"/>
        <w:spacing w:line="360" w:lineRule="auto"/>
        <w:rPr>
          <w:rFonts w:ascii="Arial" w:hAnsi="Arial" w:cs="Arial"/>
        </w:rPr>
      </w:pPr>
      <w:r w:rsidRPr="0088570D">
        <w:rPr>
          <w:rFonts w:ascii="Arial" w:hAnsi="Arial" w:cs="Arial"/>
        </w:rPr>
        <w:t xml:space="preserve">¿Qué materiales se necesitan? </w:t>
      </w:r>
    </w:p>
    <w:p w14:paraId="435E61FF" w14:textId="52EABCEA" w:rsidR="002C232C" w:rsidRPr="0088570D" w:rsidRDefault="002C232C" w:rsidP="0088570D">
      <w:pPr>
        <w:spacing w:line="360" w:lineRule="auto"/>
        <w:jc w:val="both"/>
        <w:rPr>
          <w:rFonts w:ascii="Arial" w:hAnsi="Arial" w:cs="Arial"/>
          <w:lang w:val="es-ES"/>
        </w:rPr>
      </w:pPr>
      <w:r w:rsidRPr="0088570D">
        <w:rPr>
          <w:rFonts w:ascii="Arial" w:hAnsi="Arial" w:cs="Arial"/>
          <w:lang w:val="es-ES"/>
        </w:rPr>
        <w:t>Papelotes, plumones y colores, post-it y cualquier otro elemento a disposición que pueda ayudar a la creatividad de los</w:t>
      </w:r>
      <w:r w:rsidR="00744C8E">
        <w:rPr>
          <w:rFonts w:ascii="Arial" w:hAnsi="Arial" w:cs="Arial"/>
          <w:lang w:val="es-ES"/>
        </w:rPr>
        <w:t>/as</w:t>
      </w:r>
      <w:r w:rsidRPr="0088570D">
        <w:rPr>
          <w:rFonts w:ascii="Arial" w:hAnsi="Arial" w:cs="Arial"/>
          <w:lang w:val="es-ES"/>
        </w:rPr>
        <w:t xml:space="preserve"> participantes para el diseño del gráfico o dibujo. </w:t>
      </w:r>
    </w:p>
    <w:p w14:paraId="16E25C3D" w14:textId="77777777" w:rsidR="002C232C" w:rsidRPr="0088570D" w:rsidRDefault="002C232C" w:rsidP="0088570D">
      <w:pPr>
        <w:spacing w:line="360" w:lineRule="auto"/>
        <w:jc w:val="both"/>
        <w:rPr>
          <w:rFonts w:ascii="Arial" w:hAnsi="Arial" w:cs="Arial"/>
          <w:lang w:val="es-CO"/>
        </w:rPr>
      </w:pPr>
    </w:p>
    <w:p w14:paraId="1D5E3EFD" w14:textId="77777777" w:rsidR="00C13329" w:rsidRPr="0088570D" w:rsidRDefault="00C13329" w:rsidP="0088570D">
      <w:pPr>
        <w:spacing w:line="360" w:lineRule="auto"/>
        <w:jc w:val="both"/>
        <w:rPr>
          <w:rFonts w:ascii="Arial" w:hAnsi="Arial" w:cs="Arial"/>
          <w:lang w:val="es-CO"/>
        </w:rPr>
      </w:pPr>
    </w:p>
    <w:p w14:paraId="7C95308C" w14:textId="77777777" w:rsidR="00C13329" w:rsidRPr="0088570D" w:rsidRDefault="00C13329" w:rsidP="0088570D">
      <w:pPr>
        <w:pStyle w:val="Ttulo3"/>
        <w:spacing w:line="360" w:lineRule="auto"/>
        <w:rPr>
          <w:rFonts w:ascii="Arial" w:hAnsi="Arial" w:cs="Arial"/>
        </w:rPr>
      </w:pPr>
      <w:r w:rsidRPr="0088570D">
        <w:rPr>
          <w:rFonts w:ascii="Arial" w:hAnsi="Arial" w:cs="Arial"/>
        </w:rPr>
        <w:lastRenderedPageBreak/>
        <w:t>Matriz de reflexión sobre la participación comunitaria y sus principios</w:t>
      </w:r>
    </w:p>
    <w:p w14:paraId="02745F9A" w14:textId="77777777" w:rsidR="00C13329" w:rsidRPr="0088570D" w:rsidRDefault="00C13329" w:rsidP="0088570D">
      <w:pPr>
        <w:pStyle w:val="Ttulo4"/>
        <w:spacing w:line="360" w:lineRule="auto"/>
        <w:rPr>
          <w:rFonts w:ascii="Arial" w:hAnsi="Arial" w:cs="Arial"/>
        </w:rPr>
      </w:pPr>
      <w:r w:rsidRPr="0088570D">
        <w:rPr>
          <w:rFonts w:ascii="Arial" w:hAnsi="Arial" w:cs="Arial"/>
        </w:rPr>
        <w:t>¿Para qué sirve?</w:t>
      </w:r>
    </w:p>
    <w:p w14:paraId="45844A6C" w14:textId="445F4983" w:rsidR="00C13329" w:rsidRPr="0088570D" w:rsidRDefault="00C13329" w:rsidP="0088570D">
      <w:pPr>
        <w:spacing w:line="360" w:lineRule="auto"/>
        <w:jc w:val="both"/>
        <w:rPr>
          <w:rFonts w:ascii="Arial" w:hAnsi="Arial" w:cs="Arial"/>
        </w:rPr>
      </w:pPr>
      <w:r w:rsidRPr="0088570D">
        <w:rPr>
          <w:rFonts w:ascii="Arial" w:hAnsi="Arial" w:cs="Arial"/>
        </w:rPr>
        <w:t>Esta herramienta permite al</w:t>
      </w:r>
      <w:r w:rsidR="00744C8E">
        <w:rPr>
          <w:rFonts w:ascii="Arial" w:hAnsi="Arial" w:cs="Arial"/>
        </w:rPr>
        <w:t>/a</w:t>
      </w:r>
      <w:r w:rsidRPr="0088570D">
        <w:rPr>
          <w:rFonts w:ascii="Arial" w:hAnsi="Arial" w:cs="Arial"/>
        </w:rPr>
        <w:t xml:space="preserve"> participante sistematizar el análisis y reflexión acerca de distintos niveles de participación de la comunidad en la salvaguardia del PCI y la comprensión sus implicaci</w:t>
      </w:r>
      <w:r w:rsidR="00A62194">
        <w:rPr>
          <w:rFonts w:ascii="Arial" w:hAnsi="Arial" w:cs="Arial"/>
        </w:rPr>
        <w:t>one</w:t>
      </w:r>
      <w:r w:rsidRPr="0088570D">
        <w:rPr>
          <w:rFonts w:ascii="Arial" w:hAnsi="Arial" w:cs="Arial"/>
        </w:rPr>
        <w:t xml:space="preserve">s concretas. </w:t>
      </w:r>
    </w:p>
    <w:p w14:paraId="3838CEAD" w14:textId="77777777" w:rsidR="00C13329" w:rsidRPr="0088570D" w:rsidRDefault="00C13329" w:rsidP="0088570D">
      <w:pPr>
        <w:pStyle w:val="Ttulo4"/>
        <w:spacing w:line="360" w:lineRule="auto"/>
        <w:rPr>
          <w:rFonts w:ascii="Arial" w:hAnsi="Arial" w:cs="Arial"/>
        </w:rPr>
      </w:pPr>
      <w:r w:rsidRPr="0088570D">
        <w:rPr>
          <w:rFonts w:ascii="Arial" w:hAnsi="Arial" w:cs="Arial"/>
        </w:rPr>
        <w:t>¿Cómo se usa?</w:t>
      </w:r>
    </w:p>
    <w:p w14:paraId="765D8801" w14:textId="07D23512" w:rsidR="00C13329" w:rsidRPr="0088570D" w:rsidRDefault="00C13329" w:rsidP="0088570D">
      <w:pPr>
        <w:spacing w:line="360" w:lineRule="auto"/>
        <w:jc w:val="both"/>
        <w:rPr>
          <w:rFonts w:ascii="Arial" w:hAnsi="Arial" w:cs="Arial"/>
        </w:rPr>
      </w:pPr>
      <w:r w:rsidRPr="0088570D">
        <w:rPr>
          <w:rFonts w:ascii="Arial" w:hAnsi="Arial" w:cs="Arial"/>
        </w:rPr>
        <w:t>La matriz está constituida por una primera línea de preguntas. Se recomienda que esta se sitúe en un tablero, un muro, una diapositiva o cualquier espacio que sea visible por los</w:t>
      </w:r>
      <w:r w:rsidR="00A62194">
        <w:rPr>
          <w:rFonts w:ascii="Arial" w:hAnsi="Arial" w:cs="Arial"/>
        </w:rPr>
        <w:t>/as</w:t>
      </w:r>
      <w:r w:rsidRPr="0088570D">
        <w:rPr>
          <w:rFonts w:ascii="Arial" w:hAnsi="Arial" w:cs="Arial"/>
        </w:rPr>
        <w:t xml:space="preserve"> participantes. Por grupos o de forma individual, los</w:t>
      </w:r>
      <w:r w:rsidR="00A62194">
        <w:rPr>
          <w:rFonts w:ascii="Arial" w:hAnsi="Arial" w:cs="Arial"/>
        </w:rPr>
        <w:t>/as</w:t>
      </w:r>
      <w:r w:rsidRPr="0088570D">
        <w:rPr>
          <w:rFonts w:ascii="Arial" w:hAnsi="Arial" w:cs="Arial"/>
        </w:rPr>
        <w:t xml:space="preserve"> participantes tendrán la posibilidad de reflexionar sobre cada pregunta y escribir sus apreciaciones en tarjetas que luego irán situadas en las casillas correspondientes.</w:t>
      </w:r>
    </w:p>
    <w:p w14:paraId="7D37814D" w14:textId="794E4EF2" w:rsidR="00C13329" w:rsidRPr="0088570D" w:rsidRDefault="00C13329" w:rsidP="0088570D">
      <w:pPr>
        <w:spacing w:line="360" w:lineRule="auto"/>
        <w:jc w:val="both"/>
        <w:rPr>
          <w:rFonts w:ascii="Arial" w:hAnsi="Arial" w:cs="Arial"/>
        </w:rPr>
      </w:pPr>
      <w:r w:rsidRPr="0088570D">
        <w:rPr>
          <w:rFonts w:ascii="Arial" w:hAnsi="Arial" w:cs="Arial"/>
        </w:rPr>
        <w:t>Con la ayuda del</w:t>
      </w:r>
      <w:r w:rsidR="00744C8E">
        <w:rPr>
          <w:rFonts w:ascii="Arial" w:hAnsi="Arial" w:cs="Arial"/>
        </w:rPr>
        <w:t>/a</w:t>
      </w:r>
      <w:r w:rsidRPr="0088570D">
        <w:rPr>
          <w:rFonts w:ascii="Arial" w:hAnsi="Arial" w:cs="Arial"/>
        </w:rPr>
        <w:t xml:space="preserve"> facilitador</w:t>
      </w:r>
      <w:r w:rsidR="00744C8E">
        <w:rPr>
          <w:rFonts w:ascii="Arial" w:hAnsi="Arial" w:cs="Arial"/>
        </w:rPr>
        <w:t>/a</w:t>
      </w:r>
      <w:r w:rsidRPr="0088570D">
        <w:rPr>
          <w:rFonts w:ascii="Arial" w:hAnsi="Arial" w:cs="Arial"/>
        </w:rPr>
        <w:t xml:space="preserve"> se socializarán las respuestas y se clarificarán, precisarán y ampliarán aquellos aspectos que lo requieran. </w:t>
      </w:r>
    </w:p>
    <w:tbl>
      <w:tblPr>
        <w:tblStyle w:val="Tablaconcuadrcula"/>
        <w:tblW w:w="0" w:type="auto"/>
        <w:tblLook w:val="04A0" w:firstRow="1" w:lastRow="0" w:firstColumn="1" w:lastColumn="0" w:noHBand="0" w:noVBand="1"/>
      </w:tblPr>
      <w:tblGrid>
        <w:gridCol w:w="2134"/>
        <w:gridCol w:w="1399"/>
        <w:gridCol w:w="1697"/>
        <w:gridCol w:w="1913"/>
        <w:gridCol w:w="1913"/>
      </w:tblGrid>
      <w:tr w:rsidR="00C13329" w:rsidRPr="0088570D" w14:paraId="1EB6D221" w14:textId="77777777" w:rsidTr="0088570D">
        <w:tc>
          <w:tcPr>
            <w:tcW w:w="2134" w:type="dxa"/>
          </w:tcPr>
          <w:p w14:paraId="1F3A12E5" w14:textId="77777777" w:rsidR="00C13329" w:rsidRPr="0088570D" w:rsidRDefault="00C13329" w:rsidP="0088570D">
            <w:pPr>
              <w:spacing w:line="360" w:lineRule="auto"/>
              <w:jc w:val="both"/>
              <w:rPr>
                <w:rFonts w:ascii="Arial" w:hAnsi="Arial" w:cs="Arial"/>
                <w:b/>
                <w:sz w:val="24"/>
                <w:szCs w:val="24"/>
              </w:rPr>
            </w:pPr>
            <w:r w:rsidRPr="0088570D">
              <w:rPr>
                <w:rFonts w:ascii="Arial" w:hAnsi="Arial" w:cs="Arial"/>
                <w:b/>
                <w:sz w:val="24"/>
                <w:szCs w:val="24"/>
              </w:rPr>
              <w:t>Niveles de participación en la salvaguardia del PCI según los contenidos del módulo</w:t>
            </w:r>
          </w:p>
        </w:tc>
        <w:tc>
          <w:tcPr>
            <w:tcW w:w="1399" w:type="dxa"/>
          </w:tcPr>
          <w:p w14:paraId="11F38C33" w14:textId="77777777" w:rsidR="00C13329" w:rsidRPr="0088570D" w:rsidRDefault="00C13329" w:rsidP="0088570D">
            <w:pPr>
              <w:spacing w:line="360" w:lineRule="auto"/>
              <w:jc w:val="both"/>
              <w:rPr>
                <w:rFonts w:ascii="Arial" w:hAnsi="Arial" w:cs="Arial"/>
                <w:b/>
                <w:sz w:val="24"/>
                <w:szCs w:val="24"/>
              </w:rPr>
            </w:pPr>
            <w:r w:rsidRPr="0088570D">
              <w:rPr>
                <w:rFonts w:ascii="Arial" w:hAnsi="Arial" w:cs="Arial"/>
                <w:b/>
                <w:sz w:val="24"/>
                <w:szCs w:val="24"/>
              </w:rPr>
              <w:t>¿En qué consiste?</w:t>
            </w:r>
          </w:p>
        </w:tc>
        <w:tc>
          <w:tcPr>
            <w:tcW w:w="1697" w:type="dxa"/>
          </w:tcPr>
          <w:p w14:paraId="47562C10" w14:textId="77777777" w:rsidR="00C13329" w:rsidRPr="0088570D" w:rsidRDefault="00C13329" w:rsidP="0088570D">
            <w:pPr>
              <w:spacing w:line="360" w:lineRule="auto"/>
              <w:jc w:val="both"/>
              <w:rPr>
                <w:rFonts w:ascii="Arial" w:hAnsi="Arial" w:cs="Arial"/>
                <w:b/>
                <w:sz w:val="24"/>
                <w:szCs w:val="24"/>
              </w:rPr>
            </w:pPr>
            <w:r w:rsidRPr="0088570D">
              <w:rPr>
                <w:rFonts w:ascii="Arial" w:hAnsi="Arial" w:cs="Arial"/>
                <w:b/>
                <w:sz w:val="24"/>
                <w:szCs w:val="24"/>
              </w:rPr>
              <w:t>¿Por qué es importante en un proceso de salvaguardia del PCI?</w:t>
            </w:r>
          </w:p>
        </w:tc>
        <w:tc>
          <w:tcPr>
            <w:tcW w:w="1913" w:type="dxa"/>
          </w:tcPr>
          <w:p w14:paraId="4FE529BE" w14:textId="77777777" w:rsidR="00C13329" w:rsidRPr="0088570D" w:rsidRDefault="00C13329" w:rsidP="0088570D">
            <w:pPr>
              <w:spacing w:line="360" w:lineRule="auto"/>
              <w:jc w:val="both"/>
              <w:rPr>
                <w:rFonts w:ascii="Arial" w:hAnsi="Arial" w:cs="Arial"/>
                <w:b/>
                <w:sz w:val="24"/>
                <w:szCs w:val="24"/>
              </w:rPr>
            </w:pPr>
            <w:r w:rsidRPr="0088570D">
              <w:rPr>
                <w:rFonts w:ascii="Arial" w:hAnsi="Arial" w:cs="Arial"/>
                <w:b/>
                <w:sz w:val="24"/>
                <w:szCs w:val="24"/>
              </w:rPr>
              <w:t xml:space="preserve">¿Qué implicaría la ausencia de este aspecto en un proceso de salvaguardia del PCI? </w:t>
            </w:r>
          </w:p>
        </w:tc>
        <w:tc>
          <w:tcPr>
            <w:tcW w:w="1913" w:type="dxa"/>
          </w:tcPr>
          <w:p w14:paraId="257F4640" w14:textId="77777777" w:rsidR="00C13329" w:rsidRPr="0088570D" w:rsidRDefault="00C13329" w:rsidP="0088570D">
            <w:pPr>
              <w:spacing w:line="360" w:lineRule="auto"/>
              <w:jc w:val="both"/>
              <w:rPr>
                <w:rFonts w:ascii="Arial" w:hAnsi="Arial" w:cs="Arial"/>
                <w:sz w:val="24"/>
                <w:szCs w:val="24"/>
              </w:rPr>
            </w:pPr>
            <w:r w:rsidRPr="0088570D">
              <w:rPr>
                <w:rFonts w:ascii="Arial" w:hAnsi="Arial" w:cs="Arial"/>
                <w:b/>
                <w:sz w:val="24"/>
                <w:szCs w:val="24"/>
              </w:rPr>
              <w:t>¿Qué amenazas y riesgos enfrenta durante un proceso de salvaguardia del PCI?</w:t>
            </w:r>
          </w:p>
        </w:tc>
      </w:tr>
      <w:tr w:rsidR="00C13329" w:rsidRPr="0088570D" w14:paraId="4EDEA6C5" w14:textId="77777777" w:rsidTr="0088570D">
        <w:trPr>
          <w:trHeight w:val="567"/>
        </w:trPr>
        <w:tc>
          <w:tcPr>
            <w:tcW w:w="2134" w:type="dxa"/>
          </w:tcPr>
          <w:p w14:paraId="66A7FD66" w14:textId="77777777" w:rsidR="00C13329" w:rsidRPr="0088570D" w:rsidRDefault="00C13329" w:rsidP="0088570D">
            <w:pPr>
              <w:spacing w:line="360" w:lineRule="auto"/>
              <w:rPr>
                <w:rFonts w:ascii="Arial" w:hAnsi="Arial" w:cs="Arial"/>
                <w:sz w:val="24"/>
                <w:szCs w:val="24"/>
              </w:rPr>
            </w:pPr>
            <w:r w:rsidRPr="0088570D">
              <w:rPr>
                <w:rFonts w:ascii="Arial" w:hAnsi="Arial" w:cs="Arial"/>
                <w:sz w:val="24"/>
                <w:szCs w:val="24"/>
              </w:rPr>
              <w:t>Participación de la comunidad</w:t>
            </w:r>
          </w:p>
        </w:tc>
        <w:tc>
          <w:tcPr>
            <w:tcW w:w="1399" w:type="dxa"/>
          </w:tcPr>
          <w:p w14:paraId="55B121D9" w14:textId="77777777" w:rsidR="00C13329" w:rsidRPr="0088570D" w:rsidRDefault="00C13329" w:rsidP="0088570D">
            <w:pPr>
              <w:spacing w:line="360" w:lineRule="auto"/>
              <w:rPr>
                <w:rFonts w:ascii="Arial" w:hAnsi="Arial" w:cs="Arial"/>
                <w:sz w:val="24"/>
                <w:szCs w:val="24"/>
              </w:rPr>
            </w:pPr>
          </w:p>
        </w:tc>
        <w:tc>
          <w:tcPr>
            <w:tcW w:w="1697" w:type="dxa"/>
          </w:tcPr>
          <w:p w14:paraId="076C5BF9" w14:textId="77777777" w:rsidR="00C13329" w:rsidRPr="0088570D" w:rsidRDefault="00C13329" w:rsidP="0088570D">
            <w:pPr>
              <w:spacing w:line="360" w:lineRule="auto"/>
              <w:rPr>
                <w:rFonts w:ascii="Arial" w:hAnsi="Arial" w:cs="Arial"/>
                <w:sz w:val="24"/>
                <w:szCs w:val="24"/>
              </w:rPr>
            </w:pPr>
          </w:p>
        </w:tc>
        <w:tc>
          <w:tcPr>
            <w:tcW w:w="1913" w:type="dxa"/>
          </w:tcPr>
          <w:p w14:paraId="631126A3" w14:textId="77777777" w:rsidR="00C13329" w:rsidRPr="0088570D" w:rsidRDefault="00C13329" w:rsidP="0088570D">
            <w:pPr>
              <w:spacing w:line="360" w:lineRule="auto"/>
              <w:rPr>
                <w:rFonts w:ascii="Arial" w:hAnsi="Arial" w:cs="Arial"/>
                <w:sz w:val="24"/>
                <w:szCs w:val="24"/>
              </w:rPr>
            </w:pPr>
          </w:p>
        </w:tc>
        <w:tc>
          <w:tcPr>
            <w:tcW w:w="1913" w:type="dxa"/>
          </w:tcPr>
          <w:p w14:paraId="24042A7C" w14:textId="77777777" w:rsidR="00C13329" w:rsidRPr="0088570D" w:rsidRDefault="00C13329" w:rsidP="0088570D">
            <w:pPr>
              <w:spacing w:line="360" w:lineRule="auto"/>
              <w:rPr>
                <w:rFonts w:ascii="Arial" w:hAnsi="Arial" w:cs="Arial"/>
                <w:sz w:val="24"/>
                <w:szCs w:val="24"/>
              </w:rPr>
            </w:pPr>
          </w:p>
        </w:tc>
      </w:tr>
      <w:tr w:rsidR="00C13329" w:rsidRPr="0088570D" w14:paraId="616E3454" w14:textId="77777777" w:rsidTr="0088570D">
        <w:trPr>
          <w:trHeight w:val="567"/>
        </w:trPr>
        <w:tc>
          <w:tcPr>
            <w:tcW w:w="2134" w:type="dxa"/>
          </w:tcPr>
          <w:p w14:paraId="4552DC9C" w14:textId="77777777" w:rsidR="00C13329" w:rsidRPr="0088570D" w:rsidRDefault="00C13329" w:rsidP="0088570D">
            <w:pPr>
              <w:spacing w:line="360" w:lineRule="auto"/>
              <w:rPr>
                <w:rFonts w:ascii="Arial" w:hAnsi="Arial" w:cs="Arial"/>
                <w:sz w:val="24"/>
                <w:szCs w:val="24"/>
              </w:rPr>
            </w:pPr>
            <w:r w:rsidRPr="0088570D">
              <w:rPr>
                <w:rFonts w:ascii="Arial" w:hAnsi="Arial" w:cs="Arial"/>
                <w:sz w:val="24"/>
                <w:szCs w:val="24"/>
              </w:rPr>
              <w:t>Gestión comunitaria</w:t>
            </w:r>
          </w:p>
        </w:tc>
        <w:tc>
          <w:tcPr>
            <w:tcW w:w="1399" w:type="dxa"/>
          </w:tcPr>
          <w:p w14:paraId="16E633DA" w14:textId="77777777" w:rsidR="00C13329" w:rsidRPr="0088570D" w:rsidRDefault="00C13329" w:rsidP="0088570D">
            <w:pPr>
              <w:spacing w:line="360" w:lineRule="auto"/>
              <w:rPr>
                <w:rFonts w:ascii="Arial" w:hAnsi="Arial" w:cs="Arial"/>
                <w:sz w:val="24"/>
                <w:szCs w:val="24"/>
              </w:rPr>
            </w:pPr>
          </w:p>
        </w:tc>
        <w:tc>
          <w:tcPr>
            <w:tcW w:w="1697" w:type="dxa"/>
          </w:tcPr>
          <w:p w14:paraId="185FEA3F" w14:textId="77777777" w:rsidR="00C13329" w:rsidRPr="0088570D" w:rsidRDefault="00C13329" w:rsidP="0088570D">
            <w:pPr>
              <w:spacing w:line="360" w:lineRule="auto"/>
              <w:rPr>
                <w:rFonts w:ascii="Arial" w:hAnsi="Arial" w:cs="Arial"/>
                <w:sz w:val="24"/>
                <w:szCs w:val="24"/>
              </w:rPr>
            </w:pPr>
          </w:p>
        </w:tc>
        <w:tc>
          <w:tcPr>
            <w:tcW w:w="1913" w:type="dxa"/>
          </w:tcPr>
          <w:p w14:paraId="32AA2145" w14:textId="77777777" w:rsidR="00C13329" w:rsidRPr="0088570D" w:rsidRDefault="00C13329" w:rsidP="0088570D">
            <w:pPr>
              <w:spacing w:line="360" w:lineRule="auto"/>
              <w:rPr>
                <w:rFonts w:ascii="Arial" w:hAnsi="Arial" w:cs="Arial"/>
                <w:sz w:val="24"/>
                <w:szCs w:val="24"/>
              </w:rPr>
            </w:pPr>
          </w:p>
        </w:tc>
        <w:tc>
          <w:tcPr>
            <w:tcW w:w="1913" w:type="dxa"/>
          </w:tcPr>
          <w:p w14:paraId="43CB1840" w14:textId="77777777" w:rsidR="00C13329" w:rsidRPr="0088570D" w:rsidRDefault="00C13329" w:rsidP="0088570D">
            <w:pPr>
              <w:spacing w:line="360" w:lineRule="auto"/>
              <w:rPr>
                <w:rFonts w:ascii="Arial" w:hAnsi="Arial" w:cs="Arial"/>
                <w:sz w:val="24"/>
                <w:szCs w:val="24"/>
              </w:rPr>
            </w:pPr>
          </w:p>
        </w:tc>
      </w:tr>
    </w:tbl>
    <w:p w14:paraId="5BDA55A1" w14:textId="77777777" w:rsidR="00C13329" w:rsidRPr="0088570D" w:rsidRDefault="00C13329" w:rsidP="0088570D">
      <w:pPr>
        <w:spacing w:line="360" w:lineRule="auto"/>
        <w:rPr>
          <w:rFonts w:ascii="Arial" w:hAnsi="Arial" w:cs="Arial"/>
        </w:rPr>
      </w:pPr>
    </w:p>
    <w:p w14:paraId="6213D688" w14:textId="0DD4F2C5" w:rsidR="00C13329" w:rsidRPr="0088570D" w:rsidRDefault="00C13329" w:rsidP="0088570D">
      <w:pPr>
        <w:spacing w:line="360" w:lineRule="auto"/>
        <w:jc w:val="both"/>
        <w:rPr>
          <w:rFonts w:ascii="Arial" w:hAnsi="Arial" w:cs="Arial"/>
          <w:b/>
        </w:rPr>
      </w:pPr>
      <w:r w:rsidRPr="0088570D">
        <w:rPr>
          <w:rFonts w:ascii="Arial" w:hAnsi="Arial" w:cs="Arial"/>
        </w:rPr>
        <w:t>Una variante de esta herramienta es que se construyan las preguntas de manera grupal por los</w:t>
      </w:r>
      <w:r w:rsidR="00A62194">
        <w:rPr>
          <w:rFonts w:ascii="Arial" w:hAnsi="Arial" w:cs="Arial"/>
        </w:rPr>
        <w:t>/as</w:t>
      </w:r>
      <w:r w:rsidRPr="0088570D">
        <w:rPr>
          <w:rFonts w:ascii="Arial" w:hAnsi="Arial" w:cs="Arial"/>
        </w:rPr>
        <w:t xml:space="preserve"> participantes. Además, si el</w:t>
      </w:r>
      <w:r w:rsidR="00744C8E">
        <w:rPr>
          <w:rFonts w:ascii="Arial" w:hAnsi="Arial" w:cs="Arial"/>
        </w:rPr>
        <w:t>/la</w:t>
      </w:r>
      <w:r w:rsidRPr="0088570D">
        <w:rPr>
          <w:rFonts w:ascii="Arial" w:hAnsi="Arial" w:cs="Arial"/>
        </w:rPr>
        <w:t xml:space="preserve"> facilitador</w:t>
      </w:r>
      <w:r w:rsidR="00744C8E">
        <w:rPr>
          <w:rFonts w:ascii="Arial" w:hAnsi="Arial" w:cs="Arial"/>
        </w:rPr>
        <w:t>/a</w:t>
      </w:r>
      <w:r w:rsidRPr="0088570D">
        <w:rPr>
          <w:rFonts w:ascii="Arial" w:hAnsi="Arial" w:cs="Arial"/>
        </w:rPr>
        <w:t xml:space="preserve"> lo considera adecuado puede agregar conceptos o preguntas según lo considere pertinente. Finalmente se sugiere plantear una pregunta final: </w:t>
      </w:r>
      <w:r w:rsidRPr="0088570D">
        <w:rPr>
          <w:rFonts w:ascii="Arial" w:hAnsi="Arial" w:cs="Arial"/>
          <w:b/>
        </w:rPr>
        <w:t>¿Qué implica que la participación de la comunidad llegue a un nivel de gestión comunitaria en la salvaguardia del PCI?</w:t>
      </w:r>
    </w:p>
    <w:p w14:paraId="2E19FF77" w14:textId="77777777" w:rsidR="00C13329" w:rsidRPr="0088570D" w:rsidRDefault="00C13329" w:rsidP="0088570D">
      <w:pPr>
        <w:spacing w:line="360" w:lineRule="auto"/>
        <w:rPr>
          <w:rFonts w:ascii="Arial" w:hAnsi="Arial" w:cs="Arial"/>
        </w:rPr>
      </w:pPr>
    </w:p>
    <w:p w14:paraId="366A4CD3" w14:textId="77777777" w:rsidR="00C13329" w:rsidRPr="0088570D" w:rsidRDefault="00C13329" w:rsidP="0088570D">
      <w:pPr>
        <w:pStyle w:val="Ttulo4"/>
        <w:spacing w:line="360" w:lineRule="auto"/>
        <w:rPr>
          <w:rFonts w:ascii="Arial" w:hAnsi="Arial" w:cs="Arial"/>
        </w:rPr>
      </w:pPr>
      <w:r w:rsidRPr="0088570D">
        <w:rPr>
          <w:rFonts w:ascii="Arial" w:hAnsi="Arial" w:cs="Arial"/>
        </w:rPr>
        <w:lastRenderedPageBreak/>
        <w:t xml:space="preserve">¿Qué materiales se necesitan? </w:t>
      </w:r>
    </w:p>
    <w:p w14:paraId="3716B11B" w14:textId="7BD8B731" w:rsidR="00C13329" w:rsidRPr="0088570D" w:rsidRDefault="00C13329" w:rsidP="0088570D">
      <w:pPr>
        <w:spacing w:line="360" w:lineRule="auto"/>
        <w:jc w:val="both"/>
        <w:rPr>
          <w:rFonts w:ascii="Arial" w:hAnsi="Arial" w:cs="Arial"/>
        </w:rPr>
      </w:pPr>
      <w:r w:rsidRPr="0088570D">
        <w:rPr>
          <w:rFonts w:ascii="Arial" w:hAnsi="Arial" w:cs="Arial"/>
        </w:rPr>
        <w:t>Tablero, muro o diapositiva para proyectar la matriz. Si se quiere construir con los</w:t>
      </w:r>
      <w:r w:rsidR="00A62194">
        <w:rPr>
          <w:rFonts w:ascii="Arial" w:hAnsi="Arial" w:cs="Arial"/>
        </w:rPr>
        <w:t>/as</w:t>
      </w:r>
      <w:r w:rsidRPr="0088570D">
        <w:rPr>
          <w:rFonts w:ascii="Arial" w:hAnsi="Arial" w:cs="Arial"/>
        </w:rPr>
        <w:t xml:space="preserve"> participantes, se requiere de papelotes, post-it, plumones, lapiceros. </w:t>
      </w:r>
    </w:p>
    <w:p w14:paraId="04F95985" w14:textId="77777777" w:rsidR="002C232C" w:rsidRPr="0088570D" w:rsidRDefault="002C232C" w:rsidP="0088570D">
      <w:pPr>
        <w:pStyle w:val="Ttulo3"/>
        <w:spacing w:line="360" w:lineRule="auto"/>
        <w:rPr>
          <w:rFonts w:ascii="Arial" w:hAnsi="Arial" w:cs="Arial"/>
        </w:rPr>
      </w:pPr>
      <w:r w:rsidRPr="0088570D">
        <w:rPr>
          <w:rFonts w:ascii="Arial" w:hAnsi="Arial" w:cs="Arial"/>
        </w:rPr>
        <w:t>Juegos de roles para reflexionar sobre la participación comunitaria</w:t>
      </w:r>
    </w:p>
    <w:p w14:paraId="6CEBF01F" w14:textId="77777777" w:rsidR="002C232C" w:rsidRPr="0088570D" w:rsidRDefault="002C232C" w:rsidP="0088570D">
      <w:pPr>
        <w:pStyle w:val="Ttulo4"/>
        <w:spacing w:line="360" w:lineRule="auto"/>
        <w:rPr>
          <w:rFonts w:ascii="Arial" w:hAnsi="Arial" w:cs="Arial"/>
        </w:rPr>
      </w:pPr>
      <w:r w:rsidRPr="0088570D">
        <w:rPr>
          <w:rFonts w:ascii="Arial" w:hAnsi="Arial" w:cs="Arial"/>
        </w:rPr>
        <w:t xml:space="preserve">¿Para qué sirve? </w:t>
      </w:r>
    </w:p>
    <w:p w14:paraId="52476111" w14:textId="1A573D66" w:rsidR="002C232C" w:rsidRPr="0088570D" w:rsidRDefault="002C232C" w:rsidP="0088570D">
      <w:pPr>
        <w:spacing w:line="360" w:lineRule="auto"/>
        <w:jc w:val="both"/>
        <w:rPr>
          <w:rFonts w:ascii="Arial" w:hAnsi="Arial" w:cs="Arial"/>
        </w:rPr>
      </w:pPr>
      <w:r w:rsidRPr="0088570D">
        <w:rPr>
          <w:rFonts w:ascii="Arial" w:hAnsi="Arial" w:cs="Arial"/>
        </w:rPr>
        <w:t>Los juegos de roles son muy útiles para evocar la reflexión con los</w:t>
      </w:r>
      <w:r w:rsidR="00744C8E">
        <w:rPr>
          <w:rFonts w:ascii="Arial" w:hAnsi="Arial" w:cs="Arial"/>
        </w:rPr>
        <w:t>/as</w:t>
      </w:r>
      <w:r w:rsidRPr="0088570D">
        <w:rPr>
          <w:rFonts w:ascii="Arial" w:hAnsi="Arial" w:cs="Arial"/>
        </w:rPr>
        <w:t xml:space="preserve"> participantes acerca de la participación y sus implicaciones en la salvaguardia del PCI. </w:t>
      </w:r>
      <w:r w:rsidR="00A62194">
        <w:rPr>
          <w:rFonts w:ascii="Arial" w:hAnsi="Arial" w:cs="Arial"/>
        </w:rPr>
        <w:t>É</w:t>
      </w:r>
      <w:r w:rsidRPr="0088570D">
        <w:rPr>
          <w:rFonts w:ascii="Arial" w:hAnsi="Arial" w:cs="Arial"/>
        </w:rPr>
        <w:t>stos, además de acercarse y conectar con la realidad por la escenificación que se hace de una situación de proceso participativo, permiten analizar y descubrir nuevas maneras de posicionarse frente a los conflictos, tensiones, así como espacios para la negociación y el consenso que existen en los procesos participativos.</w:t>
      </w:r>
    </w:p>
    <w:p w14:paraId="1763A364" w14:textId="77777777" w:rsidR="002C232C" w:rsidRPr="0088570D" w:rsidRDefault="002C232C" w:rsidP="0088570D">
      <w:pPr>
        <w:pStyle w:val="Ttulo4"/>
        <w:spacing w:line="360" w:lineRule="auto"/>
        <w:rPr>
          <w:rFonts w:ascii="Arial" w:hAnsi="Arial" w:cs="Arial"/>
        </w:rPr>
      </w:pPr>
      <w:r w:rsidRPr="0088570D">
        <w:rPr>
          <w:rFonts w:ascii="Arial" w:hAnsi="Arial" w:cs="Arial"/>
        </w:rPr>
        <w:t>¿Cómo se usa?</w:t>
      </w:r>
    </w:p>
    <w:p w14:paraId="6480017A" w14:textId="77777777" w:rsidR="002C232C" w:rsidRPr="0088570D" w:rsidRDefault="002C232C" w:rsidP="0088570D">
      <w:pPr>
        <w:spacing w:line="360" w:lineRule="auto"/>
        <w:rPr>
          <w:rFonts w:ascii="Arial" w:hAnsi="Arial" w:cs="Arial"/>
        </w:rPr>
      </w:pPr>
      <w:r w:rsidRPr="0088570D">
        <w:rPr>
          <w:rFonts w:ascii="Arial" w:hAnsi="Arial" w:cs="Arial"/>
        </w:rPr>
        <w:t>Para realizar un juego de roles que aliente la reflexión frente a la participación comunitaria en procesos de salvaguardia del PCI es importante seguir la siguiente ruta:</w:t>
      </w:r>
    </w:p>
    <w:p w14:paraId="1DC59078" w14:textId="77777777" w:rsidR="002C232C" w:rsidRPr="0088570D" w:rsidRDefault="002C232C" w:rsidP="0088570D">
      <w:pPr>
        <w:pStyle w:val="Prrafodelista"/>
        <w:numPr>
          <w:ilvl w:val="0"/>
          <w:numId w:val="11"/>
        </w:numPr>
        <w:spacing w:line="360" w:lineRule="auto"/>
        <w:jc w:val="both"/>
        <w:rPr>
          <w:rFonts w:ascii="Arial" w:hAnsi="Arial" w:cs="Arial"/>
        </w:rPr>
      </w:pPr>
      <w:r w:rsidRPr="0088570D">
        <w:rPr>
          <w:rFonts w:ascii="Arial" w:hAnsi="Arial" w:cs="Arial"/>
          <w:b/>
          <w:bCs/>
        </w:rPr>
        <w:t>Definir la situación que se quiere representar y el propósito</w:t>
      </w:r>
      <w:r w:rsidRPr="0088570D">
        <w:rPr>
          <w:rFonts w:ascii="Arial" w:hAnsi="Arial" w:cs="Arial"/>
        </w:rPr>
        <w:t>. La situación elegida puede ser inspirada en una experiencia previa, en una experiencia futura que está planeada o con base en un tema relacionado con la salvaguardia del PCI que se quiere examinar, por ejemplo, el encuentro de lógicas institucionales y lógicas locales o el rol de la participación comunitaria en la construcción de un proyecto o plan específico de salvaguardia.</w:t>
      </w:r>
    </w:p>
    <w:p w14:paraId="3F441BB1" w14:textId="60B83264" w:rsidR="002C232C" w:rsidRPr="0088570D" w:rsidRDefault="002C232C" w:rsidP="0088570D">
      <w:pPr>
        <w:pStyle w:val="Prrafodelista"/>
        <w:numPr>
          <w:ilvl w:val="0"/>
          <w:numId w:val="11"/>
        </w:numPr>
        <w:spacing w:line="360" w:lineRule="auto"/>
        <w:jc w:val="both"/>
        <w:rPr>
          <w:rFonts w:ascii="Arial" w:hAnsi="Arial" w:cs="Arial"/>
        </w:rPr>
      </w:pPr>
      <w:r w:rsidRPr="0088570D">
        <w:rPr>
          <w:rFonts w:ascii="Arial" w:hAnsi="Arial" w:cs="Arial"/>
          <w:b/>
          <w:bCs/>
        </w:rPr>
        <w:t xml:space="preserve">Ambientación </w:t>
      </w:r>
      <w:r w:rsidRPr="0088570D">
        <w:rPr>
          <w:rFonts w:ascii="Arial" w:hAnsi="Arial" w:cs="Arial"/>
          <w:b/>
        </w:rPr>
        <w:t>del juego de rol</w:t>
      </w:r>
      <w:r w:rsidRPr="0088570D">
        <w:rPr>
          <w:rFonts w:ascii="Arial" w:hAnsi="Arial" w:cs="Arial"/>
        </w:rPr>
        <w:t>. El</w:t>
      </w:r>
      <w:r w:rsidR="00744C8E">
        <w:rPr>
          <w:rFonts w:ascii="Arial" w:hAnsi="Arial" w:cs="Arial"/>
        </w:rPr>
        <w:t>/la</w:t>
      </w:r>
      <w:r w:rsidRPr="0088570D">
        <w:rPr>
          <w:rFonts w:ascii="Arial" w:hAnsi="Arial" w:cs="Arial"/>
        </w:rPr>
        <w:t xml:space="preserve"> facilitador</w:t>
      </w:r>
      <w:r w:rsidR="00744C8E">
        <w:rPr>
          <w:rFonts w:ascii="Arial" w:hAnsi="Arial" w:cs="Arial"/>
        </w:rPr>
        <w:t>/a</w:t>
      </w:r>
      <w:r w:rsidRPr="0088570D">
        <w:rPr>
          <w:rFonts w:ascii="Arial" w:hAnsi="Arial" w:cs="Arial"/>
        </w:rPr>
        <w:t xml:space="preserve"> definirá el lugar donde se lleva a cabo la escena, teniendo en cuenta quiénes son los posibles roles, cuándo y en qué contexto se lleva a cabo</w:t>
      </w:r>
      <w:r w:rsidR="00037B81" w:rsidRPr="0088570D">
        <w:rPr>
          <w:rFonts w:ascii="Arial" w:hAnsi="Arial" w:cs="Arial"/>
        </w:rPr>
        <w:t xml:space="preserve"> y</w:t>
      </w:r>
      <w:r w:rsidRPr="0088570D">
        <w:rPr>
          <w:rFonts w:ascii="Arial" w:hAnsi="Arial" w:cs="Arial"/>
        </w:rPr>
        <w:t xml:space="preserve"> cómo se relacionan los roles entre sí. Además, se debe identificar si el escenario que se quiere representar coincide con alguno de los momentos de la participación mencionados en el módulo. Este paso es de gran utilidad para lograr el propósito planteado y también para que el juego de roles se aproxime a una situación real. </w:t>
      </w:r>
    </w:p>
    <w:p w14:paraId="32E735CF" w14:textId="78C16717" w:rsidR="002C232C" w:rsidRPr="0088570D" w:rsidRDefault="002C232C" w:rsidP="0088570D">
      <w:pPr>
        <w:pStyle w:val="Prrafodelista"/>
        <w:numPr>
          <w:ilvl w:val="0"/>
          <w:numId w:val="11"/>
        </w:numPr>
        <w:spacing w:line="360" w:lineRule="auto"/>
        <w:jc w:val="both"/>
        <w:rPr>
          <w:rFonts w:ascii="Arial" w:hAnsi="Arial" w:cs="Arial"/>
        </w:rPr>
      </w:pPr>
      <w:r w:rsidRPr="0088570D">
        <w:rPr>
          <w:rFonts w:ascii="Arial" w:hAnsi="Arial" w:cs="Arial"/>
          <w:b/>
        </w:rPr>
        <w:t>O</w:t>
      </w:r>
      <w:r w:rsidRPr="0088570D">
        <w:rPr>
          <w:rFonts w:ascii="Arial" w:hAnsi="Arial" w:cs="Arial"/>
          <w:b/>
          <w:bCs/>
        </w:rPr>
        <w:t>rganización</w:t>
      </w:r>
      <w:r w:rsidRPr="0088570D">
        <w:rPr>
          <w:rFonts w:ascii="Arial" w:hAnsi="Arial" w:cs="Arial"/>
          <w:b/>
        </w:rPr>
        <w:t xml:space="preserve"> del juego</w:t>
      </w:r>
      <w:r w:rsidRPr="0088570D">
        <w:rPr>
          <w:rFonts w:ascii="Arial" w:hAnsi="Arial" w:cs="Arial"/>
        </w:rPr>
        <w:t>. Primero se debe designar qu</w:t>
      </w:r>
      <w:r w:rsidR="00037B81" w:rsidRPr="0088570D">
        <w:rPr>
          <w:rFonts w:ascii="Arial" w:hAnsi="Arial" w:cs="Arial"/>
        </w:rPr>
        <w:t>é</w:t>
      </w:r>
      <w:r w:rsidRPr="0088570D">
        <w:rPr>
          <w:rFonts w:ascii="Arial" w:hAnsi="Arial" w:cs="Arial"/>
        </w:rPr>
        <w:t xml:space="preserve"> participante asumirá qué rol. Para ello, se puede distribuir una tarjeta o tener una conversación previa con cada participante con el rol y sus características, con el fin de que salgan a la luz tensiones, conflictos, obstáculos, fortalezas y recursos que tiene la comunidad que es representada y luego analizarlos.</w:t>
      </w:r>
    </w:p>
    <w:p w14:paraId="6B081E3D" w14:textId="051A249E" w:rsidR="002C232C" w:rsidRPr="0088570D" w:rsidRDefault="002C232C" w:rsidP="0088570D">
      <w:pPr>
        <w:pStyle w:val="Prrafodelista"/>
        <w:numPr>
          <w:ilvl w:val="0"/>
          <w:numId w:val="11"/>
        </w:numPr>
        <w:spacing w:line="360" w:lineRule="auto"/>
        <w:jc w:val="both"/>
        <w:rPr>
          <w:rFonts w:ascii="Arial" w:hAnsi="Arial" w:cs="Arial"/>
        </w:rPr>
      </w:pPr>
      <w:r w:rsidRPr="0088570D">
        <w:rPr>
          <w:rFonts w:ascii="Arial" w:hAnsi="Arial" w:cs="Arial"/>
          <w:b/>
        </w:rPr>
        <w:lastRenderedPageBreak/>
        <w:t>Prepara</w:t>
      </w:r>
      <w:r w:rsidR="00037B81" w:rsidRPr="0088570D">
        <w:rPr>
          <w:rFonts w:ascii="Arial" w:hAnsi="Arial" w:cs="Arial"/>
          <w:b/>
        </w:rPr>
        <w:t>r</w:t>
      </w:r>
      <w:r w:rsidRPr="0088570D">
        <w:rPr>
          <w:rFonts w:ascii="Arial" w:hAnsi="Arial" w:cs="Arial"/>
          <w:b/>
        </w:rPr>
        <w:t xml:space="preserve"> la actuación</w:t>
      </w:r>
      <w:r w:rsidRPr="0088570D">
        <w:rPr>
          <w:rFonts w:ascii="Arial" w:hAnsi="Arial" w:cs="Arial"/>
        </w:rPr>
        <w:t xml:space="preserve">. Cada participante se preparará para actuar teniendo en cuenta tanto la ambientación como el propósito general de la escena. Es importante que cada participante represente un rol lo más cercano posible a la vida real y es permitido usar atuendos que permitan caracterizar mejor dicho personaje. </w:t>
      </w:r>
    </w:p>
    <w:p w14:paraId="317CF469" w14:textId="3893A2BE" w:rsidR="002C232C" w:rsidRPr="0088570D" w:rsidRDefault="002C232C" w:rsidP="0088570D">
      <w:pPr>
        <w:pStyle w:val="Prrafodelista"/>
        <w:numPr>
          <w:ilvl w:val="0"/>
          <w:numId w:val="11"/>
        </w:numPr>
        <w:spacing w:line="360" w:lineRule="auto"/>
        <w:jc w:val="both"/>
        <w:rPr>
          <w:rFonts w:ascii="Arial" w:hAnsi="Arial" w:cs="Arial"/>
        </w:rPr>
      </w:pPr>
      <w:r w:rsidRPr="0088570D">
        <w:rPr>
          <w:rFonts w:ascii="Arial" w:hAnsi="Arial" w:cs="Arial"/>
          <w:b/>
        </w:rPr>
        <w:t>Presentación del juego de roles</w:t>
      </w:r>
      <w:r w:rsidRPr="0088570D">
        <w:rPr>
          <w:rFonts w:ascii="Arial" w:hAnsi="Arial" w:cs="Arial"/>
        </w:rPr>
        <w:t>. La espontaneidad y la improvisación son requeridas y guiarán la situación en desarrollo. Es clave mantener la actuación en todo momento y preferiblemente no interferirla. El</w:t>
      </w:r>
      <w:r w:rsidR="001F2BB2">
        <w:rPr>
          <w:rFonts w:ascii="Arial" w:hAnsi="Arial" w:cs="Arial"/>
        </w:rPr>
        <w:t>/la</w:t>
      </w:r>
      <w:r w:rsidRPr="0088570D">
        <w:rPr>
          <w:rFonts w:ascii="Arial" w:hAnsi="Arial" w:cs="Arial"/>
        </w:rPr>
        <w:t xml:space="preserve"> facilitador</w:t>
      </w:r>
      <w:r w:rsidR="001F2BB2">
        <w:rPr>
          <w:rFonts w:ascii="Arial" w:hAnsi="Arial" w:cs="Arial"/>
        </w:rPr>
        <w:t>/a</w:t>
      </w:r>
      <w:r w:rsidRPr="0088570D">
        <w:rPr>
          <w:rFonts w:ascii="Arial" w:hAnsi="Arial" w:cs="Arial"/>
        </w:rPr>
        <w:t xml:space="preserve"> decidirá cu</w:t>
      </w:r>
      <w:r w:rsidR="00A62194">
        <w:rPr>
          <w:rFonts w:ascii="Arial" w:hAnsi="Arial" w:cs="Arial"/>
        </w:rPr>
        <w:t>á</w:t>
      </w:r>
      <w:r w:rsidRPr="0088570D">
        <w:rPr>
          <w:rFonts w:ascii="Arial" w:hAnsi="Arial" w:cs="Arial"/>
        </w:rPr>
        <w:t xml:space="preserve">ndo es pertinente terminar la escena. </w:t>
      </w:r>
    </w:p>
    <w:p w14:paraId="21B92980" w14:textId="5C90E036" w:rsidR="002C232C" w:rsidRPr="0088570D" w:rsidRDefault="002C232C" w:rsidP="0088570D">
      <w:pPr>
        <w:spacing w:line="360" w:lineRule="auto"/>
        <w:jc w:val="both"/>
        <w:rPr>
          <w:rFonts w:ascii="Arial" w:hAnsi="Arial" w:cs="Arial"/>
        </w:rPr>
      </w:pPr>
      <w:r w:rsidRPr="0088570D">
        <w:rPr>
          <w:rFonts w:ascii="Arial" w:hAnsi="Arial" w:cs="Arial"/>
        </w:rPr>
        <w:t xml:space="preserve">Finalmente, el grupo debe hacer un </w:t>
      </w:r>
      <w:r w:rsidRPr="0088570D">
        <w:rPr>
          <w:rFonts w:ascii="Arial" w:hAnsi="Arial" w:cs="Arial"/>
          <w:b/>
          <w:bCs/>
        </w:rPr>
        <w:t xml:space="preserve">análisis </w:t>
      </w:r>
      <w:r w:rsidRPr="0088570D">
        <w:rPr>
          <w:rFonts w:ascii="Arial" w:hAnsi="Arial" w:cs="Arial"/>
        </w:rPr>
        <w:t>de la representación realizada, teniendo como pilar el propósito que se definió al principio. Se sugiere comenzar con una socialización de las emociones e impresiones que emergieron durante la actuación y luego, orientar el análisis con preguntas clave que le</w:t>
      </w:r>
      <w:r w:rsidR="001F2BB2">
        <w:rPr>
          <w:rFonts w:ascii="Arial" w:hAnsi="Arial" w:cs="Arial"/>
        </w:rPr>
        <w:t>s</w:t>
      </w:r>
      <w:r w:rsidRPr="0088570D">
        <w:rPr>
          <w:rFonts w:ascii="Arial" w:hAnsi="Arial" w:cs="Arial"/>
        </w:rPr>
        <w:t xml:space="preserve"> permitan a los</w:t>
      </w:r>
      <w:r w:rsidR="00A62194">
        <w:rPr>
          <w:rFonts w:ascii="Arial" w:hAnsi="Arial" w:cs="Arial"/>
        </w:rPr>
        <w:t>/as</w:t>
      </w:r>
      <w:r w:rsidRPr="0088570D">
        <w:rPr>
          <w:rFonts w:ascii="Arial" w:hAnsi="Arial" w:cs="Arial"/>
        </w:rPr>
        <w:t xml:space="preserve"> participantes recoger y apropiar los descubrimientos hechos en el juego de rol. Si se quiere realizar en un análisis detallado, se recomienda grabar el desarrollo de la escena o asignar relatores</w:t>
      </w:r>
      <w:r w:rsidR="001F2BB2">
        <w:rPr>
          <w:rFonts w:ascii="Arial" w:hAnsi="Arial" w:cs="Arial"/>
        </w:rPr>
        <w:t>/as</w:t>
      </w:r>
      <w:r w:rsidRPr="0088570D">
        <w:rPr>
          <w:rFonts w:ascii="Arial" w:hAnsi="Arial" w:cs="Arial"/>
        </w:rPr>
        <w:t xml:space="preserve"> que sistematicen los momentos más importantes.</w:t>
      </w:r>
    </w:p>
    <w:p w14:paraId="5779E6AB" w14:textId="77777777" w:rsidR="002C232C" w:rsidRPr="0088570D" w:rsidRDefault="002C232C" w:rsidP="0088570D">
      <w:pPr>
        <w:spacing w:line="360" w:lineRule="auto"/>
        <w:jc w:val="both"/>
        <w:rPr>
          <w:rFonts w:ascii="Arial" w:hAnsi="Arial" w:cs="Arial"/>
        </w:rPr>
      </w:pPr>
      <w:r w:rsidRPr="0088570D">
        <w:rPr>
          <w:rFonts w:ascii="Arial" w:hAnsi="Arial" w:cs="Arial"/>
        </w:rPr>
        <w:t>Algunas preguntas para hacer el análisis pueden ser:</w:t>
      </w:r>
    </w:p>
    <w:p w14:paraId="7A931FC9" w14:textId="77777777" w:rsidR="002C232C" w:rsidRPr="0088570D" w:rsidRDefault="002C232C" w:rsidP="0088570D">
      <w:pPr>
        <w:pStyle w:val="Prrafodelista"/>
        <w:numPr>
          <w:ilvl w:val="0"/>
          <w:numId w:val="10"/>
        </w:numPr>
        <w:spacing w:line="360" w:lineRule="auto"/>
        <w:rPr>
          <w:rFonts w:ascii="Arial" w:hAnsi="Arial" w:cs="Arial"/>
        </w:rPr>
      </w:pPr>
      <w:r w:rsidRPr="0088570D">
        <w:rPr>
          <w:rFonts w:ascii="Arial" w:hAnsi="Arial" w:cs="Arial"/>
        </w:rPr>
        <w:t xml:space="preserve">¿Qué sucedió durante el juego? </w:t>
      </w:r>
    </w:p>
    <w:p w14:paraId="793750E9" w14:textId="77777777" w:rsidR="002C232C" w:rsidRPr="0088570D" w:rsidRDefault="002C232C" w:rsidP="0088570D">
      <w:pPr>
        <w:pStyle w:val="Prrafodelista"/>
        <w:numPr>
          <w:ilvl w:val="0"/>
          <w:numId w:val="10"/>
        </w:numPr>
        <w:spacing w:line="360" w:lineRule="auto"/>
        <w:rPr>
          <w:rFonts w:ascii="Arial" w:hAnsi="Arial" w:cs="Arial"/>
        </w:rPr>
      </w:pPr>
      <w:r w:rsidRPr="0088570D">
        <w:rPr>
          <w:rFonts w:ascii="Arial" w:hAnsi="Arial" w:cs="Arial"/>
        </w:rPr>
        <w:t xml:space="preserve">¿Se logró el propósito esperado? ¿Por qué si o por qué no? </w:t>
      </w:r>
    </w:p>
    <w:p w14:paraId="5A27F440" w14:textId="77777777" w:rsidR="002C232C" w:rsidRPr="0088570D" w:rsidRDefault="002C232C" w:rsidP="0088570D">
      <w:pPr>
        <w:pStyle w:val="Prrafodelista"/>
        <w:numPr>
          <w:ilvl w:val="0"/>
          <w:numId w:val="10"/>
        </w:numPr>
        <w:spacing w:line="360" w:lineRule="auto"/>
        <w:rPr>
          <w:rFonts w:ascii="Arial" w:hAnsi="Arial" w:cs="Arial"/>
        </w:rPr>
      </w:pPr>
      <w:r w:rsidRPr="0088570D">
        <w:rPr>
          <w:rFonts w:ascii="Arial" w:hAnsi="Arial" w:cs="Arial"/>
        </w:rPr>
        <w:t>Sobre la base del ejercicio ¿Cuáles son los principales aspectos para tener en cuenta durante un encuentro participativo con la comunidad si se quiere construir una relación de dialogo y horizontal?</w:t>
      </w:r>
    </w:p>
    <w:p w14:paraId="49D233F6" w14:textId="77777777" w:rsidR="002C232C" w:rsidRPr="0088570D" w:rsidRDefault="002C232C" w:rsidP="0088570D">
      <w:pPr>
        <w:pStyle w:val="Prrafodelista"/>
        <w:numPr>
          <w:ilvl w:val="0"/>
          <w:numId w:val="10"/>
        </w:numPr>
        <w:spacing w:line="360" w:lineRule="auto"/>
        <w:rPr>
          <w:rFonts w:ascii="Arial" w:hAnsi="Arial" w:cs="Arial"/>
        </w:rPr>
      </w:pPr>
      <w:r w:rsidRPr="0088570D">
        <w:rPr>
          <w:rFonts w:ascii="Arial" w:hAnsi="Arial" w:cs="Arial"/>
        </w:rPr>
        <w:t xml:space="preserve">¿Cómo la diversidad de actores en un encuentro participativo puede contribuir al manejo del conflicto y/o a el consenso en una negociación? </w:t>
      </w:r>
    </w:p>
    <w:p w14:paraId="0DD481E4" w14:textId="5E9E1F58" w:rsidR="002C232C" w:rsidRPr="0088570D" w:rsidRDefault="002C232C" w:rsidP="0088570D">
      <w:pPr>
        <w:pStyle w:val="Prrafodelista"/>
        <w:numPr>
          <w:ilvl w:val="0"/>
          <w:numId w:val="10"/>
        </w:numPr>
        <w:spacing w:line="360" w:lineRule="auto"/>
        <w:rPr>
          <w:rFonts w:ascii="Arial" w:hAnsi="Arial" w:cs="Arial"/>
        </w:rPr>
      </w:pPr>
      <w:r w:rsidRPr="0088570D">
        <w:rPr>
          <w:rFonts w:ascii="Arial" w:hAnsi="Arial" w:cs="Arial"/>
        </w:rPr>
        <w:t xml:space="preserve">Otras preguntas </w:t>
      </w:r>
      <w:r w:rsidR="00791D3D" w:rsidRPr="0088570D">
        <w:rPr>
          <w:rFonts w:ascii="Arial" w:hAnsi="Arial" w:cs="Arial"/>
        </w:rPr>
        <w:t>que al</w:t>
      </w:r>
      <w:r w:rsidR="001F2BB2">
        <w:rPr>
          <w:rFonts w:ascii="Arial" w:hAnsi="Arial" w:cs="Arial"/>
        </w:rPr>
        <w:t>/a</w:t>
      </w:r>
      <w:r w:rsidR="00791D3D" w:rsidRPr="0088570D">
        <w:rPr>
          <w:rFonts w:ascii="Arial" w:hAnsi="Arial" w:cs="Arial"/>
        </w:rPr>
        <w:t xml:space="preserve"> </w:t>
      </w:r>
      <w:r w:rsidRPr="0088570D">
        <w:rPr>
          <w:rFonts w:ascii="Arial" w:hAnsi="Arial" w:cs="Arial"/>
        </w:rPr>
        <w:t>facilitador</w:t>
      </w:r>
      <w:r w:rsidR="001F2BB2">
        <w:rPr>
          <w:rFonts w:ascii="Arial" w:hAnsi="Arial" w:cs="Arial"/>
        </w:rPr>
        <w:t>/a</w:t>
      </w:r>
      <w:r w:rsidRPr="0088570D">
        <w:rPr>
          <w:rFonts w:ascii="Arial" w:hAnsi="Arial" w:cs="Arial"/>
        </w:rPr>
        <w:t xml:space="preserve"> </w:t>
      </w:r>
      <w:r w:rsidR="00791D3D" w:rsidRPr="0088570D">
        <w:rPr>
          <w:rFonts w:ascii="Arial" w:hAnsi="Arial" w:cs="Arial"/>
        </w:rPr>
        <w:t xml:space="preserve">parezcan importantes en acuerdo </w:t>
      </w:r>
      <w:r w:rsidR="00A62194">
        <w:rPr>
          <w:rFonts w:ascii="Arial" w:hAnsi="Arial" w:cs="Arial"/>
        </w:rPr>
        <w:t>con e</w:t>
      </w:r>
      <w:r w:rsidR="00791D3D" w:rsidRPr="0088570D">
        <w:rPr>
          <w:rFonts w:ascii="Arial" w:hAnsi="Arial" w:cs="Arial"/>
        </w:rPr>
        <w:t xml:space="preserve">l </w:t>
      </w:r>
      <w:r w:rsidRPr="0088570D">
        <w:rPr>
          <w:rFonts w:ascii="Arial" w:hAnsi="Arial" w:cs="Arial"/>
        </w:rPr>
        <w:t>juego de roles</w:t>
      </w:r>
      <w:r w:rsidR="00791D3D" w:rsidRPr="0088570D">
        <w:rPr>
          <w:rFonts w:ascii="Arial" w:hAnsi="Arial" w:cs="Arial"/>
        </w:rPr>
        <w:t xml:space="preserve"> realizado</w:t>
      </w:r>
      <w:r w:rsidRPr="0088570D">
        <w:rPr>
          <w:rFonts w:ascii="Arial" w:hAnsi="Arial" w:cs="Arial"/>
        </w:rPr>
        <w:t>.</w:t>
      </w:r>
    </w:p>
    <w:p w14:paraId="2C87B097" w14:textId="77777777" w:rsidR="002C232C" w:rsidRPr="0088570D" w:rsidRDefault="002C232C" w:rsidP="0088570D">
      <w:pPr>
        <w:pStyle w:val="Ttulo4"/>
        <w:spacing w:line="360" w:lineRule="auto"/>
        <w:rPr>
          <w:rFonts w:ascii="Arial" w:hAnsi="Arial" w:cs="Arial"/>
        </w:rPr>
      </w:pPr>
      <w:r w:rsidRPr="0088570D">
        <w:rPr>
          <w:rFonts w:ascii="Arial" w:hAnsi="Arial" w:cs="Arial"/>
        </w:rPr>
        <w:t xml:space="preserve">¿Qué materiales se necesitan? </w:t>
      </w:r>
    </w:p>
    <w:p w14:paraId="2D8C0CC1" w14:textId="624A1C57" w:rsidR="005E1ABD" w:rsidRPr="0088570D" w:rsidRDefault="002C232C" w:rsidP="0088570D">
      <w:pPr>
        <w:spacing w:after="160" w:line="360" w:lineRule="auto"/>
        <w:jc w:val="both"/>
        <w:rPr>
          <w:rFonts w:ascii="Arial" w:hAnsi="Arial" w:cs="Arial"/>
        </w:rPr>
      </w:pPr>
      <w:r w:rsidRPr="0088570D">
        <w:rPr>
          <w:rFonts w:ascii="Arial" w:hAnsi="Arial" w:cs="Arial"/>
        </w:rPr>
        <w:t>Un espacio am</w:t>
      </w:r>
      <w:r w:rsidR="00395A33" w:rsidRPr="0088570D">
        <w:rPr>
          <w:rFonts w:ascii="Arial" w:hAnsi="Arial" w:cs="Arial"/>
        </w:rPr>
        <w:t>plio para que la escena se lleve</w:t>
      </w:r>
      <w:r w:rsidRPr="0088570D">
        <w:rPr>
          <w:rFonts w:ascii="Arial" w:hAnsi="Arial" w:cs="Arial"/>
        </w:rPr>
        <w:t xml:space="preserve"> a cabo. Tarjetas para distribuir los roles a los</w:t>
      </w:r>
      <w:r w:rsidR="00A62194">
        <w:rPr>
          <w:rFonts w:ascii="Arial" w:hAnsi="Arial" w:cs="Arial"/>
        </w:rPr>
        <w:t>/as</w:t>
      </w:r>
      <w:r w:rsidRPr="0088570D">
        <w:rPr>
          <w:rFonts w:ascii="Arial" w:hAnsi="Arial" w:cs="Arial"/>
        </w:rPr>
        <w:t xml:space="preserve"> participantes y otros materiales (papeles, telas, cuerdas, etc</w:t>
      </w:r>
      <w:r w:rsidR="00F03093" w:rsidRPr="0088570D">
        <w:rPr>
          <w:rFonts w:ascii="Arial" w:hAnsi="Arial" w:cs="Arial"/>
        </w:rPr>
        <w:t>.</w:t>
      </w:r>
      <w:r w:rsidRPr="0088570D">
        <w:rPr>
          <w:rFonts w:ascii="Arial" w:hAnsi="Arial" w:cs="Arial"/>
        </w:rPr>
        <w:t>) que puedan inspirar a los</w:t>
      </w:r>
      <w:r w:rsidR="00A62194">
        <w:rPr>
          <w:rFonts w:ascii="Arial" w:hAnsi="Arial" w:cs="Arial"/>
        </w:rPr>
        <w:t>/as</w:t>
      </w:r>
      <w:r w:rsidRPr="0088570D">
        <w:rPr>
          <w:rFonts w:ascii="Arial" w:hAnsi="Arial" w:cs="Arial"/>
        </w:rPr>
        <w:t xml:space="preserve"> participantes a hacer atuendos que </w:t>
      </w:r>
      <w:r w:rsidR="009D0445" w:rsidRPr="0088570D">
        <w:rPr>
          <w:rFonts w:ascii="Arial" w:hAnsi="Arial" w:cs="Arial"/>
        </w:rPr>
        <w:t>caractericen a sus personajes. En el anexo 1 de la presente guía se encontrará el desarrollo del juego de roles, donde se describe una situación y los actores de un caso vinculado a la gestión y salvaguardia del PCI.</w:t>
      </w:r>
    </w:p>
    <w:p w14:paraId="446E0D5A" w14:textId="3EC6E6ED" w:rsidR="00F52D71" w:rsidRPr="0088570D" w:rsidRDefault="00BF195D" w:rsidP="0088570D">
      <w:pPr>
        <w:pStyle w:val="Ttulo1"/>
        <w:spacing w:line="360" w:lineRule="auto"/>
        <w:rPr>
          <w:rFonts w:ascii="Arial" w:eastAsia="Times New Roman" w:hAnsi="Arial" w:cs="Arial"/>
          <w:sz w:val="24"/>
          <w:szCs w:val="24"/>
          <w:shd w:val="clear" w:color="auto" w:fill="FFFFFF"/>
          <w:lang w:eastAsia="fr-FR"/>
        </w:rPr>
      </w:pPr>
      <w:bookmarkStart w:id="38" w:name="_Toc22571783"/>
      <w:r w:rsidRPr="0088570D">
        <w:rPr>
          <w:rFonts w:ascii="Arial" w:eastAsia="Times New Roman" w:hAnsi="Arial" w:cs="Arial"/>
          <w:sz w:val="24"/>
          <w:szCs w:val="24"/>
          <w:shd w:val="clear" w:color="auto" w:fill="FFFFFF"/>
          <w:lang w:eastAsia="fr-FR"/>
        </w:rPr>
        <w:lastRenderedPageBreak/>
        <w:t>DISEÑANDO NUESTRA CAPACITACIÓN</w:t>
      </w:r>
      <w:bookmarkEnd w:id="38"/>
    </w:p>
    <w:p w14:paraId="56C07198" w14:textId="63A19011" w:rsidR="00025639" w:rsidRPr="0088570D" w:rsidRDefault="00587581" w:rsidP="0088570D">
      <w:pPr>
        <w:spacing w:line="360" w:lineRule="auto"/>
        <w:jc w:val="both"/>
        <w:rPr>
          <w:rFonts w:ascii="Arial" w:eastAsiaTheme="majorEastAsia" w:hAnsi="Arial" w:cs="Arial"/>
          <w:lang w:val="es-ES"/>
        </w:rPr>
      </w:pPr>
      <w:r w:rsidRPr="0088570D">
        <w:rPr>
          <w:rFonts w:ascii="Arial" w:eastAsiaTheme="majorEastAsia" w:hAnsi="Arial" w:cs="Arial"/>
          <w:lang w:val="es-ES"/>
        </w:rPr>
        <w:t>Tomando en cuenta todo lo presentado en este fascículo y sobre la base de la matriz de consideraciones generales para el diseño de la capacitación, los</w:t>
      </w:r>
      <w:r w:rsidR="001F2BB2">
        <w:rPr>
          <w:rFonts w:ascii="Arial" w:eastAsiaTheme="majorEastAsia" w:hAnsi="Arial" w:cs="Arial"/>
          <w:lang w:val="es-ES"/>
        </w:rPr>
        <w:t>/as</w:t>
      </w:r>
      <w:r w:rsidRPr="0088570D">
        <w:rPr>
          <w:rFonts w:ascii="Arial" w:eastAsiaTheme="majorEastAsia" w:hAnsi="Arial" w:cs="Arial"/>
          <w:lang w:val="es-ES"/>
        </w:rPr>
        <w:t xml:space="preserve"> invitamos a pensar en los contenidos y herramientas que usarían para el desarrollo de este módulo. Para ello, les proponemos completar el siguiente formato: </w:t>
      </w:r>
    </w:p>
    <w:tbl>
      <w:tblPr>
        <w:tblStyle w:val="Tablaconcuadrcula"/>
        <w:tblW w:w="9350" w:type="dxa"/>
        <w:tblLook w:val="04A0" w:firstRow="1" w:lastRow="0" w:firstColumn="1" w:lastColumn="0" w:noHBand="0" w:noVBand="1"/>
      </w:tblPr>
      <w:tblGrid>
        <w:gridCol w:w="1218"/>
        <w:gridCol w:w="1954"/>
        <w:gridCol w:w="1883"/>
        <w:gridCol w:w="1803"/>
        <w:gridCol w:w="2492"/>
      </w:tblGrid>
      <w:tr w:rsidR="00025639" w:rsidRPr="0088570D" w14:paraId="0228AB54" w14:textId="77777777" w:rsidTr="007971CE">
        <w:tc>
          <w:tcPr>
            <w:tcW w:w="9350" w:type="dxa"/>
            <w:gridSpan w:val="5"/>
            <w:shd w:val="clear" w:color="auto" w:fill="D9E2F3" w:themeFill="accent1" w:themeFillTint="33"/>
          </w:tcPr>
          <w:p w14:paraId="35FB3B8F" w14:textId="159CD15A" w:rsidR="00025639" w:rsidRPr="0088570D" w:rsidRDefault="00025639" w:rsidP="0088570D">
            <w:pPr>
              <w:spacing w:line="360" w:lineRule="auto"/>
              <w:jc w:val="center"/>
              <w:rPr>
                <w:rFonts w:ascii="Arial" w:hAnsi="Arial" w:cs="Arial"/>
                <w:b/>
                <w:sz w:val="24"/>
                <w:szCs w:val="24"/>
                <w:lang w:val="es-ES"/>
              </w:rPr>
            </w:pPr>
            <w:r w:rsidRPr="0088570D">
              <w:rPr>
                <w:rFonts w:ascii="Arial" w:hAnsi="Arial" w:cs="Arial"/>
                <w:b/>
                <w:sz w:val="24"/>
                <w:szCs w:val="24"/>
                <w:lang w:val="es-ES"/>
              </w:rPr>
              <w:t>M</w:t>
            </w:r>
            <w:r w:rsidR="00A62194">
              <w:rPr>
                <w:rFonts w:ascii="Arial" w:hAnsi="Arial" w:cs="Arial"/>
                <w:b/>
                <w:sz w:val="24"/>
                <w:szCs w:val="24"/>
                <w:lang w:val="es-ES"/>
              </w:rPr>
              <w:t>Ó</w:t>
            </w:r>
            <w:r w:rsidRPr="0088570D">
              <w:rPr>
                <w:rFonts w:ascii="Arial" w:hAnsi="Arial" w:cs="Arial"/>
                <w:b/>
                <w:sz w:val="24"/>
                <w:szCs w:val="24"/>
                <w:lang w:val="es-ES"/>
              </w:rPr>
              <w:t>DULO 3: PARTICIPACIÓN COMUNITARIA EN EL MARCO DE LA SALVAGUARDIA DEL PCI</w:t>
            </w:r>
          </w:p>
        </w:tc>
      </w:tr>
      <w:tr w:rsidR="00025639" w:rsidRPr="0088570D" w14:paraId="4F647502" w14:textId="77777777" w:rsidTr="007971CE">
        <w:tc>
          <w:tcPr>
            <w:tcW w:w="1218" w:type="dxa"/>
            <w:vAlign w:val="center"/>
          </w:tcPr>
          <w:p w14:paraId="6D4168D7" w14:textId="77777777" w:rsidR="00025639" w:rsidRPr="0088570D" w:rsidRDefault="00025639" w:rsidP="0088570D">
            <w:pPr>
              <w:spacing w:line="360" w:lineRule="auto"/>
              <w:jc w:val="center"/>
              <w:rPr>
                <w:rFonts w:ascii="Arial" w:hAnsi="Arial" w:cs="Arial"/>
                <w:b/>
                <w:sz w:val="24"/>
                <w:szCs w:val="24"/>
                <w:lang w:val="es-ES"/>
              </w:rPr>
            </w:pPr>
            <w:r w:rsidRPr="0088570D">
              <w:rPr>
                <w:rFonts w:ascii="Arial" w:hAnsi="Arial" w:cs="Arial"/>
                <w:b/>
                <w:sz w:val="24"/>
                <w:szCs w:val="24"/>
                <w:lang w:val="es-ES"/>
              </w:rPr>
              <w:t>UNIDAD</w:t>
            </w:r>
          </w:p>
        </w:tc>
        <w:tc>
          <w:tcPr>
            <w:tcW w:w="1954" w:type="dxa"/>
            <w:vAlign w:val="center"/>
          </w:tcPr>
          <w:p w14:paraId="015FEA36" w14:textId="1D4ECA01" w:rsidR="00025639" w:rsidRPr="0088570D" w:rsidRDefault="00025639" w:rsidP="0088570D">
            <w:pPr>
              <w:spacing w:line="360" w:lineRule="auto"/>
              <w:jc w:val="center"/>
              <w:rPr>
                <w:rFonts w:ascii="Arial" w:hAnsi="Arial" w:cs="Arial"/>
                <w:b/>
                <w:sz w:val="24"/>
                <w:szCs w:val="24"/>
                <w:lang w:val="es-PE"/>
              </w:rPr>
            </w:pPr>
            <w:r w:rsidRPr="0088570D">
              <w:rPr>
                <w:rFonts w:ascii="Arial" w:eastAsiaTheme="majorEastAsia" w:hAnsi="Arial" w:cs="Arial"/>
                <w:b/>
                <w:sz w:val="24"/>
                <w:szCs w:val="24"/>
                <w:lang w:val="es-ES"/>
              </w:rPr>
              <w:t>¿Qué contenidos desea abordar según el tiempo de la formación, el perfil de los</w:t>
            </w:r>
            <w:r w:rsidR="00A62194">
              <w:rPr>
                <w:rFonts w:ascii="Arial" w:eastAsiaTheme="majorEastAsia" w:hAnsi="Arial" w:cs="Arial"/>
                <w:b/>
                <w:sz w:val="24"/>
                <w:szCs w:val="24"/>
                <w:lang w:val="es-ES"/>
              </w:rPr>
              <w:t>/as</w:t>
            </w:r>
            <w:r w:rsidRPr="0088570D">
              <w:rPr>
                <w:rFonts w:ascii="Arial" w:eastAsiaTheme="majorEastAsia" w:hAnsi="Arial" w:cs="Arial"/>
                <w:b/>
                <w:sz w:val="24"/>
                <w:szCs w:val="24"/>
                <w:lang w:val="es-ES"/>
              </w:rPr>
              <w:t xml:space="preserve"> participantes y las características del contexto?</w:t>
            </w:r>
          </w:p>
        </w:tc>
        <w:tc>
          <w:tcPr>
            <w:tcW w:w="1883" w:type="dxa"/>
            <w:vAlign w:val="center"/>
          </w:tcPr>
          <w:p w14:paraId="57A8C599" w14:textId="77777777" w:rsidR="00025639" w:rsidRPr="0088570D" w:rsidRDefault="00025639" w:rsidP="0088570D">
            <w:pPr>
              <w:spacing w:line="360" w:lineRule="auto"/>
              <w:jc w:val="center"/>
              <w:rPr>
                <w:rFonts w:ascii="Arial" w:hAnsi="Arial" w:cs="Arial"/>
                <w:b/>
                <w:sz w:val="24"/>
                <w:szCs w:val="24"/>
                <w:lang w:val="es-PE"/>
              </w:rPr>
            </w:pPr>
            <w:r w:rsidRPr="0088570D">
              <w:rPr>
                <w:rFonts w:ascii="Arial" w:eastAsiaTheme="majorEastAsia" w:hAnsi="Arial" w:cs="Arial"/>
                <w:b/>
                <w:sz w:val="24"/>
                <w:szCs w:val="24"/>
                <w:lang w:val="es-ES"/>
              </w:rPr>
              <w:t>¿Qué herramienta metodológica y/o didáctica le parece más pertinente para el contenido que quiere abordar?</w:t>
            </w:r>
          </w:p>
        </w:tc>
        <w:tc>
          <w:tcPr>
            <w:tcW w:w="1803" w:type="dxa"/>
          </w:tcPr>
          <w:p w14:paraId="00B17054" w14:textId="7BC56688" w:rsidR="00025639" w:rsidRPr="0088570D" w:rsidRDefault="00025639" w:rsidP="0088570D">
            <w:pPr>
              <w:spacing w:line="360" w:lineRule="auto"/>
              <w:jc w:val="center"/>
              <w:rPr>
                <w:rFonts w:ascii="Arial" w:eastAsiaTheme="majorEastAsia" w:hAnsi="Arial" w:cs="Arial"/>
                <w:b/>
                <w:sz w:val="24"/>
                <w:szCs w:val="24"/>
                <w:lang w:val="es-ES"/>
              </w:rPr>
            </w:pPr>
            <w:r w:rsidRPr="0088570D">
              <w:rPr>
                <w:rFonts w:ascii="Arial" w:eastAsiaTheme="majorEastAsia" w:hAnsi="Arial" w:cs="Arial"/>
                <w:b/>
                <w:sz w:val="24"/>
                <w:szCs w:val="24"/>
                <w:lang w:val="es-ES"/>
              </w:rPr>
              <w:t>¿Qué pregunta puede hacer a los</w:t>
            </w:r>
            <w:r w:rsidR="00A62194">
              <w:rPr>
                <w:rFonts w:ascii="Arial" w:eastAsiaTheme="majorEastAsia" w:hAnsi="Arial" w:cs="Arial"/>
                <w:b/>
                <w:sz w:val="24"/>
                <w:szCs w:val="24"/>
                <w:lang w:val="es-ES"/>
              </w:rPr>
              <w:t>/as</w:t>
            </w:r>
            <w:r w:rsidRPr="0088570D">
              <w:rPr>
                <w:rFonts w:ascii="Arial" w:eastAsiaTheme="majorEastAsia" w:hAnsi="Arial" w:cs="Arial"/>
                <w:b/>
                <w:sz w:val="24"/>
                <w:szCs w:val="24"/>
                <w:lang w:val="es-ES"/>
              </w:rPr>
              <w:t xml:space="preserve"> participantes para usar la herramienta y lograr abordar el contenido propuesto?</w:t>
            </w:r>
          </w:p>
        </w:tc>
        <w:tc>
          <w:tcPr>
            <w:tcW w:w="2492" w:type="dxa"/>
          </w:tcPr>
          <w:p w14:paraId="322EFB1E" w14:textId="77777777" w:rsidR="00025639" w:rsidRPr="0088570D" w:rsidRDefault="00025639" w:rsidP="0088570D">
            <w:pPr>
              <w:spacing w:line="360" w:lineRule="auto"/>
              <w:jc w:val="center"/>
              <w:rPr>
                <w:rFonts w:ascii="Arial" w:eastAsiaTheme="majorEastAsia" w:hAnsi="Arial" w:cs="Arial"/>
                <w:b/>
                <w:sz w:val="24"/>
                <w:szCs w:val="24"/>
                <w:lang w:val="es-PE"/>
              </w:rPr>
            </w:pPr>
            <w:r w:rsidRPr="0088570D">
              <w:rPr>
                <w:rFonts w:ascii="Arial" w:eastAsiaTheme="majorEastAsia" w:hAnsi="Arial" w:cs="Arial"/>
                <w:b/>
                <w:sz w:val="24"/>
                <w:szCs w:val="24"/>
                <w:lang w:val="es-ES"/>
              </w:rPr>
              <w:t>¿Que</w:t>
            </w:r>
            <w:r w:rsidRPr="0088570D">
              <w:rPr>
                <w:rFonts w:ascii="Arial" w:eastAsiaTheme="majorEastAsia" w:hAnsi="Arial" w:cs="Arial"/>
                <w:b/>
                <w:sz w:val="24"/>
                <w:szCs w:val="24"/>
                <w:lang w:val="es-PE"/>
              </w:rPr>
              <w:t xml:space="preserve"> tiempos son necesarios para aplicar cada una de las estrategias planificadas?</w:t>
            </w:r>
          </w:p>
        </w:tc>
      </w:tr>
      <w:tr w:rsidR="00025639" w:rsidRPr="0088570D" w14:paraId="6FDBE59D" w14:textId="77777777" w:rsidTr="0088570D">
        <w:trPr>
          <w:trHeight w:val="885"/>
        </w:trPr>
        <w:tc>
          <w:tcPr>
            <w:tcW w:w="1218" w:type="dxa"/>
            <w:vAlign w:val="center"/>
          </w:tcPr>
          <w:p w14:paraId="5BE99B2A" w14:textId="77777777" w:rsidR="00025639" w:rsidRPr="0088570D" w:rsidRDefault="00025639" w:rsidP="0088570D">
            <w:pPr>
              <w:spacing w:line="360" w:lineRule="auto"/>
              <w:jc w:val="center"/>
              <w:rPr>
                <w:rFonts w:ascii="Arial" w:hAnsi="Arial" w:cs="Arial"/>
                <w:b/>
                <w:sz w:val="24"/>
                <w:szCs w:val="24"/>
                <w:lang w:val="es-ES"/>
              </w:rPr>
            </w:pPr>
            <w:r w:rsidRPr="0088570D">
              <w:rPr>
                <w:rFonts w:ascii="Arial" w:hAnsi="Arial" w:cs="Arial"/>
                <w:b/>
                <w:sz w:val="24"/>
                <w:szCs w:val="24"/>
                <w:lang w:val="es-ES"/>
              </w:rPr>
              <w:t>UNIDAD 1</w:t>
            </w:r>
          </w:p>
        </w:tc>
        <w:tc>
          <w:tcPr>
            <w:tcW w:w="1954" w:type="dxa"/>
          </w:tcPr>
          <w:p w14:paraId="2BF27CB7" w14:textId="77777777" w:rsidR="00025639" w:rsidRPr="0088570D" w:rsidRDefault="00025639" w:rsidP="0088570D">
            <w:pPr>
              <w:spacing w:line="360" w:lineRule="auto"/>
              <w:rPr>
                <w:rFonts w:ascii="Arial" w:hAnsi="Arial" w:cs="Arial"/>
                <w:sz w:val="24"/>
                <w:szCs w:val="24"/>
                <w:lang w:val="es-ES"/>
              </w:rPr>
            </w:pPr>
          </w:p>
        </w:tc>
        <w:tc>
          <w:tcPr>
            <w:tcW w:w="1883" w:type="dxa"/>
          </w:tcPr>
          <w:p w14:paraId="10A745E2" w14:textId="77777777" w:rsidR="00025639" w:rsidRPr="0088570D" w:rsidRDefault="00025639" w:rsidP="0088570D">
            <w:pPr>
              <w:spacing w:line="360" w:lineRule="auto"/>
              <w:rPr>
                <w:rFonts w:ascii="Arial" w:hAnsi="Arial" w:cs="Arial"/>
                <w:sz w:val="24"/>
                <w:szCs w:val="24"/>
                <w:lang w:val="es-ES"/>
              </w:rPr>
            </w:pPr>
          </w:p>
        </w:tc>
        <w:tc>
          <w:tcPr>
            <w:tcW w:w="1803" w:type="dxa"/>
          </w:tcPr>
          <w:p w14:paraId="7C30BAED" w14:textId="77777777" w:rsidR="00025639" w:rsidRPr="0088570D" w:rsidRDefault="00025639" w:rsidP="0088570D">
            <w:pPr>
              <w:spacing w:line="360" w:lineRule="auto"/>
              <w:rPr>
                <w:rFonts w:ascii="Arial" w:hAnsi="Arial" w:cs="Arial"/>
                <w:sz w:val="24"/>
                <w:szCs w:val="24"/>
                <w:lang w:val="es-ES"/>
              </w:rPr>
            </w:pPr>
          </w:p>
        </w:tc>
        <w:tc>
          <w:tcPr>
            <w:tcW w:w="2492" w:type="dxa"/>
          </w:tcPr>
          <w:p w14:paraId="74800F67" w14:textId="77777777" w:rsidR="00025639" w:rsidRPr="0088570D" w:rsidRDefault="00025639" w:rsidP="0088570D">
            <w:pPr>
              <w:spacing w:line="360" w:lineRule="auto"/>
              <w:rPr>
                <w:rFonts w:ascii="Arial" w:hAnsi="Arial" w:cs="Arial"/>
                <w:sz w:val="24"/>
                <w:szCs w:val="24"/>
                <w:lang w:val="es-ES"/>
              </w:rPr>
            </w:pPr>
          </w:p>
        </w:tc>
      </w:tr>
      <w:tr w:rsidR="00025639" w:rsidRPr="0088570D" w14:paraId="3B505A2C" w14:textId="77777777" w:rsidTr="0088570D">
        <w:trPr>
          <w:trHeight w:val="841"/>
        </w:trPr>
        <w:tc>
          <w:tcPr>
            <w:tcW w:w="1218" w:type="dxa"/>
            <w:vAlign w:val="center"/>
          </w:tcPr>
          <w:p w14:paraId="6204BA55" w14:textId="77777777" w:rsidR="00025639" w:rsidRPr="0088570D" w:rsidRDefault="00025639" w:rsidP="0088570D">
            <w:pPr>
              <w:spacing w:line="360" w:lineRule="auto"/>
              <w:jc w:val="center"/>
              <w:rPr>
                <w:rFonts w:ascii="Arial" w:hAnsi="Arial" w:cs="Arial"/>
                <w:b/>
                <w:sz w:val="24"/>
                <w:szCs w:val="24"/>
                <w:lang w:val="es-ES"/>
              </w:rPr>
            </w:pPr>
            <w:r w:rsidRPr="0088570D">
              <w:rPr>
                <w:rFonts w:ascii="Arial" w:hAnsi="Arial" w:cs="Arial"/>
                <w:b/>
                <w:sz w:val="24"/>
                <w:szCs w:val="24"/>
                <w:lang w:val="es-ES"/>
              </w:rPr>
              <w:t>UNIDAD 2</w:t>
            </w:r>
          </w:p>
        </w:tc>
        <w:tc>
          <w:tcPr>
            <w:tcW w:w="1954" w:type="dxa"/>
          </w:tcPr>
          <w:p w14:paraId="6A6D4A49" w14:textId="77777777" w:rsidR="00025639" w:rsidRPr="0088570D" w:rsidRDefault="00025639" w:rsidP="0088570D">
            <w:pPr>
              <w:spacing w:line="360" w:lineRule="auto"/>
              <w:rPr>
                <w:rFonts w:ascii="Arial" w:hAnsi="Arial" w:cs="Arial"/>
                <w:sz w:val="24"/>
                <w:szCs w:val="24"/>
                <w:lang w:val="es-ES"/>
              </w:rPr>
            </w:pPr>
          </w:p>
        </w:tc>
        <w:tc>
          <w:tcPr>
            <w:tcW w:w="1883" w:type="dxa"/>
          </w:tcPr>
          <w:p w14:paraId="7DC7B293" w14:textId="77777777" w:rsidR="00025639" w:rsidRPr="0088570D" w:rsidRDefault="00025639" w:rsidP="0088570D">
            <w:pPr>
              <w:spacing w:line="360" w:lineRule="auto"/>
              <w:rPr>
                <w:rFonts w:ascii="Arial" w:hAnsi="Arial" w:cs="Arial"/>
                <w:sz w:val="24"/>
                <w:szCs w:val="24"/>
                <w:lang w:val="es-ES"/>
              </w:rPr>
            </w:pPr>
          </w:p>
        </w:tc>
        <w:tc>
          <w:tcPr>
            <w:tcW w:w="1803" w:type="dxa"/>
          </w:tcPr>
          <w:p w14:paraId="711AAC5B" w14:textId="77777777" w:rsidR="00025639" w:rsidRPr="0088570D" w:rsidRDefault="00025639" w:rsidP="0088570D">
            <w:pPr>
              <w:spacing w:line="360" w:lineRule="auto"/>
              <w:rPr>
                <w:rFonts w:ascii="Arial" w:hAnsi="Arial" w:cs="Arial"/>
                <w:sz w:val="24"/>
                <w:szCs w:val="24"/>
                <w:lang w:val="es-ES"/>
              </w:rPr>
            </w:pPr>
          </w:p>
        </w:tc>
        <w:tc>
          <w:tcPr>
            <w:tcW w:w="2492" w:type="dxa"/>
          </w:tcPr>
          <w:p w14:paraId="2753221C" w14:textId="77777777" w:rsidR="00025639" w:rsidRPr="0088570D" w:rsidRDefault="00025639" w:rsidP="0088570D">
            <w:pPr>
              <w:spacing w:line="360" w:lineRule="auto"/>
              <w:rPr>
                <w:rFonts w:ascii="Arial" w:hAnsi="Arial" w:cs="Arial"/>
                <w:sz w:val="24"/>
                <w:szCs w:val="24"/>
                <w:lang w:val="es-ES"/>
              </w:rPr>
            </w:pPr>
          </w:p>
        </w:tc>
      </w:tr>
      <w:tr w:rsidR="00025639" w:rsidRPr="0088570D" w14:paraId="3652B602" w14:textId="77777777" w:rsidTr="0088570D">
        <w:trPr>
          <w:trHeight w:val="413"/>
        </w:trPr>
        <w:tc>
          <w:tcPr>
            <w:tcW w:w="1218" w:type="dxa"/>
            <w:vAlign w:val="center"/>
          </w:tcPr>
          <w:p w14:paraId="14A02733" w14:textId="77777777" w:rsidR="00025639" w:rsidRPr="0088570D" w:rsidRDefault="00025639" w:rsidP="0088570D">
            <w:pPr>
              <w:spacing w:line="360" w:lineRule="auto"/>
              <w:jc w:val="center"/>
              <w:rPr>
                <w:rFonts w:ascii="Arial" w:hAnsi="Arial" w:cs="Arial"/>
                <w:b/>
                <w:sz w:val="24"/>
                <w:szCs w:val="24"/>
                <w:lang w:val="es-ES"/>
              </w:rPr>
            </w:pPr>
            <w:r w:rsidRPr="0088570D">
              <w:rPr>
                <w:rFonts w:ascii="Arial" w:hAnsi="Arial" w:cs="Arial"/>
                <w:b/>
                <w:sz w:val="24"/>
                <w:szCs w:val="24"/>
                <w:lang w:val="es-ES"/>
              </w:rPr>
              <w:t>UNIDAD 3</w:t>
            </w:r>
          </w:p>
        </w:tc>
        <w:tc>
          <w:tcPr>
            <w:tcW w:w="1954" w:type="dxa"/>
          </w:tcPr>
          <w:p w14:paraId="5F0C8181" w14:textId="77777777" w:rsidR="00025639" w:rsidRPr="0088570D" w:rsidRDefault="00025639" w:rsidP="0088570D">
            <w:pPr>
              <w:spacing w:line="360" w:lineRule="auto"/>
              <w:rPr>
                <w:rFonts w:ascii="Arial" w:hAnsi="Arial" w:cs="Arial"/>
                <w:sz w:val="24"/>
                <w:szCs w:val="24"/>
                <w:lang w:val="es-ES"/>
              </w:rPr>
            </w:pPr>
          </w:p>
        </w:tc>
        <w:tc>
          <w:tcPr>
            <w:tcW w:w="1883" w:type="dxa"/>
          </w:tcPr>
          <w:p w14:paraId="7DD1119E" w14:textId="77777777" w:rsidR="00025639" w:rsidRPr="0088570D" w:rsidRDefault="00025639" w:rsidP="0088570D">
            <w:pPr>
              <w:spacing w:line="360" w:lineRule="auto"/>
              <w:rPr>
                <w:rFonts w:ascii="Arial" w:hAnsi="Arial" w:cs="Arial"/>
                <w:sz w:val="24"/>
                <w:szCs w:val="24"/>
                <w:lang w:val="es-ES"/>
              </w:rPr>
            </w:pPr>
          </w:p>
        </w:tc>
        <w:tc>
          <w:tcPr>
            <w:tcW w:w="1803" w:type="dxa"/>
          </w:tcPr>
          <w:p w14:paraId="589DDFD8" w14:textId="77777777" w:rsidR="00025639" w:rsidRPr="0088570D" w:rsidRDefault="00025639" w:rsidP="0088570D">
            <w:pPr>
              <w:spacing w:line="360" w:lineRule="auto"/>
              <w:rPr>
                <w:rFonts w:ascii="Arial" w:hAnsi="Arial" w:cs="Arial"/>
                <w:sz w:val="24"/>
                <w:szCs w:val="24"/>
                <w:lang w:val="es-ES"/>
              </w:rPr>
            </w:pPr>
          </w:p>
        </w:tc>
        <w:tc>
          <w:tcPr>
            <w:tcW w:w="2492" w:type="dxa"/>
          </w:tcPr>
          <w:p w14:paraId="3BA14EA4" w14:textId="77777777" w:rsidR="00025639" w:rsidRPr="0088570D" w:rsidRDefault="00025639" w:rsidP="0088570D">
            <w:pPr>
              <w:spacing w:line="360" w:lineRule="auto"/>
              <w:rPr>
                <w:rFonts w:ascii="Arial" w:hAnsi="Arial" w:cs="Arial"/>
                <w:sz w:val="24"/>
                <w:szCs w:val="24"/>
                <w:lang w:val="es-ES"/>
              </w:rPr>
            </w:pPr>
          </w:p>
        </w:tc>
      </w:tr>
    </w:tbl>
    <w:p w14:paraId="2FD2B0C2" w14:textId="77777777" w:rsidR="00025639" w:rsidRPr="0088570D" w:rsidRDefault="00025639" w:rsidP="0088570D">
      <w:pPr>
        <w:spacing w:line="360" w:lineRule="auto"/>
        <w:rPr>
          <w:rFonts w:ascii="Arial" w:hAnsi="Arial" w:cs="Arial"/>
          <w:lang w:val="es-ES" w:eastAsia="fr-FR"/>
        </w:rPr>
      </w:pPr>
    </w:p>
    <w:p w14:paraId="0639EDFC" w14:textId="0F2AB92A" w:rsidR="00587581" w:rsidRPr="0088570D" w:rsidRDefault="00587581" w:rsidP="0088570D">
      <w:pPr>
        <w:spacing w:line="360" w:lineRule="auto"/>
        <w:jc w:val="both"/>
        <w:rPr>
          <w:rFonts w:ascii="Arial" w:hAnsi="Arial" w:cs="Arial"/>
          <w:lang w:val="es-ES"/>
        </w:rPr>
      </w:pPr>
      <w:r w:rsidRPr="0088570D">
        <w:rPr>
          <w:rFonts w:ascii="Arial" w:hAnsi="Arial" w:cs="Arial"/>
          <w:lang w:val="es-ES"/>
        </w:rPr>
        <w:t>Es necesario recordar al</w:t>
      </w:r>
      <w:r w:rsidR="001F2BB2">
        <w:rPr>
          <w:rFonts w:ascii="Arial" w:hAnsi="Arial" w:cs="Arial"/>
          <w:lang w:val="es-ES"/>
        </w:rPr>
        <w:t>/a</w:t>
      </w:r>
      <w:r w:rsidRPr="0088570D">
        <w:rPr>
          <w:rFonts w:ascii="Arial" w:hAnsi="Arial" w:cs="Arial"/>
          <w:lang w:val="es-ES"/>
        </w:rPr>
        <w:t xml:space="preserve"> facilitador</w:t>
      </w:r>
      <w:r w:rsidR="001F2BB2">
        <w:rPr>
          <w:rFonts w:ascii="Arial" w:hAnsi="Arial" w:cs="Arial"/>
          <w:lang w:val="es-ES"/>
        </w:rPr>
        <w:t>/a</w:t>
      </w:r>
      <w:r w:rsidRPr="0088570D">
        <w:rPr>
          <w:rFonts w:ascii="Arial" w:hAnsi="Arial" w:cs="Arial"/>
          <w:lang w:val="es-ES"/>
        </w:rPr>
        <w:t xml:space="preserve"> que: </w:t>
      </w:r>
    </w:p>
    <w:p w14:paraId="776BA021" w14:textId="6EA2293E" w:rsidR="00587581" w:rsidRPr="0088570D" w:rsidRDefault="00587581" w:rsidP="0088570D">
      <w:pPr>
        <w:pStyle w:val="Prrafodelista"/>
        <w:numPr>
          <w:ilvl w:val="0"/>
          <w:numId w:val="13"/>
        </w:numPr>
        <w:spacing w:line="360" w:lineRule="auto"/>
        <w:jc w:val="both"/>
        <w:rPr>
          <w:rFonts w:ascii="Arial" w:hAnsi="Arial" w:cs="Arial"/>
          <w:lang w:val="es-ES"/>
        </w:rPr>
      </w:pPr>
      <w:r w:rsidRPr="0088570D">
        <w:rPr>
          <w:rFonts w:ascii="Arial" w:hAnsi="Arial" w:cs="Arial"/>
          <w:lang w:val="es-ES"/>
        </w:rPr>
        <w:t xml:space="preserve">En un espacio formativo es recomendable abordar menos temas que puedan ser trabajados a profundidad que más temas que sean expuestos de manera superficial. Por ello, se deben elegir los contenidos sobre los cuales se quiere hacer énfasis en una formación según el objetivo de </w:t>
      </w:r>
      <w:r w:rsidR="00A62194">
        <w:rPr>
          <w:rFonts w:ascii="Arial" w:hAnsi="Arial" w:cs="Arial"/>
          <w:lang w:val="es-ES"/>
        </w:rPr>
        <w:t>é</w:t>
      </w:r>
      <w:r w:rsidRPr="0088570D">
        <w:rPr>
          <w:rFonts w:ascii="Arial" w:hAnsi="Arial" w:cs="Arial"/>
          <w:lang w:val="es-ES"/>
        </w:rPr>
        <w:t>sta. En ese caso, puede que no se aborden las tres unidades.</w:t>
      </w:r>
    </w:p>
    <w:p w14:paraId="3239FE27" w14:textId="7BE34476" w:rsidR="00F52D71" w:rsidRPr="0088570D" w:rsidRDefault="00587581" w:rsidP="0088570D">
      <w:pPr>
        <w:pStyle w:val="Prrafodelista"/>
        <w:numPr>
          <w:ilvl w:val="0"/>
          <w:numId w:val="13"/>
        </w:numPr>
        <w:spacing w:line="360" w:lineRule="auto"/>
        <w:jc w:val="both"/>
        <w:rPr>
          <w:rFonts w:ascii="Arial" w:hAnsi="Arial" w:cs="Arial"/>
          <w:lang w:val="es-ES" w:eastAsia="fr-FR"/>
        </w:rPr>
      </w:pPr>
      <w:r w:rsidRPr="0088570D">
        <w:rPr>
          <w:rFonts w:ascii="Arial" w:hAnsi="Arial" w:cs="Arial"/>
          <w:lang w:val="es-ES"/>
        </w:rPr>
        <w:lastRenderedPageBreak/>
        <w:t xml:space="preserve">Las herramientas metodológicas y didácticas deben ser adaptadas a las particularidades del contexto de la formación. Además, si lo considera pertinente, puede usar las herramientas de otros módulos. </w:t>
      </w:r>
    </w:p>
    <w:p w14:paraId="359250F3" w14:textId="7D682B80" w:rsidR="00025639" w:rsidRPr="0088570D" w:rsidRDefault="00025639" w:rsidP="0088570D">
      <w:pPr>
        <w:spacing w:line="360" w:lineRule="auto"/>
        <w:jc w:val="both"/>
        <w:rPr>
          <w:rFonts w:ascii="Arial" w:hAnsi="Arial" w:cs="Arial"/>
          <w:lang w:val="es-ES"/>
        </w:rPr>
      </w:pPr>
      <w:r w:rsidRPr="0088570D">
        <w:rPr>
          <w:rFonts w:ascii="Arial" w:hAnsi="Arial" w:cs="Arial"/>
          <w:lang w:val="es-ES"/>
        </w:rPr>
        <w:t>A continuación se presenta un ejemplo de agenda que permite ver cómo se pu</w:t>
      </w:r>
      <w:r w:rsidR="00A62194">
        <w:rPr>
          <w:rFonts w:ascii="Arial" w:hAnsi="Arial" w:cs="Arial"/>
          <w:lang w:val="es-ES"/>
        </w:rPr>
        <w:t>e</w:t>
      </w:r>
      <w:r w:rsidRPr="0088570D">
        <w:rPr>
          <w:rFonts w:ascii="Arial" w:hAnsi="Arial" w:cs="Arial"/>
          <w:lang w:val="es-ES"/>
        </w:rPr>
        <w:t xml:space="preserve">de organizar una jornada de capacitación a partir de los contenidos, recursos, herramientas didácticas y preguntas planteados en el Texto </w:t>
      </w:r>
      <w:r w:rsidR="00A62194">
        <w:rPr>
          <w:rFonts w:ascii="Arial" w:hAnsi="Arial" w:cs="Arial"/>
          <w:lang w:val="es-ES"/>
        </w:rPr>
        <w:t>b</w:t>
      </w:r>
      <w:r w:rsidRPr="0088570D">
        <w:rPr>
          <w:rFonts w:ascii="Arial" w:hAnsi="Arial" w:cs="Arial"/>
          <w:lang w:val="es-ES"/>
        </w:rPr>
        <w:t xml:space="preserve">ase y la Guía de facilitador para este Módulo 3. </w:t>
      </w:r>
    </w:p>
    <w:p w14:paraId="4FA964C4" w14:textId="77777777" w:rsidR="00965F57" w:rsidRPr="0088570D" w:rsidRDefault="00965F57" w:rsidP="0088570D">
      <w:pPr>
        <w:spacing w:line="360" w:lineRule="auto"/>
        <w:jc w:val="both"/>
        <w:rPr>
          <w:rFonts w:ascii="Arial" w:hAnsi="Arial" w:cs="Arial"/>
          <w:lang w:val="es-ES"/>
        </w:rPr>
      </w:pPr>
    </w:p>
    <w:tbl>
      <w:tblP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1"/>
        <w:gridCol w:w="2557"/>
        <w:gridCol w:w="2106"/>
        <w:gridCol w:w="4126"/>
      </w:tblGrid>
      <w:tr w:rsidR="00025639" w:rsidRPr="0088570D" w14:paraId="12587F2E" w14:textId="77777777" w:rsidTr="007971CE">
        <w:trPr>
          <w:cantSplit/>
        </w:trPr>
        <w:tc>
          <w:tcPr>
            <w:tcW w:w="10060" w:type="dxa"/>
            <w:gridSpan w:val="4"/>
            <w:shd w:val="clear" w:color="auto" w:fill="C6D9F1"/>
          </w:tcPr>
          <w:p w14:paraId="7603FEF2" w14:textId="2F27104C" w:rsidR="00025639" w:rsidRPr="0088570D" w:rsidRDefault="00025639" w:rsidP="0088570D">
            <w:pPr>
              <w:spacing w:before="60" w:after="60" w:line="360" w:lineRule="auto"/>
              <w:jc w:val="center"/>
              <w:rPr>
                <w:rFonts w:ascii="Arial" w:eastAsia="Calibri" w:hAnsi="Arial" w:cs="Arial"/>
                <w:b/>
              </w:rPr>
            </w:pPr>
            <w:r w:rsidRPr="0088570D">
              <w:rPr>
                <w:rFonts w:ascii="Arial" w:eastAsia="Calibri" w:hAnsi="Arial" w:cs="Arial"/>
                <w:b/>
              </w:rPr>
              <w:t>M</w:t>
            </w:r>
            <w:r w:rsidR="00A62194">
              <w:rPr>
                <w:rFonts w:ascii="Arial" w:eastAsia="Calibri" w:hAnsi="Arial" w:cs="Arial"/>
                <w:b/>
              </w:rPr>
              <w:t>Ó</w:t>
            </w:r>
            <w:r w:rsidRPr="0088570D">
              <w:rPr>
                <w:rFonts w:ascii="Arial" w:eastAsia="Calibri" w:hAnsi="Arial" w:cs="Arial"/>
                <w:b/>
              </w:rPr>
              <w:t>DULO 3 - PLANIFICACIÓN</w:t>
            </w:r>
          </w:p>
        </w:tc>
      </w:tr>
      <w:tr w:rsidR="00025639" w:rsidRPr="0088570D" w14:paraId="197489CF" w14:textId="77777777" w:rsidTr="0088570D">
        <w:trPr>
          <w:cantSplit/>
        </w:trPr>
        <w:tc>
          <w:tcPr>
            <w:tcW w:w="1271" w:type="dxa"/>
            <w:shd w:val="clear" w:color="auto" w:fill="C6D9F1"/>
          </w:tcPr>
          <w:p w14:paraId="6813C586" w14:textId="77777777" w:rsidR="00025639" w:rsidRPr="0088570D" w:rsidRDefault="00025639" w:rsidP="0088570D">
            <w:pPr>
              <w:spacing w:before="60" w:after="60" w:line="360" w:lineRule="auto"/>
              <w:jc w:val="center"/>
              <w:rPr>
                <w:rFonts w:ascii="Arial" w:eastAsia="Calibri" w:hAnsi="Arial" w:cs="Arial"/>
                <w:b/>
              </w:rPr>
            </w:pPr>
            <w:r w:rsidRPr="0088570D">
              <w:rPr>
                <w:rFonts w:ascii="Arial" w:eastAsia="Calibri" w:hAnsi="Arial" w:cs="Arial"/>
                <w:b/>
              </w:rPr>
              <w:t>Hora</w:t>
            </w:r>
          </w:p>
        </w:tc>
        <w:tc>
          <w:tcPr>
            <w:tcW w:w="2557" w:type="dxa"/>
            <w:shd w:val="clear" w:color="auto" w:fill="C6D9F1"/>
          </w:tcPr>
          <w:p w14:paraId="598DA043" w14:textId="77777777" w:rsidR="00025639" w:rsidRPr="0088570D" w:rsidRDefault="00025639" w:rsidP="0088570D">
            <w:pPr>
              <w:spacing w:before="60" w:after="60" w:line="360" w:lineRule="auto"/>
              <w:jc w:val="center"/>
              <w:rPr>
                <w:rFonts w:ascii="Arial" w:eastAsia="Calibri" w:hAnsi="Arial" w:cs="Arial"/>
                <w:b/>
              </w:rPr>
            </w:pPr>
            <w:r w:rsidRPr="0088570D">
              <w:rPr>
                <w:rFonts w:ascii="Arial" w:eastAsia="Calibri" w:hAnsi="Arial" w:cs="Arial"/>
                <w:b/>
              </w:rPr>
              <w:t>Sesión</w:t>
            </w:r>
          </w:p>
        </w:tc>
        <w:tc>
          <w:tcPr>
            <w:tcW w:w="2106" w:type="dxa"/>
            <w:shd w:val="clear" w:color="auto" w:fill="C6D9F1"/>
          </w:tcPr>
          <w:p w14:paraId="294A0A79" w14:textId="77777777" w:rsidR="00025639" w:rsidRPr="0088570D" w:rsidRDefault="00025639" w:rsidP="0088570D">
            <w:pPr>
              <w:spacing w:before="60" w:after="60" w:line="360" w:lineRule="auto"/>
              <w:jc w:val="center"/>
              <w:rPr>
                <w:rFonts w:ascii="Arial" w:eastAsia="Calibri" w:hAnsi="Arial" w:cs="Arial"/>
                <w:b/>
              </w:rPr>
            </w:pPr>
            <w:r w:rsidRPr="0088570D">
              <w:rPr>
                <w:rFonts w:ascii="Arial" w:eastAsia="Calibri" w:hAnsi="Arial" w:cs="Arial"/>
                <w:b/>
              </w:rPr>
              <w:t>Materiales del facilitador</w:t>
            </w:r>
          </w:p>
        </w:tc>
        <w:tc>
          <w:tcPr>
            <w:tcW w:w="4126" w:type="dxa"/>
            <w:shd w:val="clear" w:color="auto" w:fill="C6D9F1"/>
          </w:tcPr>
          <w:p w14:paraId="18809F86" w14:textId="77777777" w:rsidR="00025639" w:rsidRPr="0088570D" w:rsidRDefault="00025639" w:rsidP="0088570D">
            <w:pPr>
              <w:spacing w:before="60" w:after="60" w:line="360" w:lineRule="auto"/>
              <w:jc w:val="center"/>
              <w:rPr>
                <w:rFonts w:ascii="Arial" w:eastAsia="Calibri" w:hAnsi="Arial" w:cs="Arial"/>
                <w:b/>
              </w:rPr>
            </w:pPr>
            <w:r w:rsidRPr="0088570D">
              <w:rPr>
                <w:rFonts w:ascii="Arial" w:eastAsia="Calibri" w:hAnsi="Arial" w:cs="Arial"/>
                <w:b/>
              </w:rPr>
              <w:t>Preguntas</w:t>
            </w:r>
          </w:p>
        </w:tc>
      </w:tr>
      <w:tr w:rsidR="00025639" w:rsidRPr="0088570D" w14:paraId="2A7174B9" w14:textId="77777777" w:rsidTr="008857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271" w:type="dxa"/>
          </w:tcPr>
          <w:p w14:paraId="26D79188" w14:textId="77777777" w:rsidR="00025639" w:rsidRPr="0088570D" w:rsidRDefault="00025639" w:rsidP="0088570D">
            <w:pPr>
              <w:spacing w:before="60" w:after="60" w:line="360" w:lineRule="auto"/>
              <w:rPr>
                <w:rFonts w:ascii="Arial" w:hAnsi="Arial" w:cs="Arial"/>
              </w:rPr>
            </w:pPr>
            <w:r w:rsidRPr="0088570D">
              <w:rPr>
                <w:rFonts w:ascii="Arial" w:hAnsi="Arial" w:cs="Arial"/>
              </w:rPr>
              <w:t>08:30 – 09:00</w:t>
            </w:r>
          </w:p>
        </w:tc>
        <w:tc>
          <w:tcPr>
            <w:tcW w:w="2557" w:type="dxa"/>
          </w:tcPr>
          <w:p w14:paraId="36F6E540" w14:textId="77777777" w:rsidR="00025639" w:rsidRPr="0088570D" w:rsidRDefault="00025639" w:rsidP="0088570D">
            <w:pPr>
              <w:spacing w:before="60" w:after="60" w:line="360" w:lineRule="auto"/>
              <w:rPr>
                <w:rFonts w:ascii="Arial" w:hAnsi="Arial" w:cs="Arial"/>
              </w:rPr>
            </w:pPr>
            <w:r w:rsidRPr="0088570D">
              <w:rPr>
                <w:rFonts w:ascii="Arial" w:hAnsi="Arial" w:cs="Arial"/>
              </w:rPr>
              <w:t>Revisión de la sesión anterior</w:t>
            </w:r>
          </w:p>
        </w:tc>
        <w:tc>
          <w:tcPr>
            <w:tcW w:w="2106" w:type="dxa"/>
          </w:tcPr>
          <w:p w14:paraId="38C58FBB" w14:textId="77777777" w:rsidR="00025639" w:rsidRPr="0088570D" w:rsidRDefault="00025639" w:rsidP="0088570D">
            <w:pPr>
              <w:spacing w:before="60" w:after="60" w:line="360" w:lineRule="auto"/>
              <w:rPr>
                <w:rFonts w:ascii="Arial" w:hAnsi="Arial" w:cs="Arial"/>
              </w:rPr>
            </w:pPr>
            <w:r w:rsidRPr="0088570D">
              <w:rPr>
                <w:rFonts w:ascii="Arial" w:hAnsi="Arial" w:cs="Arial"/>
              </w:rPr>
              <w:t>Calendario del facilitador</w:t>
            </w:r>
          </w:p>
        </w:tc>
        <w:tc>
          <w:tcPr>
            <w:tcW w:w="4126" w:type="dxa"/>
          </w:tcPr>
          <w:p w14:paraId="0E27DDB7" w14:textId="77777777" w:rsidR="00025639" w:rsidRPr="0088570D" w:rsidRDefault="00025639" w:rsidP="0088570D">
            <w:pPr>
              <w:spacing w:line="360" w:lineRule="auto"/>
              <w:rPr>
                <w:rFonts w:ascii="Arial" w:hAnsi="Arial" w:cs="Arial"/>
              </w:rPr>
            </w:pPr>
          </w:p>
        </w:tc>
      </w:tr>
      <w:tr w:rsidR="00025639" w:rsidRPr="0088570D" w14:paraId="3530306C" w14:textId="77777777" w:rsidTr="008857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271" w:type="dxa"/>
          </w:tcPr>
          <w:p w14:paraId="5D979C5F" w14:textId="77777777" w:rsidR="00025639" w:rsidRPr="0088570D" w:rsidRDefault="00025639" w:rsidP="0088570D">
            <w:pPr>
              <w:spacing w:before="60" w:after="60" w:line="360" w:lineRule="auto"/>
              <w:rPr>
                <w:rFonts w:ascii="Arial" w:hAnsi="Arial" w:cs="Arial"/>
              </w:rPr>
            </w:pPr>
            <w:r w:rsidRPr="0088570D">
              <w:rPr>
                <w:rFonts w:ascii="Arial" w:eastAsia="Calibri" w:hAnsi="Arial" w:cs="Arial"/>
              </w:rPr>
              <w:t>09:00 – 09:30</w:t>
            </w:r>
          </w:p>
        </w:tc>
        <w:tc>
          <w:tcPr>
            <w:tcW w:w="2557" w:type="dxa"/>
          </w:tcPr>
          <w:p w14:paraId="1C56C713" w14:textId="77777777" w:rsidR="00025639" w:rsidRPr="0088570D" w:rsidRDefault="00025639" w:rsidP="0088570D">
            <w:pPr>
              <w:spacing w:before="60" w:after="60" w:line="360" w:lineRule="auto"/>
              <w:rPr>
                <w:rFonts w:ascii="Arial" w:hAnsi="Arial" w:cs="Arial"/>
              </w:rPr>
            </w:pPr>
            <w:r w:rsidRPr="0088570D">
              <w:rPr>
                <w:rFonts w:ascii="Arial" w:eastAsia="Calibri" w:hAnsi="Arial" w:cs="Arial"/>
              </w:rPr>
              <w:t xml:space="preserve">Definiendo el concepto de comunidad – Lluvia de ideas </w:t>
            </w:r>
          </w:p>
        </w:tc>
        <w:tc>
          <w:tcPr>
            <w:tcW w:w="2106" w:type="dxa"/>
          </w:tcPr>
          <w:p w14:paraId="09E9A6A7" w14:textId="08A8F15B" w:rsidR="00025639" w:rsidRPr="0088570D" w:rsidRDefault="00025639" w:rsidP="0088570D">
            <w:pPr>
              <w:spacing w:before="60" w:after="60" w:line="360" w:lineRule="auto"/>
              <w:rPr>
                <w:rFonts w:ascii="Arial" w:hAnsi="Arial" w:cs="Arial"/>
              </w:rPr>
            </w:pPr>
            <w:r w:rsidRPr="0088570D">
              <w:rPr>
                <w:rFonts w:ascii="Arial" w:hAnsi="Arial" w:cs="Arial"/>
                <w:lang w:val="es-CO"/>
              </w:rPr>
              <w:t>Papelotes, tarjetas, plumones, lapiceros y cinta</w:t>
            </w:r>
            <w:r w:rsidRPr="0088570D">
              <w:rPr>
                <w:rFonts w:ascii="Arial" w:hAnsi="Arial" w:cs="Arial"/>
              </w:rPr>
              <w:t>.</w:t>
            </w:r>
          </w:p>
        </w:tc>
        <w:tc>
          <w:tcPr>
            <w:tcW w:w="4126" w:type="dxa"/>
          </w:tcPr>
          <w:p w14:paraId="63AB1421" w14:textId="77777777" w:rsidR="00025639" w:rsidRPr="0088570D" w:rsidRDefault="00025639" w:rsidP="0088570D">
            <w:pPr>
              <w:spacing w:line="360" w:lineRule="auto"/>
              <w:rPr>
                <w:rFonts w:ascii="Arial" w:hAnsi="Arial" w:cs="Arial"/>
              </w:rPr>
            </w:pPr>
            <w:r w:rsidRPr="0088570D">
              <w:rPr>
                <w:rFonts w:ascii="Arial" w:hAnsi="Arial" w:cs="Arial"/>
              </w:rPr>
              <w:t>¿</w:t>
            </w:r>
            <w:r w:rsidRPr="0088570D">
              <w:rPr>
                <w:rFonts w:ascii="Arial" w:eastAsia="Calibri" w:hAnsi="Arial" w:cs="Arial"/>
              </w:rPr>
              <w:t>Cuáles son los elementos que definen una comunidad</w:t>
            </w:r>
            <w:r w:rsidRPr="0088570D">
              <w:rPr>
                <w:rFonts w:ascii="Arial" w:eastAsia="Calibri" w:hAnsi="Arial" w:cs="Arial"/>
                <w:lang w:val="es-PE"/>
              </w:rPr>
              <w:t>?</w:t>
            </w:r>
          </w:p>
        </w:tc>
      </w:tr>
      <w:tr w:rsidR="00D62EA1" w:rsidRPr="0088570D" w14:paraId="5CCD0875" w14:textId="77777777" w:rsidTr="0088570D">
        <w:trPr>
          <w:cantSplit/>
        </w:trPr>
        <w:tc>
          <w:tcPr>
            <w:tcW w:w="1271" w:type="dxa"/>
          </w:tcPr>
          <w:p w14:paraId="4310B9CD" w14:textId="37997560" w:rsidR="00D62EA1" w:rsidRPr="0088570D" w:rsidRDefault="00D62EA1" w:rsidP="0088570D">
            <w:pPr>
              <w:spacing w:before="60" w:after="60" w:line="360" w:lineRule="auto"/>
              <w:rPr>
                <w:rFonts w:ascii="Arial" w:eastAsia="Calibri" w:hAnsi="Arial" w:cs="Arial"/>
              </w:rPr>
            </w:pPr>
            <w:r w:rsidRPr="0088570D">
              <w:rPr>
                <w:rFonts w:ascii="Arial" w:eastAsia="Calibri" w:hAnsi="Arial" w:cs="Arial"/>
              </w:rPr>
              <w:t>9:30 – 10:30</w:t>
            </w:r>
          </w:p>
        </w:tc>
        <w:tc>
          <w:tcPr>
            <w:tcW w:w="2557" w:type="dxa"/>
          </w:tcPr>
          <w:p w14:paraId="6068D5F9" w14:textId="26631095" w:rsidR="00D62EA1" w:rsidRPr="0088570D" w:rsidRDefault="00D62EA1" w:rsidP="0088570D">
            <w:pPr>
              <w:spacing w:before="60" w:after="60" w:line="360" w:lineRule="auto"/>
              <w:rPr>
                <w:rFonts w:ascii="Arial" w:eastAsia="Calibri" w:hAnsi="Arial" w:cs="Arial"/>
              </w:rPr>
            </w:pPr>
            <w:r w:rsidRPr="0088570D">
              <w:rPr>
                <w:rFonts w:ascii="Arial" w:eastAsia="Calibri" w:hAnsi="Arial" w:cs="Arial"/>
              </w:rPr>
              <w:t>Unidad 1</w:t>
            </w:r>
            <w:r w:rsidR="00C7698C" w:rsidRPr="0088570D">
              <w:rPr>
                <w:rFonts w:ascii="Arial" w:eastAsia="Calibri" w:hAnsi="Arial" w:cs="Arial"/>
              </w:rPr>
              <w:t xml:space="preserve"> – La comunidad y sus dinámicas</w:t>
            </w:r>
          </w:p>
          <w:p w14:paraId="73B4BE9E" w14:textId="3025E62B" w:rsidR="00D62EA1" w:rsidRPr="0088570D" w:rsidRDefault="00D62EA1" w:rsidP="0088570D">
            <w:pPr>
              <w:spacing w:before="60" w:after="60" w:line="360" w:lineRule="auto"/>
              <w:rPr>
                <w:rFonts w:ascii="Arial" w:eastAsia="Calibri" w:hAnsi="Arial" w:cs="Arial"/>
              </w:rPr>
            </w:pPr>
            <w:r w:rsidRPr="0088570D">
              <w:rPr>
                <w:rFonts w:ascii="Arial" w:eastAsia="Calibri" w:hAnsi="Arial" w:cs="Arial"/>
              </w:rPr>
              <w:t xml:space="preserve">Presentación </w:t>
            </w:r>
            <w:r w:rsidR="00A62194">
              <w:rPr>
                <w:rFonts w:ascii="Arial" w:eastAsia="Calibri" w:hAnsi="Arial" w:cs="Arial"/>
              </w:rPr>
              <w:t>m</w:t>
            </w:r>
            <w:r w:rsidRPr="0088570D">
              <w:rPr>
                <w:rFonts w:ascii="Arial" w:eastAsia="Calibri" w:hAnsi="Arial" w:cs="Arial"/>
              </w:rPr>
              <w:t>agistral</w:t>
            </w:r>
          </w:p>
        </w:tc>
        <w:tc>
          <w:tcPr>
            <w:tcW w:w="2106" w:type="dxa"/>
          </w:tcPr>
          <w:p w14:paraId="78F1BEA8" w14:textId="31061336" w:rsidR="00D62EA1" w:rsidRPr="0088570D" w:rsidRDefault="00D62EA1" w:rsidP="0088570D">
            <w:pPr>
              <w:spacing w:before="60" w:after="60" w:line="360" w:lineRule="auto"/>
              <w:rPr>
                <w:rFonts w:ascii="Arial" w:hAnsi="Arial" w:cs="Arial"/>
              </w:rPr>
            </w:pPr>
            <w:r w:rsidRPr="0088570D">
              <w:rPr>
                <w:rFonts w:ascii="Arial" w:hAnsi="Arial" w:cs="Arial"/>
              </w:rPr>
              <w:t xml:space="preserve">Texto </w:t>
            </w:r>
            <w:r w:rsidR="00A62194">
              <w:rPr>
                <w:rFonts w:ascii="Arial" w:hAnsi="Arial" w:cs="Arial"/>
              </w:rPr>
              <w:t>b</w:t>
            </w:r>
            <w:r w:rsidRPr="0088570D">
              <w:rPr>
                <w:rFonts w:ascii="Arial" w:hAnsi="Arial" w:cs="Arial"/>
              </w:rPr>
              <w:t>ase</w:t>
            </w:r>
          </w:p>
          <w:p w14:paraId="6D2C34CE" w14:textId="77777777" w:rsidR="00D62EA1" w:rsidRPr="0088570D" w:rsidRDefault="00D62EA1" w:rsidP="0088570D">
            <w:pPr>
              <w:spacing w:before="60" w:after="60" w:line="360" w:lineRule="auto"/>
              <w:rPr>
                <w:rFonts w:ascii="Arial" w:hAnsi="Arial" w:cs="Arial"/>
              </w:rPr>
            </w:pPr>
            <w:r w:rsidRPr="0088570D">
              <w:rPr>
                <w:rFonts w:ascii="Arial" w:hAnsi="Arial" w:cs="Arial"/>
              </w:rPr>
              <w:t>Texto de la Convención</w:t>
            </w:r>
          </w:p>
          <w:p w14:paraId="53F2B3C1" w14:textId="77777777" w:rsidR="00D62EA1" w:rsidRPr="0088570D" w:rsidRDefault="00D62EA1" w:rsidP="0088570D">
            <w:pPr>
              <w:spacing w:before="60" w:after="60" w:line="360" w:lineRule="auto"/>
              <w:rPr>
                <w:rFonts w:ascii="Arial" w:hAnsi="Arial" w:cs="Arial"/>
              </w:rPr>
            </w:pPr>
            <w:r w:rsidRPr="0088570D">
              <w:rPr>
                <w:rFonts w:ascii="Arial" w:hAnsi="Arial" w:cs="Arial"/>
              </w:rPr>
              <w:t>PPT</w:t>
            </w:r>
          </w:p>
          <w:p w14:paraId="7801A8BC" w14:textId="0716DECE" w:rsidR="00D62EA1" w:rsidRPr="0088570D" w:rsidRDefault="00D62EA1" w:rsidP="0088570D">
            <w:pPr>
              <w:spacing w:before="60" w:after="60" w:line="360" w:lineRule="auto"/>
              <w:rPr>
                <w:rFonts w:ascii="Arial" w:hAnsi="Arial" w:cs="Arial"/>
                <w:lang w:val="es-AR"/>
              </w:rPr>
            </w:pPr>
            <w:r w:rsidRPr="0088570D">
              <w:rPr>
                <w:rFonts w:ascii="Arial" w:eastAsia="Times New Roman" w:hAnsi="Arial" w:cs="Arial"/>
                <w:shd w:val="clear" w:color="auto" w:fill="FFFFFF"/>
                <w:lang w:eastAsia="fr-FR"/>
              </w:rPr>
              <w:t>Proyector, pantallas</w:t>
            </w:r>
          </w:p>
        </w:tc>
        <w:tc>
          <w:tcPr>
            <w:tcW w:w="4126" w:type="dxa"/>
          </w:tcPr>
          <w:p w14:paraId="2A4FE171" w14:textId="6B7E76AC" w:rsidR="00D62EA1" w:rsidRPr="0088570D" w:rsidRDefault="00D62EA1" w:rsidP="0088570D">
            <w:pPr>
              <w:adjustRightInd w:val="0"/>
              <w:snapToGrid w:val="0"/>
              <w:spacing w:after="120" w:line="360" w:lineRule="auto"/>
              <w:jc w:val="both"/>
              <w:rPr>
                <w:rFonts w:ascii="Arial" w:hAnsi="Arial" w:cs="Arial"/>
                <w:lang w:val="es-CO" w:eastAsia="fr-FR"/>
              </w:rPr>
            </w:pPr>
            <w:r w:rsidRPr="0088570D">
              <w:rPr>
                <w:rFonts w:ascii="Arial" w:hAnsi="Arial" w:cs="Arial"/>
                <w:lang w:val="es-CO" w:eastAsia="fr-FR"/>
              </w:rPr>
              <w:t>En su opinión</w:t>
            </w:r>
            <w:r w:rsidR="00A62194">
              <w:rPr>
                <w:rFonts w:ascii="Arial" w:hAnsi="Arial" w:cs="Arial"/>
                <w:lang w:val="es-CO" w:eastAsia="fr-FR"/>
              </w:rPr>
              <w:t>,</w:t>
            </w:r>
            <w:r w:rsidRPr="0088570D">
              <w:rPr>
                <w:rFonts w:ascii="Arial" w:hAnsi="Arial" w:cs="Arial"/>
                <w:lang w:val="es-CO" w:eastAsia="fr-FR"/>
              </w:rPr>
              <w:t xml:space="preserve"> </w:t>
            </w:r>
            <w:r w:rsidR="00A62194">
              <w:rPr>
                <w:rFonts w:ascii="Arial" w:hAnsi="Arial" w:cs="Arial"/>
                <w:lang w:val="es-CO" w:eastAsia="fr-FR"/>
              </w:rPr>
              <w:t>¿</w:t>
            </w:r>
            <w:r w:rsidRPr="0088570D">
              <w:rPr>
                <w:rFonts w:ascii="Arial" w:hAnsi="Arial" w:cs="Arial"/>
                <w:lang w:val="es-CO" w:eastAsia="fr-FR"/>
              </w:rPr>
              <w:t xml:space="preserve">quién define a la comunidad y sus miembros? </w:t>
            </w:r>
          </w:p>
          <w:p w14:paraId="55886E24" w14:textId="6D9BA38F" w:rsidR="00D62EA1" w:rsidRPr="0088570D" w:rsidRDefault="00D62EA1" w:rsidP="0088570D">
            <w:pPr>
              <w:spacing w:line="360" w:lineRule="auto"/>
              <w:jc w:val="both"/>
              <w:rPr>
                <w:rFonts w:ascii="Arial" w:hAnsi="Arial" w:cs="Arial"/>
                <w:lang w:eastAsia="fr-FR"/>
              </w:rPr>
            </w:pPr>
            <w:r w:rsidRPr="0088570D">
              <w:rPr>
                <w:rFonts w:ascii="Arial" w:hAnsi="Arial" w:cs="Arial"/>
                <w:lang w:eastAsia="fr-FR"/>
              </w:rPr>
              <w:t xml:space="preserve">¿Qué elemento o componentes permiten identificar a la comunidad? </w:t>
            </w:r>
          </w:p>
          <w:p w14:paraId="72B31F84" w14:textId="768B7B44" w:rsidR="00D62EA1" w:rsidRPr="0088570D" w:rsidRDefault="00D62EA1" w:rsidP="0088570D">
            <w:pPr>
              <w:spacing w:before="60" w:after="60" w:line="360" w:lineRule="auto"/>
              <w:rPr>
                <w:rFonts w:ascii="Arial" w:hAnsi="Arial" w:cs="Arial"/>
              </w:rPr>
            </w:pPr>
          </w:p>
        </w:tc>
      </w:tr>
      <w:tr w:rsidR="00025639" w:rsidRPr="0088570D" w14:paraId="4CA8F087" w14:textId="77777777" w:rsidTr="0088570D">
        <w:trPr>
          <w:cantSplit/>
        </w:trPr>
        <w:tc>
          <w:tcPr>
            <w:tcW w:w="1271" w:type="dxa"/>
            <w:shd w:val="clear" w:color="auto" w:fill="C6D9F1"/>
          </w:tcPr>
          <w:p w14:paraId="78D933A4" w14:textId="77777777" w:rsidR="00025639" w:rsidRPr="0088570D" w:rsidRDefault="00025639" w:rsidP="0088570D">
            <w:pPr>
              <w:spacing w:before="60" w:after="60" w:line="360" w:lineRule="auto"/>
              <w:rPr>
                <w:rFonts w:ascii="Arial" w:eastAsia="Calibri" w:hAnsi="Arial" w:cs="Arial"/>
              </w:rPr>
            </w:pPr>
            <w:r w:rsidRPr="0088570D">
              <w:rPr>
                <w:rFonts w:ascii="Arial" w:eastAsia="Calibri" w:hAnsi="Arial" w:cs="Arial"/>
              </w:rPr>
              <w:t>10:30 – 10:45</w:t>
            </w:r>
          </w:p>
        </w:tc>
        <w:tc>
          <w:tcPr>
            <w:tcW w:w="2557" w:type="dxa"/>
            <w:shd w:val="clear" w:color="auto" w:fill="C6D9F1"/>
          </w:tcPr>
          <w:p w14:paraId="3F9F263F" w14:textId="26CE96C7" w:rsidR="00025639" w:rsidRPr="0088570D" w:rsidRDefault="00025639" w:rsidP="0088570D">
            <w:pPr>
              <w:spacing w:before="60" w:after="60" w:line="360" w:lineRule="auto"/>
              <w:rPr>
                <w:rFonts w:ascii="Arial" w:eastAsia="Calibri" w:hAnsi="Arial" w:cs="Arial"/>
              </w:rPr>
            </w:pPr>
            <w:r w:rsidRPr="0088570D">
              <w:rPr>
                <w:rFonts w:ascii="Arial" w:eastAsia="Calibri" w:hAnsi="Arial" w:cs="Arial"/>
              </w:rPr>
              <w:t>Pausa</w:t>
            </w:r>
            <w:r w:rsidR="00A62194">
              <w:rPr>
                <w:rFonts w:ascii="Arial" w:eastAsia="Calibri" w:hAnsi="Arial" w:cs="Arial"/>
              </w:rPr>
              <w:t xml:space="preserve"> -</w:t>
            </w:r>
            <w:r w:rsidRPr="0088570D">
              <w:rPr>
                <w:rFonts w:ascii="Arial" w:eastAsia="Calibri" w:hAnsi="Arial" w:cs="Arial"/>
              </w:rPr>
              <w:t xml:space="preserve"> Café</w:t>
            </w:r>
          </w:p>
        </w:tc>
        <w:tc>
          <w:tcPr>
            <w:tcW w:w="2106" w:type="dxa"/>
            <w:shd w:val="clear" w:color="auto" w:fill="C6D9F1"/>
          </w:tcPr>
          <w:p w14:paraId="578B088A" w14:textId="77777777" w:rsidR="00025639" w:rsidRPr="0088570D" w:rsidRDefault="00025639" w:rsidP="0088570D">
            <w:pPr>
              <w:spacing w:before="60" w:after="60" w:line="360" w:lineRule="auto"/>
              <w:rPr>
                <w:rFonts w:ascii="Arial" w:eastAsia="Calibri" w:hAnsi="Arial" w:cs="Arial"/>
              </w:rPr>
            </w:pPr>
          </w:p>
        </w:tc>
        <w:tc>
          <w:tcPr>
            <w:tcW w:w="4126" w:type="dxa"/>
            <w:shd w:val="clear" w:color="auto" w:fill="C6D9F1"/>
          </w:tcPr>
          <w:p w14:paraId="0BD3852E" w14:textId="77777777" w:rsidR="00025639" w:rsidRPr="0088570D" w:rsidRDefault="00025639" w:rsidP="0088570D">
            <w:pPr>
              <w:spacing w:before="60" w:after="60" w:line="360" w:lineRule="auto"/>
              <w:rPr>
                <w:rFonts w:ascii="Arial" w:eastAsia="Calibri" w:hAnsi="Arial" w:cs="Arial"/>
              </w:rPr>
            </w:pPr>
          </w:p>
        </w:tc>
      </w:tr>
      <w:tr w:rsidR="00D62EA1" w:rsidRPr="0088570D" w14:paraId="378E312B" w14:textId="77777777" w:rsidTr="0088570D">
        <w:trPr>
          <w:cantSplit/>
        </w:trPr>
        <w:tc>
          <w:tcPr>
            <w:tcW w:w="1271" w:type="dxa"/>
          </w:tcPr>
          <w:p w14:paraId="56E841D2" w14:textId="57A34C58" w:rsidR="00D62EA1" w:rsidRPr="0088570D" w:rsidRDefault="00C7698C" w:rsidP="0088570D">
            <w:pPr>
              <w:spacing w:before="60" w:after="60" w:line="360" w:lineRule="auto"/>
              <w:rPr>
                <w:rFonts w:ascii="Arial" w:eastAsia="Calibri" w:hAnsi="Arial" w:cs="Arial"/>
              </w:rPr>
            </w:pPr>
            <w:r w:rsidRPr="0088570D">
              <w:rPr>
                <w:rFonts w:ascii="Arial" w:eastAsia="Calibri" w:hAnsi="Arial" w:cs="Arial"/>
              </w:rPr>
              <w:lastRenderedPageBreak/>
              <w:t>10:45 – 12:30</w:t>
            </w:r>
          </w:p>
          <w:p w14:paraId="3DDF6F67" w14:textId="77777777" w:rsidR="00D62EA1" w:rsidRPr="0088570D" w:rsidRDefault="00D62EA1" w:rsidP="0088570D">
            <w:pPr>
              <w:spacing w:before="60" w:after="60" w:line="360" w:lineRule="auto"/>
              <w:rPr>
                <w:rFonts w:ascii="Arial" w:eastAsia="Calibri" w:hAnsi="Arial" w:cs="Arial"/>
              </w:rPr>
            </w:pPr>
          </w:p>
        </w:tc>
        <w:tc>
          <w:tcPr>
            <w:tcW w:w="2557" w:type="dxa"/>
          </w:tcPr>
          <w:p w14:paraId="3FC1937E" w14:textId="1AD9F71A" w:rsidR="00D62EA1" w:rsidRPr="0088570D" w:rsidRDefault="00D62EA1" w:rsidP="0088570D">
            <w:pPr>
              <w:spacing w:before="60" w:after="60" w:line="360" w:lineRule="auto"/>
              <w:rPr>
                <w:rFonts w:ascii="Arial" w:eastAsia="Calibri" w:hAnsi="Arial" w:cs="Arial"/>
              </w:rPr>
            </w:pPr>
            <w:r w:rsidRPr="0088570D">
              <w:rPr>
                <w:rFonts w:ascii="Arial" w:eastAsia="Calibri" w:hAnsi="Arial" w:cs="Arial"/>
              </w:rPr>
              <w:t>Mapa de actores de las manifestaciones y sus roles</w:t>
            </w:r>
            <w:r w:rsidRPr="0088570D">
              <w:rPr>
                <w:rFonts w:ascii="Arial" w:hAnsi="Arial" w:cs="Arial"/>
                <w:lang w:val="es-CO"/>
              </w:rPr>
              <w:t xml:space="preserve"> – trabajo en grupos</w:t>
            </w:r>
            <w:r w:rsidR="00395A33" w:rsidRPr="0088570D">
              <w:rPr>
                <w:rFonts w:ascii="Arial" w:hAnsi="Arial" w:cs="Arial"/>
                <w:lang w:val="es-CO"/>
              </w:rPr>
              <w:t xml:space="preserve"> y plenaria</w:t>
            </w:r>
          </w:p>
        </w:tc>
        <w:tc>
          <w:tcPr>
            <w:tcW w:w="2106" w:type="dxa"/>
          </w:tcPr>
          <w:p w14:paraId="2CA0B1CA" w14:textId="34825DBE" w:rsidR="00085FF9" w:rsidRPr="0088570D" w:rsidRDefault="00085FF9" w:rsidP="0088570D">
            <w:pPr>
              <w:spacing w:before="60" w:after="60" w:line="360" w:lineRule="auto"/>
              <w:rPr>
                <w:rFonts w:ascii="Arial" w:hAnsi="Arial" w:cs="Arial"/>
              </w:rPr>
            </w:pPr>
            <w:r w:rsidRPr="0088570D">
              <w:rPr>
                <w:rFonts w:ascii="Arial" w:hAnsi="Arial" w:cs="Arial"/>
              </w:rPr>
              <w:t xml:space="preserve">Texto </w:t>
            </w:r>
            <w:r w:rsidR="00A62194">
              <w:rPr>
                <w:rFonts w:ascii="Arial" w:hAnsi="Arial" w:cs="Arial"/>
              </w:rPr>
              <w:t>b</w:t>
            </w:r>
            <w:r w:rsidRPr="0088570D">
              <w:rPr>
                <w:rFonts w:ascii="Arial" w:hAnsi="Arial" w:cs="Arial"/>
              </w:rPr>
              <w:t>ase</w:t>
            </w:r>
          </w:p>
          <w:p w14:paraId="1D60FB98" w14:textId="18C4DFD3" w:rsidR="00085FF9" w:rsidRPr="0088570D" w:rsidRDefault="00085FF9" w:rsidP="0088570D">
            <w:pPr>
              <w:spacing w:before="60" w:after="60" w:line="360" w:lineRule="auto"/>
              <w:rPr>
                <w:rFonts w:ascii="Arial" w:hAnsi="Arial" w:cs="Arial"/>
              </w:rPr>
            </w:pPr>
            <w:r w:rsidRPr="0088570D">
              <w:rPr>
                <w:rFonts w:ascii="Arial" w:hAnsi="Arial" w:cs="Arial"/>
              </w:rPr>
              <w:t>Texto de la Convención</w:t>
            </w:r>
          </w:p>
          <w:p w14:paraId="004410C9" w14:textId="426D5BFD" w:rsidR="00D62EA1" w:rsidRPr="0088570D" w:rsidRDefault="00D62EA1" w:rsidP="0088570D">
            <w:pPr>
              <w:spacing w:before="60" w:after="60" w:line="360" w:lineRule="auto"/>
              <w:rPr>
                <w:rFonts w:ascii="Arial" w:hAnsi="Arial" w:cs="Arial"/>
                <w:lang w:val="es-CO"/>
              </w:rPr>
            </w:pPr>
            <w:r w:rsidRPr="0088570D">
              <w:rPr>
                <w:rFonts w:ascii="Arial" w:hAnsi="Arial" w:cs="Arial"/>
                <w:lang w:val="es-AR"/>
              </w:rPr>
              <w:t>Papelotes, tarjetas o post-it, plumones, lapiceros, cinta</w:t>
            </w:r>
          </w:p>
        </w:tc>
        <w:tc>
          <w:tcPr>
            <w:tcW w:w="4126" w:type="dxa"/>
          </w:tcPr>
          <w:p w14:paraId="7CFDE869" w14:textId="77777777" w:rsidR="00D62EA1" w:rsidRPr="0088570D" w:rsidRDefault="00D62EA1" w:rsidP="0088570D">
            <w:pPr>
              <w:spacing w:before="60" w:after="60" w:line="360" w:lineRule="auto"/>
              <w:rPr>
                <w:rFonts w:ascii="Arial" w:hAnsi="Arial" w:cs="Arial"/>
                <w:lang w:val="es-CO"/>
              </w:rPr>
            </w:pPr>
            <w:r w:rsidRPr="0088570D">
              <w:rPr>
                <w:rFonts w:ascii="Arial" w:hAnsi="Arial" w:cs="Arial"/>
                <w:lang w:val="es-CO"/>
              </w:rPr>
              <w:t>¿Quiénes son las personas que forman parte de la comunidad relacionada con una manifestación? ¿Cuál es su relación con la manifestación? ¿Qué influencia tienen en la continuidad de la manifestación?</w:t>
            </w:r>
          </w:p>
          <w:p w14:paraId="33C9FA28" w14:textId="77777777" w:rsidR="00C7698C" w:rsidRPr="0088570D" w:rsidRDefault="00C7698C" w:rsidP="0088570D">
            <w:pPr>
              <w:spacing w:before="60" w:after="60" w:line="360" w:lineRule="auto"/>
              <w:rPr>
                <w:rFonts w:ascii="Arial" w:hAnsi="Arial" w:cs="Arial"/>
                <w:lang w:val="es-CO"/>
              </w:rPr>
            </w:pPr>
          </w:p>
          <w:p w14:paraId="4E44917C" w14:textId="6CF3720A" w:rsidR="00C7698C" w:rsidRPr="0088570D" w:rsidRDefault="00C7698C" w:rsidP="0088570D">
            <w:pPr>
              <w:spacing w:before="60" w:after="60" w:line="360" w:lineRule="auto"/>
              <w:rPr>
                <w:rFonts w:ascii="Arial" w:hAnsi="Arial" w:cs="Arial"/>
                <w:i/>
                <w:lang w:val="es-CO"/>
              </w:rPr>
            </w:pPr>
            <w:r w:rsidRPr="0088570D">
              <w:rPr>
                <w:rFonts w:ascii="Arial" w:hAnsi="Arial" w:cs="Arial"/>
                <w:i/>
                <w:lang w:val="es-CO"/>
              </w:rPr>
              <w:t>[Herramienta para la evaluación de los aprendizajes]</w:t>
            </w:r>
          </w:p>
        </w:tc>
      </w:tr>
      <w:tr w:rsidR="00025639" w:rsidRPr="0088570D" w14:paraId="09ED8510" w14:textId="77777777" w:rsidTr="0088570D">
        <w:trPr>
          <w:cantSplit/>
        </w:trPr>
        <w:tc>
          <w:tcPr>
            <w:tcW w:w="1271" w:type="dxa"/>
            <w:shd w:val="clear" w:color="auto" w:fill="C6D9F1"/>
          </w:tcPr>
          <w:p w14:paraId="5FE67FA6" w14:textId="77777777" w:rsidR="00025639" w:rsidRPr="0088570D" w:rsidRDefault="00025639" w:rsidP="0088570D">
            <w:pPr>
              <w:spacing w:before="60" w:after="60" w:line="360" w:lineRule="auto"/>
              <w:rPr>
                <w:rFonts w:ascii="Arial" w:eastAsia="Calibri" w:hAnsi="Arial" w:cs="Arial"/>
              </w:rPr>
            </w:pPr>
            <w:r w:rsidRPr="0088570D">
              <w:rPr>
                <w:rFonts w:ascii="Arial" w:eastAsia="Calibri" w:hAnsi="Arial" w:cs="Arial"/>
              </w:rPr>
              <w:t xml:space="preserve">12:30 – </w:t>
            </w:r>
          </w:p>
          <w:p w14:paraId="28BBF114" w14:textId="77777777" w:rsidR="00025639" w:rsidRPr="0088570D" w:rsidRDefault="00025639" w:rsidP="0088570D">
            <w:pPr>
              <w:spacing w:before="60" w:after="60" w:line="360" w:lineRule="auto"/>
              <w:rPr>
                <w:rFonts w:ascii="Arial" w:eastAsia="Calibri" w:hAnsi="Arial" w:cs="Arial"/>
              </w:rPr>
            </w:pPr>
            <w:r w:rsidRPr="0088570D">
              <w:rPr>
                <w:rFonts w:ascii="Arial" w:eastAsia="Calibri" w:hAnsi="Arial" w:cs="Arial"/>
              </w:rPr>
              <w:t>14:00</w:t>
            </w:r>
          </w:p>
        </w:tc>
        <w:tc>
          <w:tcPr>
            <w:tcW w:w="2557" w:type="dxa"/>
            <w:shd w:val="clear" w:color="auto" w:fill="C6D9F1"/>
          </w:tcPr>
          <w:p w14:paraId="4D1C43B6" w14:textId="77777777" w:rsidR="00025639" w:rsidRPr="0088570D" w:rsidRDefault="00025639" w:rsidP="0088570D">
            <w:pPr>
              <w:spacing w:before="60" w:after="60" w:line="360" w:lineRule="auto"/>
              <w:rPr>
                <w:rFonts w:ascii="Arial" w:eastAsia="Calibri" w:hAnsi="Arial" w:cs="Arial"/>
              </w:rPr>
            </w:pPr>
            <w:r w:rsidRPr="0088570D">
              <w:rPr>
                <w:rFonts w:ascii="Arial" w:eastAsia="Calibri" w:hAnsi="Arial" w:cs="Arial"/>
              </w:rPr>
              <w:t>Almuerzo</w:t>
            </w:r>
          </w:p>
        </w:tc>
        <w:tc>
          <w:tcPr>
            <w:tcW w:w="2106" w:type="dxa"/>
            <w:shd w:val="clear" w:color="auto" w:fill="C6D9F1"/>
          </w:tcPr>
          <w:p w14:paraId="505E86D7" w14:textId="77777777" w:rsidR="00025639" w:rsidRPr="0088570D" w:rsidRDefault="00025639" w:rsidP="0088570D">
            <w:pPr>
              <w:spacing w:before="60" w:after="60" w:line="360" w:lineRule="auto"/>
              <w:rPr>
                <w:rFonts w:ascii="Arial" w:eastAsia="Calibri" w:hAnsi="Arial" w:cs="Arial"/>
              </w:rPr>
            </w:pPr>
          </w:p>
        </w:tc>
        <w:tc>
          <w:tcPr>
            <w:tcW w:w="4126" w:type="dxa"/>
            <w:shd w:val="clear" w:color="auto" w:fill="C6D9F1"/>
          </w:tcPr>
          <w:p w14:paraId="5567CB42" w14:textId="77777777" w:rsidR="00025639" w:rsidRPr="0088570D" w:rsidRDefault="00025639" w:rsidP="0088570D">
            <w:pPr>
              <w:spacing w:before="60" w:after="60" w:line="360" w:lineRule="auto"/>
              <w:rPr>
                <w:rFonts w:ascii="Arial" w:eastAsia="Calibri" w:hAnsi="Arial" w:cs="Arial"/>
              </w:rPr>
            </w:pPr>
          </w:p>
        </w:tc>
      </w:tr>
      <w:tr w:rsidR="00085FF9" w:rsidRPr="0088570D" w14:paraId="67272817" w14:textId="77777777" w:rsidTr="0088570D">
        <w:trPr>
          <w:cantSplit/>
        </w:trPr>
        <w:tc>
          <w:tcPr>
            <w:tcW w:w="1271" w:type="dxa"/>
          </w:tcPr>
          <w:p w14:paraId="7816615E" w14:textId="11503575" w:rsidR="00085FF9" w:rsidRPr="0088570D" w:rsidRDefault="00085FF9" w:rsidP="0088570D">
            <w:pPr>
              <w:spacing w:before="60" w:after="60" w:line="360" w:lineRule="auto"/>
              <w:rPr>
                <w:rFonts w:ascii="Arial" w:eastAsia="Calibri" w:hAnsi="Arial" w:cs="Arial"/>
              </w:rPr>
            </w:pPr>
            <w:r w:rsidRPr="0088570D">
              <w:rPr>
                <w:rFonts w:ascii="Arial" w:hAnsi="Arial" w:cs="Arial"/>
              </w:rPr>
              <w:t>14:00 – 15:15</w:t>
            </w:r>
          </w:p>
        </w:tc>
        <w:tc>
          <w:tcPr>
            <w:tcW w:w="2557" w:type="dxa"/>
          </w:tcPr>
          <w:p w14:paraId="39D481AB" w14:textId="77777777" w:rsidR="00085FF9" w:rsidRPr="0088570D" w:rsidRDefault="00085FF9" w:rsidP="0088570D">
            <w:pPr>
              <w:spacing w:before="60" w:after="60" w:line="360" w:lineRule="auto"/>
              <w:rPr>
                <w:rFonts w:ascii="Arial" w:hAnsi="Arial" w:cs="Arial"/>
              </w:rPr>
            </w:pPr>
            <w:r w:rsidRPr="0088570D">
              <w:rPr>
                <w:rFonts w:ascii="Arial" w:hAnsi="Arial" w:cs="Arial"/>
              </w:rPr>
              <w:t>Unidad 2 y 3</w:t>
            </w:r>
          </w:p>
          <w:p w14:paraId="0DA259F3" w14:textId="712D9188" w:rsidR="00085FF9" w:rsidRPr="0088570D" w:rsidRDefault="00085FF9" w:rsidP="0088570D">
            <w:pPr>
              <w:pStyle w:val="Ttulo3"/>
              <w:spacing w:line="360" w:lineRule="auto"/>
              <w:rPr>
                <w:rFonts w:ascii="Arial" w:eastAsia="Calibri" w:hAnsi="Arial" w:cs="Arial"/>
                <w:snapToGrid w:val="0"/>
                <w:color w:val="auto"/>
                <w:lang w:val="es-ES" w:eastAsia="zh-CN"/>
              </w:rPr>
            </w:pPr>
            <w:r w:rsidRPr="0088570D">
              <w:rPr>
                <w:rFonts w:ascii="Arial" w:hAnsi="Arial" w:cs="Arial"/>
              </w:rPr>
              <w:t xml:space="preserve">Presentación </w:t>
            </w:r>
            <w:r w:rsidR="005B1CDE">
              <w:rPr>
                <w:rFonts w:ascii="Arial" w:hAnsi="Arial" w:cs="Arial"/>
              </w:rPr>
              <w:t>m</w:t>
            </w:r>
            <w:r w:rsidRPr="0088570D">
              <w:rPr>
                <w:rFonts w:ascii="Arial" w:hAnsi="Arial" w:cs="Arial"/>
              </w:rPr>
              <w:t>agistral</w:t>
            </w:r>
          </w:p>
        </w:tc>
        <w:tc>
          <w:tcPr>
            <w:tcW w:w="2106" w:type="dxa"/>
          </w:tcPr>
          <w:p w14:paraId="3549AECB" w14:textId="163159E1" w:rsidR="00085FF9" w:rsidRPr="0088570D" w:rsidRDefault="00085FF9" w:rsidP="0088570D">
            <w:pPr>
              <w:spacing w:before="60" w:after="60" w:line="360" w:lineRule="auto"/>
              <w:rPr>
                <w:rFonts w:ascii="Arial" w:hAnsi="Arial" w:cs="Arial"/>
              </w:rPr>
            </w:pPr>
            <w:r w:rsidRPr="0088570D">
              <w:rPr>
                <w:rFonts w:ascii="Arial" w:hAnsi="Arial" w:cs="Arial"/>
              </w:rPr>
              <w:t xml:space="preserve">Texto </w:t>
            </w:r>
            <w:r w:rsidR="005B1CDE">
              <w:rPr>
                <w:rFonts w:ascii="Arial" w:hAnsi="Arial" w:cs="Arial"/>
              </w:rPr>
              <w:t>b</w:t>
            </w:r>
            <w:r w:rsidRPr="0088570D">
              <w:rPr>
                <w:rFonts w:ascii="Arial" w:hAnsi="Arial" w:cs="Arial"/>
              </w:rPr>
              <w:t>ase</w:t>
            </w:r>
          </w:p>
          <w:p w14:paraId="66C37C8F" w14:textId="77777777" w:rsidR="00085FF9" w:rsidRPr="0088570D" w:rsidRDefault="00085FF9" w:rsidP="0088570D">
            <w:pPr>
              <w:spacing w:before="60" w:after="60" w:line="360" w:lineRule="auto"/>
              <w:rPr>
                <w:rFonts w:ascii="Arial" w:hAnsi="Arial" w:cs="Arial"/>
              </w:rPr>
            </w:pPr>
            <w:r w:rsidRPr="0088570D">
              <w:rPr>
                <w:rFonts w:ascii="Arial" w:hAnsi="Arial" w:cs="Arial"/>
              </w:rPr>
              <w:t>Texto de la Convención</w:t>
            </w:r>
          </w:p>
          <w:p w14:paraId="748E597B" w14:textId="77777777" w:rsidR="00085FF9" w:rsidRPr="0088570D" w:rsidRDefault="00085FF9" w:rsidP="0088570D">
            <w:pPr>
              <w:spacing w:before="60" w:after="60" w:line="360" w:lineRule="auto"/>
              <w:rPr>
                <w:rFonts w:ascii="Arial" w:hAnsi="Arial" w:cs="Arial"/>
              </w:rPr>
            </w:pPr>
            <w:r w:rsidRPr="0088570D">
              <w:rPr>
                <w:rFonts w:ascii="Arial" w:hAnsi="Arial" w:cs="Arial"/>
              </w:rPr>
              <w:t>PPT</w:t>
            </w:r>
          </w:p>
          <w:p w14:paraId="140BB43B" w14:textId="77777777" w:rsidR="00085FF9" w:rsidRPr="0088570D" w:rsidRDefault="00085FF9" w:rsidP="0088570D">
            <w:pPr>
              <w:spacing w:before="60" w:after="60" w:line="360" w:lineRule="auto"/>
              <w:rPr>
                <w:rFonts w:ascii="Arial" w:eastAsia="Times New Roman" w:hAnsi="Arial" w:cs="Arial"/>
                <w:shd w:val="clear" w:color="auto" w:fill="FFFFFF"/>
                <w:lang w:eastAsia="fr-FR"/>
              </w:rPr>
            </w:pPr>
            <w:r w:rsidRPr="0088570D">
              <w:rPr>
                <w:rFonts w:ascii="Arial" w:eastAsia="Times New Roman" w:hAnsi="Arial" w:cs="Arial"/>
                <w:shd w:val="clear" w:color="auto" w:fill="FFFFFF"/>
                <w:lang w:eastAsia="fr-FR"/>
              </w:rPr>
              <w:t>Proyector, pantallas</w:t>
            </w:r>
          </w:p>
          <w:p w14:paraId="28616A10" w14:textId="200DE851" w:rsidR="00085FF9" w:rsidRPr="0088570D" w:rsidRDefault="00085FF9" w:rsidP="0088570D">
            <w:pPr>
              <w:spacing w:before="60" w:after="60" w:line="360" w:lineRule="auto"/>
              <w:rPr>
                <w:rFonts w:ascii="Arial" w:hAnsi="Arial" w:cs="Arial"/>
              </w:rPr>
            </w:pPr>
            <w:r w:rsidRPr="0088570D">
              <w:rPr>
                <w:rFonts w:ascii="Arial" w:eastAsia="Times New Roman" w:hAnsi="Arial" w:cs="Arial"/>
                <w:shd w:val="clear" w:color="auto" w:fill="FFFFFF"/>
                <w:lang w:eastAsia="fr-FR"/>
              </w:rPr>
              <w:t>Papel o tarjetas para registrar respuesta a la pregunta</w:t>
            </w:r>
          </w:p>
        </w:tc>
        <w:tc>
          <w:tcPr>
            <w:tcW w:w="4126" w:type="dxa"/>
          </w:tcPr>
          <w:p w14:paraId="50963DB2" w14:textId="77777777" w:rsidR="00085FF9" w:rsidRPr="0088570D" w:rsidRDefault="00085FF9" w:rsidP="0088570D">
            <w:pPr>
              <w:spacing w:before="60" w:after="60" w:line="360" w:lineRule="auto"/>
              <w:rPr>
                <w:rFonts w:ascii="Arial" w:eastAsia="Times New Roman" w:hAnsi="Arial" w:cs="Arial"/>
                <w:lang w:val="es-ES" w:eastAsia="es-PE"/>
              </w:rPr>
            </w:pPr>
            <w:r w:rsidRPr="0088570D">
              <w:rPr>
                <w:rFonts w:ascii="Arial" w:eastAsia="Times New Roman" w:hAnsi="Arial" w:cs="Arial"/>
                <w:lang w:val="es-ES" w:eastAsia="es-PE"/>
              </w:rPr>
              <w:t>¿Considera que es necesaria la participación comunitaria en los procesos de salvaguardia del PCI?, ¿por qué?</w:t>
            </w:r>
          </w:p>
          <w:p w14:paraId="2EC9C070" w14:textId="77777777" w:rsidR="00085FF9" w:rsidRPr="0088570D" w:rsidRDefault="00085FF9" w:rsidP="0088570D">
            <w:pPr>
              <w:spacing w:before="60" w:after="60" w:line="360" w:lineRule="auto"/>
              <w:rPr>
                <w:rFonts w:ascii="Arial" w:eastAsia="Times New Roman" w:hAnsi="Arial" w:cs="Arial"/>
                <w:lang w:val="es-ES" w:eastAsia="es-PE"/>
              </w:rPr>
            </w:pPr>
          </w:p>
          <w:p w14:paraId="0CE85C50" w14:textId="77777777" w:rsidR="00085FF9" w:rsidRPr="0088570D" w:rsidRDefault="00085FF9" w:rsidP="0088570D">
            <w:pPr>
              <w:spacing w:before="60" w:after="60" w:line="360" w:lineRule="auto"/>
              <w:rPr>
                <w:rFonts w:ascii="Arial" w:eastAsia="Times New Roman" w:hAnsi="Arial" w:cs="Arial"/>
                <w:i/>
                <w:lang w:val="es-ES" w:eastAsia="es-PE"/>
              </w:rPr>
            </w:pPr>
            <w:r w:rsidRPr="0088570D">
              <w:rPr>
                <w:rFonts w:ascii="Arial" w:eastAsia="Times New Roman" w:hAnsi="Arial" w:cs="Arial"/>
                <w:i/>
                <w:lang w:val="es-ES" w:eastAsia="es-PE"/>
              </w:rPr>
              <w:t>[Pregunta para la evaluación de los aprendizajes]</w:t>
            </w:r>
          </w:p>
          <w:p w14:paraId="3C2EB6CA" w14:textId="486319BD" w:rsidR="00085FF9" w:rsidRPr="0088570D" w:rsidRDefault="00085FF9" w:rsidP="0088570D">
            <w:pPr>
              <w:spacing w:before="60" w:after="60" w:line="360" w:lineRule="auto"/>
              <w:rPr>
                <w:rFonts w:ascii="Arial" w:hAnsi="Arial" w:cs="Arial"/>
                <w:lang w:val="es-PE"/>
              </w:rPr>
            </w:pPr>
          </w:p>
        </w:tc>
      </w:tr>
      <w:tr w:rsidR="00025639" w:rsidRPr="0088570D" w14:paraId="4627BE55" w14:textId="77777777" w:rsidTr="0088570D">
        <w:trPr>
          <w:cantSplit/>
        </w:trPr>
        <w:tc>
          <w:tcPr>
            <w:tcW w:w="1271" w:type="dxa"/>
            <w:shd w:val="clear" w:color="auto" w:fill="C6D9F1"/>
          </w:tcPr>
          <w:p w14:paraId="6439E9D9" w14:textId="74A32DD9" w:rsidR="00025639" w:rsidRPr="0088570D" w:rsidRDefault="00025639" w:rsidP="0088570D">
            <w:pPr>
              <w:spacing w:before="60" w:after="60" w:line="360" w:lineRule="auto"/>
              <w:rPr>
                <w:rFonts w:ascii="Arial" w:eastAsia="Calibri" w:hAnsi="Arial" w:cs="Arial"/>
              </w:rPr>
            </w:pPr>
            <w:r w:rsidRPr="0088570D">
              <w:rPr>
                <w:rFonts w:ascii="Arial" w:eastAsia="Calibri" w:hAnsi="Arial" w:cs="Arial"/>
              </w:rPr>
              <w:t>15:</w:t>
            </w:r>
            <w:r w:rsidR="00085FF9" w:rsidRPr="0088570D">
              <w:rPr>
                <w:rFonts w:ascii="Arial" w:eastAsia="Calibri" w:hAnsi="Arial" w:cs="Arial"/>
              </w:rPr>
              <w:t>15</w:t>
            </w:r>
            <w:r w:rsidRPr="0088570D">
              <w:rPr>
                <w:rFonts w:ascii="Arial" w:eastAsia="Calibri" w:hAnsi="Arial" w:cs="Arial"/>
              </w:rPr>
              <w:t xml:space="preserve"> – </w:t>
            </w:r>
          </w:p>
          <w:p w14:paraId="1CCD0E77" w14:textId="31C7E629" w:rsidR="00025639" w:rsidRPr="0088570D" w:rsidRDefault="00025639" w:rsidP="0088570D">
            <w:pPr>
              <w:spacing w:before="60" w:after="60" w:line="360" w:lineRule="auto"/>
              <w:rPr>
                <w:rFonts w:ascii="Arial" w:eastAsia="Calibri" w:hAnsi="Arial" w:cs="Arial"/>
              </w:rPr>
            </w:pPr>
            <w:r w:rsidRPr="0088570D">
              <w:rPr>
                <w:rFonts w:ascii="Arial" w:eastAsia="Calibri" w:hAnsi="Arial" w:cs="Arial"/>
              </w:rPr>
              <w:t>15:</w:t>
            </w:r>
            <w:r w:rsidR="00085FF9" w:rsidRPr="0088570D">
              <w:rPr>
                <w:rFonts w:ascii="Arial" w:eastAsia="Calibri" w:hAnsi="Arial" w:cs="Arial"/>
              </w:rPr>
              <w:t>30</w:t>
            </w:r>
          </w:p>
        </w:tc>
        <w:tc>
          <w:tcPr>
            <w:tcW w:w="2557" w:type="dxa"/>
            <w:shd w:val="clear" w:color="auto" w:fill="C6D9F1"/>
          </w:tcPr>
          <w:p w14:paraId="01B09C8A" w14:textId="77777777" w:rsidR="00025639" w:rsidRPr="0088570D" w:rsidRDefault="00025639" w:rsidP="0088570D">
            <w:pPr>
              <w:spacing w:before="60" w:after="60" w:line="360" w:lineRule="auto"/>
              <w:rPr>
                <w:rFonts w:ascii="Arial" w:eastAsia="Calibri" w:hAnsi="Arial" w:cs="Arial"/>
              </w:rPr>
            </w:pPr>
            <w:r w:rsidRPr="0088570D">
              <w:rPr>
                <w:rFonts w:ascii="Arial" w:eastAsia="Calibri" w:hAnsi="Arial" w:cs="Arial"/>
              </w:rPr>
              <w:t xml:space="preserve">Receso (Té o café) </w:t>
            </w:r>
          </w:p>
        </w:tc>
        <w:tc>
          <w:tcPr>
            <w:tcW w:w="2106" w:type="dxa"/>
            <w:shd w:val="clear" w:color="auto" w:fill="C6D9F1"/>
          </w:tcPr>
          <w:p w14:paraId="6F71FB2C" w14:textId="77777777" w:rsidR="00025639" w:rsidRPr="0088570D" w:rsidRDefault="00025639" w:rsidP="0088570D">
            <w:pPr>
              <w:spacing w:before="60" w:after="60" w:line="360" w:lineRule="auto"/>
              <w:rPr>
                <w:rFonts w:ascii="Arial" w:eastAsia="Calibri" w:hAnsi="Arial" w:cs="Arial"/>
              </w:rPr>
            </w:pPr>
          </w:p>
        </w:tc>
        <w:tc>
          <w:tcPr>
            <w:tcW w:w="4126" w:type="dxa"/>
            <w:shd w:val="clear" w:color="auto" w:fill="C6D9F1"/>
          </w:tcPr>
          <w:p w14:paraId="02BDCB2A" w14:textId="77777777" w:rsidR="00025639" w:rsidRPr="0088570D" w:rsidRDefault="00025639" w:rsidP="0088570D">
            <w:pPr>
              <w:spacing w:before="60" w:after="60" w:line="360" w:lineRule="auto"/>
              <w:rPr>
                <w:rFonts w:ascii="Arial" w:eastAsia="Calibri" w:hAnsi="Arial" w:cs="Arial"/>
              </w:rPr>
            </w:pPr>
          </w:p>
        </w:tc>
      </w:tr>
      <w:tr w:rsidR="00085FF9" w:rsidRPr="0088570D" w14:paraId="7174F442" w14:textId="77777777" w:rsidTr="0088570D">
        <w:trPr>
          <w:cantSplit/>
        </w:trPr>
        <w:tc>
          <w:tcPr>
            <w:tcW w:w="1271" w:type="dxa"/>
          </w:tcPr>
          <w:p w14:paraId="2AC27801" w14:textId="0000BB07" w:rsidR="00085FF9" w:rsidRPr="0088570D" w:rsidRDefault="00085FF9" w:rsidP="0088570D">
            <w:pPr>
              <w:spacing w:before="60" w:after="60" w:line="360" w:lineRule="auto"/>
              <w:rPr>
                <w:rFonts w:ascii="Arial" w:eastAsia="Calibri" w:hAnsi="Arial" w:cs="Arial"/>
              </w:rPr>
            </w:pPr>
            <w:r w:rsidRPr="0088570D">
              <w:rPr>
                <w:rFonts w:ascii="Arial" w:eastAsia="Calibri" w:hAnsi="Arial" w:cs="Arial"/>
              </w:rPr>
              <w:lastRenderedPageBreak/>
              <w:t>15:30 – 17:00</w:t>
            </w:r>
          </w:p>
        </w:tc>
        <w:tc>
          <w:tcPr>
            <w:tcW w:w="2557" w:type="dxa"/>
          </w:tcPr>
          <w:p w14:paraId="4E4BAC80" w14:textId="77777777" w:rsidR="00085FF9" w:rsidRPr="0088570D" w:rsidRDefault="00085FF9" w:rsidP="0088570D">
            <w:pPr>
              <w:spacing w:before="60" w:after="60" w:line="360" w:lineRule="auto"/>
              <w:rPr>
                <w:rFonts w:ascii="Arial" w:eastAsia="Calibri" w:hAnsi="Arial" w:cs="Arial"/>
                <w:snapToGrid w:val="0"/>
                <w:lang w:val="es-ES" w:eastAsia="zh-CN"/>
              </w:rPr>
            </w:pPr>
            <w:r w:rsidRPr="0088570D">
              <w:rPr>
                <w:rFonts w:ascii="Arial" w:eastAsia="Calibri" w:hAnsi="Arial" w:cs="Arial"/>
                <w:snapToGrid w:val="0"/>
                <w:lang w:val="es-ES" w:eastAsia="zh-CN"/>
              </w:rPr>
              <w:t>Matriz de reflexión sobre la participación comunitaria y sus principios</w:t>
            </w:r>
          </w:p>
          <w:p w14:paraId="48259439" w14:textId="77777777" w:rsidR="00395A33" w:rsidRPr="0088570D" w:rsidRDefault="00395A33" w:rsidP="0088570D">
            <w:pPr>
              <w:spacing w:before="60" w:after="60" w:line="360" w:lineRule="auto"/>
              <w:rPr>
                <w:rFonts w:ascii="Arial" w:eastAsia="Calibri" w:hAnsi="Arial" w:cs="Arial"/>
                <w:snapToGrid w:val="0"/>
                <w:lang w:val="es-ES" w:eastAsia="zh-CN"/>
              </w:rPr>
            </w:pPr>
          </w:p>
          <w:p w14:paraId="01827644" w14:textId="70366100" w:rsidR="00395A33" w:rsidRPr="0088570D" w:rsidRDefault="00395A33" w:rsidP="0088570D">
            <w:pPr>
              <w:spacing w:before="60" w:after="60" w:line="360" w:lineRule="auto"/>
              <w:rPr>
                <w:rFonts w:ascii="Arial" w:eastAsia="Calibri" w:hAnsi="Arial" w:cs="Arial"/>
              </w:rPr>
            </w:pPr>
            <w:r w:rsidRPr="0088570D">
              <w:rPr>
                <w:rFonts w:ascii="Arial" w:eastAsia="Calibri" w:hAnsi="Arial" w:cs="Arial"/>
                <w:snapToGrid w:val="0"/>
                <w:lang w:val="es-ES" w:eastAsia="zh-CN"/>
              </w:rPr>
              <w:t>Trabajo en grupo y plenaria</w:t>
            </w:r>
          </w:p>
        </w:tc>
        <w:tc>
          <w:tcPr>
            <w:tcW w:w="2106" w:type="dxa"/>
          </w:tcPr>
          <w:p w14:paraId="7F9F4B4E" w14:textId="220B46DC" w:rsidR="00085FF9" w:rsidRPr="0088570D" w:rsidRDefault="00085FF9" w:rsidP="0088570D">
            <w:pPr>
              <w:spacing w:before="60" w:after="60" w:line="360" w:lineRule="auto"/>
              <w:rPr>
                <w:rFonts w:ascii="Arial" w:hAnsi="Arial" w:cs="Arial"/>
              </w:rPr>
            </w:pPr>
            <w:r w:rsidRPr="0088570D">
              <w:rPr>
                <w:rFonts w:ascii="Arial" w:hAnsi="Arial" w:cs="Arial"/>
              </w:rPr>
              <w:t xml:space="preserve">Texto </w:t>
            </w:r>
            <w:r w:rsidR="005B1CDE">
              <w:rPr>
                <w:rFonts w:ascii="Arial" w:hAnsi="Arial" w:cs="Arial"/>
              </w:rPr>
              <w:t>b</w:t>
            </w:r>
            <w:r w:rsidRPr="0088570D">
              <w:rPr>
                <w:rFonts w:ascii="Arial" w:hAnsi="Arial" w:cs="Arial"/>
              </w:rPr>
              <w:t>ase</w:t>
            </w:r>
          </w:p>
          <w:p w14:paraId="1D18FAB4" w14:textId="77777777" w:rsidR="00085FF9" w:rsidRPr="0088570D" w:rsidRDefault="00085FF9" w:rsidP="0088570D">
            <w:pPr>
              <w:spacing w:before="60" w:after="60" w:line="360" w:lineRule="auto"/>
              <w:rPr>
                <w:rFonts w:ascii="Arial" w:hAnsi="Arial" w:cs="Arial"/>
              </w:rPr>
            </w:pPr>
            <w:r w:rsidRPr="0088570D">
              <w:rPr>
                <w:rFonts w:ascii="Arial" w:hAnsi="Arial" w:cs="Arial"/>
              </w:rPr>
              <w:t>Texto de la Convención</w:t>
            </w:r>
          </w:p>
          <w:p w14:paraId="04FFAF27" w14:textId="34F66782" w:rsidR="00085FF9" w:rsidRPr="0088570D" w:rsidRDefault="00085FF9" w:rsidP="0088570D">
            <w:pPr>
              <w:spacing w:line="360" w:lineRule="auto"/>
              <w:rPr>
                <w:rFonts w:ascii="Arial" w:hAnsi="Arial" w:cs="Arial"/>
              </w:rPr>
            </w:pPr>
            <w:r w:rsidRPr="0088570D">
              <w:rPr>
                <w:rFonts w:ascii="Arial" w:hAnsi="Arial" w:cs="Arial"/>
                <w:lang w:val="es-AR"/>
              </w:rPr>
              <w:t>Papelotes, tarjetas o post-it, plumones, lapiceros, cinta</w:t>
            </w:r>
          </w:p>
        </w:tc>
        <w:tc>
          <w:tcPr>
            <w:tcW w:w="4126" w:type="dxa"/>
          </w:tcPr>
          <w:p w14:paraId="0A3F363A" w14:textId="5D5336DB" w:rsidR="007971CE" w:rsidRPr="0088570D" w:rsidRDefault="007971CE" w:rsidP="0088570D">
            <w:pPr>
              <w:spacing w:line="360" w:lineRule="auto"/>
              <w:jc w:val="both"/>
              <w:rPr>
                <w:rFonts w:ascii="Arial" w:hAnsi="Arial" w:cs="Arial"/>
              </w:rPr>
            </w:pPr>
            <w:r w:rsidRPr="0088570D">
              <w:rPr>
                <w:rFonts w:ascii="Arial" w:hAnsi="Arial" w:cs="Arial"/>
              </w:rPr>
              <w:t>¿Qué implica que la participación de la comunidad llegue a un nivel de gestión comunitaria en la salvaguardia del PCI?</w:t>
            </w:r>
          </w:p>
          <w:p w14:paraId="360FFBF4" w14:textId="77777777" w:rsidR="007971CE" w:rsidRPr="0088570D" w:rsidRDefault="007971CE" w:rsidP="0088570D">
            <w:pPr>
              <w:spacing w:before="60" w:after="60" w:line="360" w:lineRule="auto"/>
              <w:rPr>
                <w:rFonts w:ascii="Arial" w:hAnsi="Arial" w:cs="Arial"/>
                <w:lang w:val="es-PE"/>
              </w:rPr>
            </w:pPr>
          </w:p>
          <w:p w14:paraId="5FEF113B" w14:textId="66ACF04E" w:rsidR="00085FF9" w:rsidRPr="0088570D" w:rsidRDefault="00085FF9" w:rsidP="0088570D">
            <w:pPr>
              <w:spacing w:before="60" w:after="60" w:line="360" w:lineRule="auto"/>
              <w:rPr>
                <w:rFonts w:ascii="Arial" w:hAnsi="Arial" w:cs="Arial"/>
                <w:i/>
              </w:rPr>
            </w:pPr>
            <w:r w:rsidRPr="0088570D">
              <w:rPr>
                <w:rFonts w:ascii="Arial" w:hAnsi="Arial" w:cs="Arial"/>
                <w:i/>
                <w:lang w:val="es-PE"/>
              </w:rPr>
              <w:t>[Herramienta para la evaluación de los aprendizajes]</w:t>
            </w:r>
          </w:p>
        </w:tc>
      </w:tr>
      <w:tr w:rsidR="00025639" w:rsidRPr="0088570D" w14:paraId="660E16A6" w14:textId="77777777" w:rsidTr="0088570D">
        <w:trPr>
          <w:cantSplit/>
        </w:trPr>
        <w:tc>
          <w:tcPr>
            <w:tcW w:w="1271" w:type="dxa"/>
            <w:tcBorders>
              <w:top w:val="single" w:sz="4" w:space="0" w:color="000000"/>
              <w:left w:val="single" w:sz="4" w:space="0" w:color="000000"/>
              <w:bottom w:val="single" w:sz="4" w:space="0" w:color="000000"/>
              <w:right w:val="single" w:sz="4" w:space="0" w:color="000000"/>
            </w:tcBorders>
          </w:tcPr>
          <w:p w14:paraId="072BB5B2" w14:textId="7931E586" w:rsidR="00025639" w:rsidRPr="0088570D" w:rsidRDefault="00025639" w:rsidP="0088570D">
            <w:pPr>
              <w:spacing w:before="60" w:after="60" w:line="360" w:lineRule="auto"/>
              <w:rPr>
                <w:rFonts w:ascii="Arial" w:eastAsia="Calibri" w:hAnsi="Arial" w:cs="Arial"/>
              </w:rPr>
            </w:pPr>
            <w:r w:rsidRPr="0088570D">
              <w:rPr>
                <w:rFonts w:ascii="Arial" w:eastAsia="Calibri" w:hAnsi="Arial" w:cs="Arial"/>
              </w:rPr>
              <w:t>17:00</w:t>
            </w:r>
            <w:r w:rsidR="00085FF9" w:rsidRPr="0088570D">
              <w:rPr>
                <w:rFonts w:ascii="Arial" w:eastAsia="Calibri" w:hAnsi="Arial" w:cs="Arial"/>
              </w:rPr>
              <w:t xml:space="preserve"> – 17:</w:t>
            </w:r>
            <w:r w:rsidR="007971CE" w:rsidRPr="0088570D">
              <w:rPr>
                <w:rFonts w:ascii="Arial" w:eastAsia="Calibri" w:hAnsi="Arial" w:cs="Arial"/>
              </w:rPr>
              <w:t>15</w:t>
            </w:r>
          </w:p>
        </w:tc>
        <w:tc>
          <w:tcPr>
            <w:tcW w:w="2557" w:type="dxa"/>
            <w:tcBorders>
              <w:top w:val="single" w:sz="4" w:space="0" w:color="000000"/>
              <w:left w:val="single" w:sz="4" w:space="0" w:color="000000"/>
              <w:bottom w:val="single" w:sz="4" w:space="0" w:color="000000"/>
              <w:right w:val="single" w:sz="4" w:space="0" w:color="000000"/>
            </w:tcBorders>
            <w:shd w:val="clear" w:color="auto" w:fill="auto"/>
          </w:tcPr>
          <w:p w14:paraId="32E62CD4" w14:textId="721FF0FE" w:rsidR="00025639" w:rsidRPr="0088570D" w:rsidRDefault="00395A33" w:rsidP="0088570D">
            <w:pPr>
              <w:spacing w:before="60" w:after="60" w:line="360" w:lineRule="auto"/>
              <w:rPr>
                <w:rFonts w:ascii="Arial" w:eastAsia="Calibri" w:hAnsi="Arial" w:cs="Arial"/>
              </w:rPr>
            </w:pPr>
            <w:r w:rsidRPr="0088570D">
              <w:rPr>
                <w:rFonts w:ascii="Arial" w:eastAsia="Calibri" w:hAnsi="Arial" w:cs="Arial"/>
              </w:rPr>
              <w:t>Pregunta de cierre del Módulo 3</w:t>
            </w:r>
          </w:p>
        </w:tc>
        <w:tc>
          <w:tcPr>
            <w:tcW w:w="2106" w:type="dxa"/>
            <w:tcBorders>
              <w:top w:val="single" w:sz="4" w:space="0" w:color="000000"/>
              <w:left w:val="single" w:sz="4" w:space="0" w:color="000000"/>
              <w:bottom w:val="single" w:sz="4" w:space="0" w:color="000000"/>
              <w:right w:val="single" w:sz="4" w:space="0" w:color="000000"/>
            </w:tcBorders>
          </w:tcPr>
          <w:p w14:paraId="43529F93" w14:textId="77777777" w:rsidR="00025639" w:rsidRPr="0088570D" w:rsidRDefault="00025639" w:rsidP="0088570D">
            <w:pPr>
              <w:spacing w:before="60" w:after="60" w:line="360" w:lineRule="auto"/>
              <w:rPr>
                <w:rFonts w:ascii="Arial" w:hAnsi="Arial" w:cs="Arial"/>
              </w:rPr>
            </w:pPr>
            <w:r w:rsidRPr="0088570D">
              <w:rPr>
                <w:rFonts w:ascii="Arial" w:hAnsi="Arial" w:cs="Arial"/>
              </w:rPr>
              <w:t>Tarjetas</w:t>
            </w:r>
          </w:p>
        </w:tc>
        <w:tc>
          <w:tcPr>
            <w:tcW w:w="4126" w:type="dxa"/>
            <w:tcBorders>
              <w:top w:val="single" w:sz="4" w:space="0" w:color="000000"/>
              <w:left w:val="single" w:sz="4" w:space="0" w:color="000000"/>
              <w:bottom w:val="single" w:sz="4" w:space="0" w:color="000000"/>
              <w:right w:val="single" w:sz="4" w:space="0" w:color="000000"/>
            </w:tcBorders>
            <w:shd w:val="clear" w:color="auto" w:fill="auto"/>
          </w:tcPr>
          <w:p w14:paraId="21BCE0F0" w14:textId="501B9C65" w:rsidR="00025639" w:rsidRPr="0088570D" w:rsidRDefault="00025639" w:rsidP="0088570D">
            <w:pPr>
              <w:spacing w:before="60" w:after="60" w:line="360" w:lineRule="auto"/>
              <w:rPr>
                <w:rFonts w:ascii="Arial" w:hAnsi="Arial" w:cs="Arial"/>
              </w:rPr>
            </w:pPr>
            <w:r w:rsidRPr="0088570D">
              <w:rPr>
                <w:rFonts w:ascii="Arial" w:hAnsi="Arial" w:cs="Arial"/>
              </w:rPr>
              <w:t>¿Cuál ha sido el aprendizaje más significativo durante la sesión/día y por qué?</w:t>
            </w:r>
          </w:p>
        </w:tc>
      </w:tr>
    </w:tbl>
    <w:p w14:paraId="2F453150" w14:textId="77777777" w:rsidR="00395A33" w:rsidRPr="0088570D" w:rsidRDefault="00395A33" w:rsidP="0088570D">
      <w:pPr>
        <w:spacing w:line="360" w:lineRule="auto"/>
        <w:jc w:val="both"/>
        <w:rPr>
          <w:rFonts w:ascii="Arial" w:hAnsi="Arial" w:cs="Arial"/>
          <w:lang w:val="es-ES"/>
        </w:rPr>
      </w:pPr>
    </w:p>
    <w:p w14:paraId="0C819572" w14:textId="5F2C4399" w:rsidR="00395A33" w:rsidRPr="0088570D" w:rsidRDefault="00395A33" w:rsidP="0088570D">
      <w:pPr>
        <w:spacing w:line="360" w:lineRule="auto"/>
        <w:jc w:val="both"/>
        <w:rPr>
          <w:rFonts w:ascii="Arial" w:hAnsi="Arial" w:cs="Arial"/>
          <w:b/>
          <w:lang w:val="es-ES"/>
        </w:rPr>
      </w:pPr>
      <w:r w:rsidRPr="0088570D">
        <w:rPr>
          <w:rFonts w:ascii="Arial" w:hAnsi="Arial" w:cs="Arial"/>
          <w:b/>
          <w:lang w:val="es-ES"/>
        </w:rPr>
        <w:t>ANEXO 1 – Juego de roles (Unidad 3)</w:t>
      </w:r>
    </w:p>
    <w:p w14:paraId="01527136" w14:textId="77777777" w:rsidR="00395A33" w:rsidRPr="0088570D" w:rsidRDefault="00395A33" w:rsidP="0088570D">
      <w:pPr>
        <w:shd w:val="clear" w:color="auto" w:fill="FFFFFF"/>
        <w:spacing w:after="150" w:line="360" w:lineRule="auto"/>
        <w:jc w:val="center"/>
        <w:rPr>
          <w:rFonts w:ascii="Arial" w:eastAsia="Times New Roman" w:hAnsi="Arial" w:cs="Arial"/>
          <w:b/>
          <w:bCs/>
          <w:color w:val="333333"/>
          <w:lang w:val="es-PE" w:eastAsia="en-CA"/>
        </w:rPr>
      </w:pPr>
      <w:r w:rsidRPr="0088570D">
        <w:rPr>
          <w:rFonts w:ascii="Arial" w:eastAsia="Times New Roman" w:hAnsi="Arial" w:cs="Arial"/>
          <w:b/>
          <w:bCs/>
          <w:color w:val="333333"/>
          <w:lang w:val="es-PE" w:eastAsia="en-CA"/>
        </w:rPr>
        <w:t>Juego de roles</w:t>
      </w:r>
    </w:p>
    <w:p w14:paraId="52CDCF7A" w14:textId="77777777" w:rsidR="00395A33" w:rsidRPr="0088570D" w:rsidRDefault="00395A33" w:rsidP="0088570D">
      <w:pPr>
        <w:shd w:val="clear" w:color="auto" w:fill="FFFFFF"/>
        <w:spacing w:after="150" w:line="360" w:lineRule="auto"/>
        <w:jc w:val="both"/>
        <w:rPr>
          <w:rFonts w:ascii="Arial" w:eastAsia="Times New Roman" w:hAnsi="Arial" w:cs="Arial"/>
          <w:b/>
          <w:bCs/>
          <w:color w:val="333333"/>
          <w:lang w:val="es-PE" w:eastAsia="en-CA"/>
        </w:rPr>
      </w:pPr>
      <w:r w:rsidRPr="0088570D">
        <w:rPr>
          <w:rFonts w:ascii="Arial" w:eastAsia="Times New Roman" w:hAnsi="Arial" w:cs="Arial"/>
          <w:b/>
          <w:bCs/>
          <w:color w:val="333333"/>
          <w:lang w:val="es-PE" w:eastAsia="en-CA"/>
        </w:rPr>
        <w:t>Explicación sobre el juego</w:t>
      </w:r>
    </w:p>
    <w:p w14:paraId="7A4369C1" w14:textId="0D74D95F" w:rsidR="00395A33" w:rsidRPr="0088570D" w:rsidRDefault="00395A33" w:rsidP="0088570D">
      <w:pPr>
        <w:shd w:val="clear" w:color="auto" w:fill="FFFFFF"/>
        <w:spacing w:after="150" w:line="360" w:lineRule="auto"/>
        <w:jc w:val="both"/>
        <w:rPr>
          <w:rFonts w:ascii="Arial" w:eastAsia="Times New Roman" w:hAnsi="Arial" w:cs="Arial"/>
          <w:color w:val="333333"/>
          <w:lang w:val="es-PE" w:eastAsia="en-CA"/>
        </w:rPr>
      </w:pPr>
      <w:r w:rsidRPr="0088570D">
        <w:rPr>
          <w:rFonts w:ascii="Arial" w:eastAsia="Times New Roman" w:hAnsi="Arial" w:cs="Arial"/>
          <w:color w:val="333333"/>
          <w:lang w:val="es-PE" w:eastAsia="en-CA"/>
        </w:rPr>
        <w:t>El juego de roles es un método en el que el examen de los temas del mundo real se lleva a cabo través de una configuración de los roles en aquella situación y la adopción de diferentes perspectivas. Los</w:t>
      </w:r>
      <w:r w:rsidR="001F2BB2">
        <w:rPr>
          <w:rFonts w:ascii="Arial" w:eastAsia="Times New Roman" w:hAnsi="Arial" w:cs="Arial"/>
          <w:color w:val="333333"/>
          <w:lang w:val="es-PE" w:eastAsia="en-CA"/>
        </w:rPr>
        <w:t>/as</w:t>
      </w:r>
      <w:r w:rsidRPr="0088570D">
        <w:rPr>
          <w:rFonts w:ascii="Arial" w:eastAsia="Times New Roman" w:hAnsi="Arial" w:cs="Arial"/>
          <w:color w:val="333333"/>
          <w:lang w:val="es-PE" w:eastAsia="en-CA"/>
        </w:rPr>
        <w:t xml:space="preserve"> participantes reciben en conjunto la información sobre cuál es la situación donde se inserta </w:t>
      </w:r>
      <w:r w:rsidR="005B1CDE">
        <w:rPr>
          <w:rFonts w:ascii="Arial" w:eastAsia="Times New Roman" w:hAnsi="Arial" w:cs="Arial"/>
          <w:color w:val="333333"/>
          <w:lang w:val="es-PE" w:eastAsia="en-CA"/>
        </w:rPr>
        <w:t>l</w:t>
      </w:r>
      <w:r w:rsidRPr="0088570D">
        <w:rPr>
          <w:rFonts w:ascii="Arial" w:eastAsia="Times New Roman" w:hAnsi="Arial" w:cs="Arial"/>
          <w:color w:val="333333"/>
          <w:lang w:val="es-PE" w:eastAsia="en-CA"/>
        </w:rPr>
        <w:t>o que será el tema del juego. Cada uno</w:t>
      </w:r>
      <w:r w:rsidR="001F2BB2">
        <w:rPr>
          <w:rFonts w:ascii="Arial" w:eastAsia="Times New Roman" w:hAnsi="Arial" w:cs="Arial"/>
          <w:color w:val="333333"/>
          <w:lang w:val="es-PE" w:eastAsia="en-CA"/>
        </w:rPr>
        <w:t>/a</w:t>
      </w:r>
      <w:r w:rsidRPr="0088570D">
        <w:rPr>
          <w:rFonts w:ascii="Arial" w:eastAsia="Times New Roman" w:hAnsi="Arial" w:cs="Arial"/>
          <w:color w:val="333333"/>
          <w:lang w:val="es-PE" w:eastAsia="en-CA"/>
        </w:rPr>
        <w:t xml:space="preserve"> recibe también un rol determinado por el</w:t>
      </w:r>
      <w:r w:rsidR="001F2BB2">
        <w:rPr>
          <w:rFonts w:ascii="Arial" w:eastAsia="Times New Roman" w:hAnsi="Arial" w:cs="Arial"/>
          <w:color w:val="333333"/>
          <w:lang w:val="es-PE" w:eastAsia="en-CA"/>
        </w:rPr>
        <w:t>/la</w:t>
      </w:r>
      <w:r w:rsidRPr="0088570D">
        <w:rPr>
          <w:rFonts w:ascii="Arial" w:eastAsia="Times New Roman" w:hAnsi="Arial" w:cs="Arial"/>
          <w:color w:val="333333"/>
          <w:lang w:val="es-PE" w:eastAsia="en-CA"/>
        </w:rPr>
        <w:t xml:space="preserve"> facilitador</w:t>
      </w:r>
      <w:r w:rsidR="001F2BB2">
        <w:rPr>
          <w:rFonts w:ascii="Arial" w:eastAsia="Times New Roman" w:hAnsi="Arial" w:cs="Arial"/>
          <w:color w:val="333333"/>
          <w:lang w:val="es-PE" w:eastAsia="en-CA"/>
        </w:rPr>
        <w:t>/a</w:t>
      </w:r>
      <w:r w:rsidRPr="0088570D">
        <w:rPr>
          <w:rFonts w:ascii="Arial" w:eastAsia="Times New Roman" w:hAnsi="Arial" w:cs="Arial"/>
          <w:color w:val="333333"/>
          <w:lang w:val="es-PE" w:eastAsia="en-CA"/>
        </w:rPr>
        <w:t xml:space="preserve"> o se pueden poner de acuerdo sobre los roles a representar.</w:t>
      </w:r>
    </w:p>
    <w:p w14:paraId="073CF8F8" w14:textId="77777777" w:rsidR="00395A33" w:rsidRPr="0088570D" w:rsidRDefault="00395A33" w:rsidP="0088570D">
      <w:pPr>
        <w:shd w:val="clear" w:color="auto" w:fill="FFFFFF"/>
        <w:spacing w:after="150" w:line="360" w:lineRule="auto"/>
        <w:jc w:val="both"/>
        <w:rPr>
          <w:rFonts w:ascii="Arial" w:eastAsia="Times New Roman" w:hAnsi="Arial" w:cs="Arial"/>
          <w:b/>
          <w:bCs/>
          <w:color w:val="333333"/>
          <w:lang w:val="es-PE" w:eastAsia="en-CA"/>
        </w:rPr>
      </w:pPr>
      <w:r w:rsidRPr="0088570D">
        <w:rPr>
          <w:rFonts w:ascii="Arial" w:eastAsia="Times New Roman" w:hAnsi="Arial" w:cs="Arial"/>
          <w:b/>
          <w:bCs/>
          <w:color w:val="333333"/>
          <w:lang w:val="es-PE" w:eastAsia="en-CA"/>
        </w:rPr>
        <w:t xml:space="preserve">Objetivo del juego </w:t>
      </w:r>
    </w:p>
    <w:p w14:paraId="4927EC47" w14:textId="6CF080C5" w:rsidR="00395A33" w:rsidRPr="0088570D" w:rsidRDefault="00395A33" w:rsidP="0088570D">
      <w:pPr>
        <w:numPr>
          <w:ilvl w:val="0"/>
          <w:numId w:val="15"/>
        </w:numPr>
        <w:shd w:val="clear" w:color="auto" w:fill="FFFFFF"/>
        <w:spacing w:before="100" w:beforeAutospacing="1" w:after="100" w:afterAutospacing="1" w:line="360" w:lineRule="auto"/>
        <w:jc w:val="both"/>
        <w:rPr>
          <w:rFonts w:ascii="Arial" w:eastAsia="Times New Roman" w:hAnsi="Arial" w:cs="Arial"/>
          <w:color w:val="333333"/>
          <w:lang w:val="es-PE" w:eastAsia="en-CA"/>
        </w:rPr>
      </w:pPr>
      <w:r w:rsidRPr="0088570D">
        <w:rPr>
          <w:rFonts w:ascii="Arial" w:eastAsia="Times New Roman" w:hAnsi="Arial" w:cs="Arial"/>
          <w:color w:val="333333"/>
          <w:lang w:val="es-PE" w:eastAsia="en-CA"/>
        </w:rPr>
        <w:t>Sensibilizar a los</w:t>
      </w:r>
      <w:r w:rsidR="005B1CDE">
        <w:rPr>
          <w:rFonts w:ascii="Arial" w:eastAsia="Times New Roman" w:hAnsi="Arial" w:cs="Arial"/>
          <w:color w:val="333333"/>
          <w:lang w:val="es-PE" w:eastAsia="en-CA"/>
        </w:rPr>
        <w:t>/as</w:t>
      </w:r>
      <w:r w:rsidRPr="0088570D">
        <w:rPr>
          <w:rFonts w:ascii="Arial" w:eastAsia="Times New Roman" w:hAnsi="Arial" w:cs="Arial"/>
          <w:color w:val="333333"/>
          <w:lang w:val="es-PE" w:eastAsia="en-CA"/>
        </w:rPr>
        <w:t xml:space="preserve"> participantes a percibir y observarse a sí mismos, y su entorno social</w:t>
      </w:r>
    </w:p>
    <w:p w14:paraId="1BA043C0" w14:textId="56C03B99" w:rsidR="00395A33" w:rsidRPr="0088570D" w:rsidRDefault="00395A33" w:rsidP="0088570D">
      <w:pPr>
        <w:numPr>
          <w:ilvl w:val="0"/>
          <w:numId w:val="15"/>
        </w:numPr>
        <w:shd w:val="clear" w:color="auto" w:fill="FFFFFF"/>
        <w:spacing w:before="100" w:beforeAutospacing="1" w:after="100" w:afterAutospacing="1" w:line="360" w:lineRule="auto"/>
        <w:jc w:val="both"/>
        <w:rPr>
          <w:rFonts w:ascii="Arial" w:eastAsia="Times New Roman" w:hAnsi="Arial" w:cs="Arial"/>
          <w:color w:val="333333"/>
          <w:lang w:val="es-PE" w:eastAsia="en-CA"/>
        </w:rPr>
      </w:pPr>
      <w:r w:rsidRPr="0088570D">
        <w:rPr>
          <w:rFonts w:ascii="Arial" w:eastAsia="Times New Roman" w:hAnsi="Arial" w:cs="Arial"/>
          <w:color w:val="333333"/>
          <w:lang w:val="es-PE" w:eastAsia="en-CA"/>
        </w:rPr>
        <w:t>Habilitar a los</w:t>
      </w:r>
      <w:r w:rsidR="005B1CDE">
        <w:rPr>
          <w:rFonts w:ascii="Arial" w:eastAsia="Times New Roman" w:hAnsi="Arial" w:cs="Arial"/>
          <w:color w:val="333333"/>
          <w:lang w:val="es-PE" w:eastAsia="en-CA"/>
        </w:rPr>
        <w:t>/as</w:t>
      </w:r>
      <w:r w:rsidRPr="0088570D">
        <w:rPr>
          <w:rFonts w:ascii="Arial" w:eastAsia="Times New Roman" w:hAnsi="Arial" w:cs="Arial"/>
          <w:color w:val="333333"/>
          <w:lang w:val="es-PE" w:eastAsia="en-CA"/>
        </w:rPr>
        <w:t xml:space="preserve"> participantes a comprender la situación, a mostrar, y analizar los conflictos y como encontrar soluciones para dichos conflictos</w:t>
      </w:r>
    </w:p>
    <w:p w14:paraId="222E3E50" w14:textId="78FC1520" w:rsidR="00395A33" w:rsidRPr="0088570D" w:rsidRDefault="00395A33" w:rsidP="0088570D">
      <w:pPr>
        <w:numPr>
          <w:ilvl w:val="0"/>
          <w:numId w:val="15"/>
        </w:numPr>
        <w:shd w:val="clear" w:color="auto" w:fill="FFFFFF"/>
        <w:spacing w:before="100" w:beforeAutospacing="1" w:after="100" w:afterAutospacing="1" w:line="360" w:lineRule="auto"/>
        <w:jc w:val="both"/>
        <w:rPr>
          <w:rFonts w:ascii="Arial" w:eastAsia="Times New Roman" w:hAnsi="Arial" w:cs="Arial"/>
          <w:color w:val="333333"/>
          <w:lang w:val="es-PE" w:eastAsia="en-CA"/>
        </w:rPr>
      </w:pPr>
      <w:r w:rsidRPr="0088570D">
        <w:rPr>
          <w:rFonts w:ascii="Arial" w:eastAsia="Times New Roman" w:hAnsi="Arial" w:cs="Arial"/>
          <w:color w:val="333333"/>
          <w:lang w:val="es-PE" w:eastAsia="en-CA"/>
        </w:rPr>
        <w:t>Experimentar sus comportamientos propios, y practicar nuevas formas de comportamiento</w:t>
      </w:r>
    </w:p>
    <w:p w14:paraId="63193723" w14:textId="77777777" w:rsidR="00395A33" w:rsidRPr="0088570D" w:rsidRDefault="00395A33" w:rsidP="0088570D">
      <w:pPr>
        <w:spacing w:line="360" w:lineRule="auto"/>
        <w:jc w:val="both"/>
        <w:rPr>
          <w:rFonts w:ascii="Arial" w:hAnsi="Arial" w:cs="Arial"/>
          <w:b/>
          <w:bCs/>
          <w:lang w:val="es-PE"/>
        </w:rPr>
      </w:pPr>
      <w:r w:rsidRPr="0088570D">
        <w:rPr>
          <w:rFonts w:ascii="Arial" w:hAnsi="Arial" w:cs="Arial"/>
          <w:b/>
          <w:bCs/>
          <w:lang w:val="es-PE"/>
        </w:rPr>
        <w:t>Etapas del Juego</w:t>
      </w:r>
    </w:p>
    <w:p w14:paraId="59651CC5" w14:textId="538865E4" w:rsidR="00395A33" w:rsidRPr="0088570D" w:rsidRDefault="00395A33" w:rsidP="0088570D">
      <w:pPr>
        <w:spacing w:line="360" w:lineRule="auto"/>
        <w:jc w:val="both"/>
        <w:rPr>
          <w:rFonts w:ascii="Arial" w:hAnsi="Arial" w:cs="Arial"/>
          <w:lang w:val="es-PE"/>
        </w:rPr>
      </w:pPr>
      <w:r w:rsidRPr="0088570D">
        <w:rPr>
          <w:rFonts w:ascii="Arial" w:hAnsi="Arial" w:cs="Arial"/>
          <w:lang w:val="es-PE"/>
        </w:rPr>
        <w:t xml:space="preserve">La primera etapa es explicar las reglas del </w:t>
      </w:r>
      <w:r w:rsidR="005B1CDE">
        <w:rPr>
          <w:rFonts w:ascii="Arial" w:hAnsi="Arial" w:cs="Arial"/>
          <w:lang w:val="es-PE"/>
        </w:rPr>
        <w:t>j</w:t>
      </w:r>
      <w:r w:rsidRPr="0088570D">
        <w:rPr>
          <w:rFonts w:ascii="Arial" w:hAnsi="Arial" w:cs="Arial"/>
          <w:lang w:val="es-PE"/>
        </w:rPr>
        <w:t>uego:</w:t>
      </w:r>
    </w:p>
    <w:p w14:paraId="5760C33A" w14:textId="1844C0C3" w:rsidR="00395A33" w:rsidRPr="0088570D" w:rsidRDefault="00395A33" w:rsidP="0088570D">
      <w:pPr>
        <w:spacing w:line="360" w:lineRule="auto"/>
        <w:jc w:val="both"/>
        <w:rPr>
          <w:rFonts w:ascii="Arial" w:hAnsi="Arial" w:cs="Arial"/>
          <w:lang w:val="es-PE"/>
        </w:rPr>
      </w:pPr>
      <w:r w:rsidRPr="0088570D">
        <w:rPr>
          <w:rFonts w:ascii="Arial" w:hAnsi="Arial" w:cs="Arial"/>
          <w:lang w:val="es-PE"/>
        </w:rPr>
        <w:lastRenderedPageBreak/>
        <w:t xml:space="preserve">Vamos a presentar a todo el grupo una determinada situación hipotética que tiene que ver con el tema que estamos discutiendo, que es la Gestión </w:t>
      </w:r>
      <w:r w:rsidR="005B1CDE">
        <w:rPr>
          <w:rFonts w:ascii="Arial" w:hAnsi="Arial" w:cs="Arial"/>
          <w:lang w:val="es-PE"/>
        </w:rPr>
        <w:t>c</w:t>
      </w:r>
      <w:r w:rsidRPr="0088570D">
        <w:rPr>
          <w:rFonts w:ascii="Arial" w:hAnsi="Arial" w:cs="Arial"/>
          <w:lang w:val="es-PE"/>
        </w:rPr>
        <w:t>omunitaria. Cada miembro del grupo va a recibir un rol definido que deberá representar.</w:t>
      </w:r>
    </w:p>
    <w:p w14:paraId="7E679DEA" w14:textId="1352423E" w:rsidR="00395A33" w:rsidRPr="0088570D" w:rsidRDefault="00395A33" w:rsidP="0088570D">
      <w:pPr>
        <w:shd w:val="clear" w:color="auto" w:fill="FFFFFF"/>
        <w:spacing w:after="150" w:line="360" w:lineRule="auto"/>
        <w:jc w:val="both"/>
        <w:rPr>
          <w:rFonts w:ascii="Arial" w:eastAsia="Times New Roman" w:hAnsi="Arial" w:cs="Arial"/>
          <w:color w:val="333333"/>
          <w:lang w:val="es-PE" w:eastAsia="en-CA"/>
        </w:rPr>
      </w:pPr>
      <w:r w:rsidRPr="0088570D">
        <w:rPr>
          <w:rFonts w:ascii="Arial" w:eastAsia="Times New Roman" w:hAnsi="Arial" w:cs="Arial"/>
          <w:color w:val="333333"/>
          <w:lang w:val="es-PE" w:eastAsia="en-CA"/>
        </w:rPr>
        <w:t xml:space="preserve">El juego tiene como objetivo principal imaginar la manera de actuar y las decisiones que deben tomar los personajes para enfrentar las situaciones que está viviendo, acorde </w:t>
      </w:r>
      <w:r w:rsidR="001F2BB2">
        <w:rPr>
          <w:rFonts w:ascii="Arial" w:eastAsia="Times New Roman" w:hAnsi="Arial" w:cs="Arial"/>
          <w:color w:val="333333"/>
          <w:lang w:val="es-PE" w:eastAsia="en-CA"/>
        </w:rPr>
        <w:t xml:space="preserve">con </w:t>
      </w:r>
      <w:r w:rsidRPr="0088570D">
        <w:rPr>
          <w:rFonts w:ascii="Arial" w:eastAsia="Times New Roman" w:hAnsi="Arial" w:cs="Arial"/>
          <w:color w:val="333333"/>
          <w:lang w:val="es-PE" w:eastAsia="en-CA"/>
        </w:rPr>
        <w:t>sus motivaciones e intereses. Es importante actuar como los personajes en cada uno de los diferentes momentos y percibir c</w:t>
      </w:r>
      <w:r w:rsidR="005B1CDE">
        <w:rPr>
          <w:rFonts w:ascii="Arial" w:eastAsia="Times New Roman" w:hAnsi="Arial" w:cs="Arial"/>
          <w:color w:val="333333"/>
          <w:lang w:val="es-PE" w:eastAsia="en-CA"/>
        </w:rPr>
        <w:t>ó</w:t>
      </w:r>
      <w:r w:rsidRPr="0088570D">
        <w:rPr>
          <w:rFonts w:ascii="Arial" w:eastAsia="Times New Roman" w:hAnsi="Arial" w:cs="Arial"/>
          <w:color w:val="333333"/>
          <w:lang w:val="es-PE" w:eastAsia="en-CA"/>
        </w:rPr>
        <w:t>mo la situación va cambiando. Esto es muy sencillo</w:t>
      </w:r>
      <w:r w:rsidR="005B1CDE">
        <w:rPr>
          <w:rFonts w:ascii="Arial" w:eastAsia="Times New Roman" w:hAnsi="Arial" w:cs="Arial"/>
          <w:color w:val="333333"/>
          <w:lang w:val="es-PE" w:eastAsia="en-CA"/>
        </w:rPr>
        <w:t>,</w:t>
      </w:r>
      <w:r w:rsidRPr="0088570D">
        <w:rPr>
          <w:rFonts w:ascii="Arial" w:eastAsia="Times New Roman" w:hAnsi="Arial" w:cs="Arial"/>
          <w:color w:val="333333"/>
          <w:lang w:val="es-PE" w:eastAsia="en-CA"/>
        </w:rPr>
        <w:t xml:space="preserve"> s</w:t>
      </w:r>
      <w:r w:rsidR="005B1CDE">
        <w:rPr>
          <w:rFonts w:ascii="Arial" w:eastAsia="Times New Roman" w:hAnsi="Arial" w:cs="Arial"/>
          <w:color w:val="333333"/>
          <w:lang w:val="es-PE" w:eastAsia="en-CA"/>
        </w:rPr>
        <w:t>ó</w:t>
      </w:r>
      <w:r w:rsidRPr="0088570D">
        <w:rPr>
          <w:rFonts w:ascii="Arial" w:eastAsia="Times New Roman" w:hAnsi="Arial" w:cs="Arial"/>
          <w:color w:val="333333"/>
          <w:lang w:val="es-PE" w:eastAsia="en-CA"/>
        </w:rPr>
        <w:t xml:space="preserve">lo debes </w:t>
      </w:r>
      <w:r w:rsidR="005B1CDE">
        <w:rPr>
          <w:rFonts w:ascii="Arial" w:eastAsia="Times New Roman" w:hAnsi="Arial" w:cs="Arial"/>
          <w:color w:val="333333"/>
          <w:lang w:val="es-PE" w:eastAsia="en-CA"/>
        </w:rPr>
        <w:t>pone</w:t>
      </w:r>
      <w:r w:rsidRPr="0088570D">
        <w:rPr>
          <w:rFonts w:ascii="Arial" w:eastAsia="Times New Roman" w:hAnsi="Arial" w:cs="Arial"/>
          <w:color w:val="333333"/>
          <w:lang w:val="es-PE" w:eastAsia="en-CA"/>
        </w:rPr>
        <w:t>rte en el lugar de otra persona, esto te ayudar</w:t>
      </w:r>
      <w:r w:rsidR="005B1CDE">
        <w:rPr>
          <w:rFonts w:ascii="Arial" w:eastAsia="Times New Roman" w:hAnsi="Arial" w:cs="Arial"/>
          <w:color w:val="333333"/>
          <w:lang w:val="es-PE" w:eastAsia="en-CA"/>
        </w:rPr>
        <w:t>á</w:t>
      </w:r>
      <w:r w:rsidRPr="0088570D">
        <w:rPr>
          <w:rFonts w:ascii="Arial" w:eastAsia="Times New Roman" w:hAnsi="Arial" w:cs="Arial"/>
          <w:color w:val="333333"/>
          <w:lang w:val="es-PE" w:eastAsia="en-CA"/>
        </w:rPr>
        <w:t xml:space="preserve"> a desenvolverte de una manera rápida y sencilla.</w:t>
      </w:r>
    </w:p>
    <w:p w14:paraId="68221650" w14:textId="1E7D6F74" w:rsidR="00395A33" w:rsidRPr="0088570D" w:rsidRDefault="00395A33" w:rsidP="0088570D">
      <w:pPr>
        <w:pStyle w:val="Prrafodelista"/>
        <w:numPr>
          <w:ilvl w:val="0"/>
          <w:numId w:val="16"/>
        </w:numPr>
        <w:shd w:val="clear" w:color="auto" w:fill="FFFFFF"/>
        <w:spacing w:after="150" w:line="360" w:lineRule="auto"/>
        <w:jc w:val="both"/>
        <w:rPr>
          <w:rFonts w:ascii="Arial" w:eastAsia="Times New Roman" w:hAnsi="Arial" w:cs="Arial"/>
          <w:color w:val="333333"/>
          <w:lang w:val="es-PE" w:eastAsia="en-CA"/>
        </w:rPr>
      </w:pPr>
      <w:r w:rsidRPr="0088570D">
        <w:rPr>
          <w:rFonts w:ascii="Arial" w:eastAsia="Times New Roman" w:hAnsi="Arial" w:cs="Arial"/>
          <w:color w:val="333333"/>
          <w:lang w:val="es-PE" w:eastAsia="en-CA"/>
        </w:rPr>
        <w:t>No está permitido contacto físico entre los</w:t>
      </w:r>
      <w:r w:rsidR="005B1CDE">
        <w:rPr>
          <w:rFonts w:ascii="Arial" w:eastAsia="Times New Roman" w:hAnsi="Arial" w:cs="Arial"/>
          <w:color w:val="333333"/>
          <w:lang w:val="es-PE" w:eastAsia="en-CA"/>
        </w:rPr>
        <w:t>/as</w:t>
      </w:r>
      <w:r w:rsidRPr="0088570D">
        <w:rPr>
          <w:rFonts w:ascii="Arial" w:eastAsia="Times New Roman" w:hAnsi="Arial" w:cs="Arial"/>
          <w:color w:val="333333"/>
          <w:lang w:val="es-PE" w:eastAsia="en-CA"/>
        </w:rPr>
        <w:t xml:space="preserve"> participantes. </w:t>
      </w:r>
    </w:p>
    <w:p w14:paraId="362E7265" w14:textId="42BC1667" w:rsidR="00395A33" w:rsidRPr="0088570D" w:rsidRDefault="00395A33" w:rsidP="0088570D">
      <w:pPr>
        <w:pStyle w:val="Prrafodelista"/>
        <w:numPr>
          <w:ilvl w:val="0"/>
          <w:numId w:val="16"/>
        </w:numPr>
        <w:shd w:val="clear" w:color="auto" w:fill="FFFFFF"/>
        <w:spacing w:after="150" w:line="360" w:lineRule="auto"/>
        <w:jc w:val="both"/>
        <w:rPr>
          <w:rFonts w:ascii="Arial" w:eastAsia="Times New Roman" w:hAnsi="Arial" w:cs="Arial"/>
          <w:color w:val="333333"/>
          <w:lang w:val="es-PE" w:eastAsia="en-CA"/>
        </w:rPr>
      </w:pPr>
      <w:r w:rsidRPr="0088570D">
        <w:rPr>
          <w:rFonts w:ascii="Arial" w:eastAsia="Times New Roman" w:hAnsi="Arial" w:cs="Arial"/>
          <w:color w:val="333333"/>
          <w:lang w:val="es-PE" w:eastAsia="en-CA"/>
        </w:rPr>
        <w:t>No está permitido faltar el respeto a los</w:t>
      </w:r>
      <w:r w:rsidR="005B1CDE">
        <w:rPr>
          <w:rFonts w:ascii="Arial" w:eastAsia="Times New Roman" w:hAnsi="Arial" w:cs="Arial"/>
          <w:color w:val="333333"/>
          <w:lang w:val="es-PE" w:eastAsia="en-CA"/>
        </w:rPr>
        <w:t>/as</w:t>
      </w:r>
      <w:r w:rsidRPr="0088570D">
        <w:rPr>
          <w:rFonts w:ascii="Arial" w:eastAsia="Times New Roman" w:hAnsi="Arial" w:cs="Arial"/>
          <w:color w:val="333333"/>
          <w:lang w:val="es-PE" w:eastAsia="en-CA"/>
        </w:rPr>
        <w:t xml:space="preserve"> otros</w:t>
      </w:r>
      <w:r w:rsidR="005B1CDE">
        <w:rPr>
          <w:rFonts w:ascii="Arial" w:eastAsia="Times New Roman" w:hAnsi="Arial" w:cs="Arial"/>
          <w:color w:val="333333"/>
          <w:lang w:val="es-PE" w:eastAsia="en-CA"/>
        </w:rPr>
        <w:t>/as</w:t>
      </w:r>
      <w:r w:rsidRPr="0088570D">
        <w:rPr>
          <w:rFonts w:ascii="Arial" w:eastAsia="Times New Roman" w:hAnsi="Arial" w:cs="Arial"/>
          <w:color w:val="333333"/>
          <w:lang w:val="es-PE" w:eastAsia="en-CA"/>
        </w:rPr>
        <w:t xml:space="preserve"> participantes.</w:t>
      </w:r>
    </w:p>
    <w:p w14:paraId="054CD4E3" w14:textId="54D36CFD" w:rsidR="00395A33" w:rsidRPr="0088570D" w:rsidRDefault="00395A33" w:rsidP="0088570D">
      <w:pPr>
        <w:spacing w:line="360" w:lineRule="auto"/>
        <w:jc w:val="both"/>
        <w:rPr>
          <w:rFonts w:ascii="Arial" w:hAnsi="Arial" w:cs="Arial"/>
          <w:lang w:val="es-PE"/>
        </w:rPr>
      </w:pPr>
      <w:r w:rsidRPr="0088570D">
        <w:rPr>
          <w:rFonts w:ascii="Arial" w:hAnsi="Arial" w:cs="Arial"/>
          <w:lang w:val="es-PE"/>
        </w:rPr>
        <w:t>El juego termina cuando encuentran la solución para la cuestión central de la situación o cuando lo define el facilitador.</w:t>
      </w:r>
    </w:p>
    <w:p w14:paraId="6F8FBCD6" w14:textId="77777777" w:rsidR="00395A33" w:rsidRPr="0088570D" w:rsidRDefault="00395A33" w:rsidP="0088570D">
      <w:pPr>
        <w:spacing w:line="360" w:lineRule="auto"/>
        <w:jc w:val="both"/>
        <w:rPr>
          <w:rFonts w:ascii="Arial" w:hAnsi="Arial" w:cs="Arial"/>
          <w:b/>
          <w:bCs/>
          <w:lang w:val="es-PE"/>
        </w:rPr>
      </w:pPr>
      <w:r w:rsidRPr="0088570D">
        <w:rPr>
          <w:rFonts w:ascii="Arial" w:hAnsi="Arial" w:cs="Arial"/>
          <w:b/>
          <w:bCs/>
          <w:lang w:val="es-PE"/>
        </w:rPr>
        <w:t>Presentación de la situación</w:t>
      </w:r>
    </w:p>
    <w:p w14:paraId="03D7C114" w14:textId="68EDE9AA" w:rsidR="0088570D" w:rsidRDefault="00395A33" w:rsidP="0088570D">
      <w:pPr>
        <w:spacing w:line="360" w:lineRule="auto"/>
        <w:jc w:val="both"/>
        <w:rPr>
          <w:rFonts w:ascii="Arial" w:hAnsi="Arial" w:cs="Arial"/>
          <w:lang w:val="es-PE"/>
        </w:rPr>
      </w:pPr>
      <w:r w:rsidRPr="0088570D">
        <w:rPr>
          <w:rFonts w:ascii="Arial" w:hAnsi="Arial" w:cs="Arial"/>
          <w:lang w:val="es-PE"/>
        </w:rPr>
        <w:t xml:space="preserve">El primer paso es hacer una presentación de la situación a todo el grupo. En ese momento también se deben dejar claras las reglas del </w:t>
      </w:r>
      <w:r w:rsidR="005B1CDE">
        <w:rPr>
          <w:rFonts w:ascii="Arial" w:hAnsi="Arial" w:cs="Arial"/>
          <w:lang w:val="es-PE"/>
        </w:rPr>
        <w:t>j</w:t>
      </w:r>
      <w:r w:rsidRPr="0088570D">
        <w:rPr>
          <w:rFonts w:ascii="Arial" w:hAnsi="Arial" w:cs="Arial"/>
          <w:lang w:val="es-PE"/>
        </w:rPr>
        <w:t>uego.</w:t>
      </w:r>
    </w:p>
    <w:p w14:paraId="248C00F0" w14:textId="708B5E96" w:rsidR="00395A33" w:rsidRPr="0088570D" w:rsidRDefault="00395A33" w:rsidP="0088570D">
      <w:pPr>
        <w:spacing w:line="360" w:lineRule="auto"/>
        <w:jc w:val="both"/>
        <w:rPr>
          <w:rFonts w:ascii="Arial" w:hAnsi="Arial" w:cs="Arial"/>
          <w:lang w:val="es-PE"/>
        </w:rPr>
      </w:pPr>
      <w:r w:rsidRPr="0088570D">
        <w:rPr>
          <w:rFonts w:ascii="Arial" w:hAnsi="Arial" w:cs="Arial"/>
          <w:noProof/>
          <w:lang w:val="es-PE" w:eastAsia="es-PE"/>
        </w:rPr>
        <mc:AlternateContent>
          <mc:Choice Requires="wps">
            <w:drawing>
              <wp:anchor distT="0" distB="0" distL="114300" distR="114300" simplePos="0" relativeHeight="251673600" behindDoc="0" locked="0" layoutInCell="1" allowOverlap="1" wp14:anchorId="67A49607" wp14:editId="485E749A">
                <wp:simplePos x="0" y="0"/>
                <wp:positionH relativeFrom="margin">
                  <wp:posOffset>-13970</wp:posOffset>
                </wp:positionH>
                <wp:positionV relativeFrom="paragraph">
                  <wp:posOffset>9525</wp:posOffset>
                </wp:positionV>
                <wp:extent cx="5819775" cy="4514850"/>
                <wp:effectExtent l="0" t="0" r="28575" b="19050"/>
                <wp:wrapNone/>
                <wp:docPr id="1" name="Text Box 1"/>
                <wp:cNvGraphicFramePr/>
                <a:graphic xmlns:a="http://schemas.openxmlformats.org/drawingml/2006/main">
                  <a:graphicData uri="http://schemas.microsoft.com/office/word/2010/wordprocessingShape">
                    <wps:wsp>
                      <wps:cNvSpPr txBox="1"/>
                      <wps:spPr>
                        <a:xfrm>
                          <a:off x="0" y="0"/>
                          <a:ext cx="5819775" cy="4514850"/>
                        </a:xfrm>
                        <a:prstGeom prst="rect">
                          <a:avLst/>
                        </a:prstGeom>
                        <a:solidFill>
                          <a:schemeClr val="accent4">
                            <a:lumMod val="20000"/>
                            <a:lumOff val="80000"/>
                          </a:schemeClr>
                        </a:solidFill>
                        <a:ln w="6350">
                          <a:solidFill>
                            <a:schemeClr val="accent4">
                              <a:lumMod val="60000"/>
                              <a:lumOff val="40000"/>
                            </a:schemeClr>
                          </a:solidFill>
                        </a:ln>
                      </wps:spPr>
                      <wps:txbx>
                        <w:txbxContent>
                          <w:p w14:paraId="1713A287" w14:textId="77777777" w:rsidR="00744C8E" w:rsidRPr="0088570D" w:rsidRDefault="00744C8E" w:rsidP="00395A33">
                            <w:pPr>
                              <w:rPr>
                                <w:rFonts w:ascii="Arial" w:hAnsi="Arial" w:cs="Arial"/>
                                <w:b/>
                                <w:bCs/>
                                <w:lang w:val="pt-BR"/>
                              </w:rPr>
                            </w:pPr>
                            <w:r w:rsidRPr="0088570D">
                              <w:rPr>
                                <w:rFonts w:ascii="Arial" w:hAnsi="Arial" w:cs="Arial"/>
                                <w:b/>
                                <w:bCs/>
                                <w:lang w:val="pt-BR"/>
                              </w:rPr>
                              <w:t>Situación</w:t>
                            </w:r>
                          </w:p>
                          <w:p w14:paraId="674EE630" w14:textId="403B14A0" w:rsidR="00744C8E" w:rsidRPr="0088570D" w:rsidRDefault="00744C8E" w:rsidP="0088570D">
                            <w:pPr>
                              <w:spacing w:line="360" w:lineRule="auto"/>
                              <w:jc w:val="both"/>
                              <w:rPr>
                                <w:rFonts w:ascii="Arial" w:hAnsi="Arial" w:cs="Arial"/>
                                <w:lang w:val="es-PE"/>
                              </w:rPr>
                            </w:pPr>
                            <w:r w:rsidRPr="0088570D">
                              <w:rPr>
                                <w:rFonts w:ascii="Arial" w:hAnsi="Arial" w:cs="Arial"/>
                                <w:lang w:val="es-PE"/>
                              </w:rPr>
                              <w:t>La comunidad llamada de Corazón de la tierra vive un momento de tensión pues una gran compañía de productos de belleza quiere patrocinar una de sus festividades culturales más importante</w:t>
                            </w:r>
                            <w:r>
                              <w:rPr>
                                <w:rFonts w:ascii="Arial" w:hAnsi="Arial" w:cs="Arial"/>
                                <w:lang w:val="es-PE"/>
                              </w:rPr>
                              <w:t>s</w:t>
                            </w:r>
                            <w:r w:rsidRPr="0088570D">
                              <w:rPr>
                                <w:rFonts w:ascii="Arial" w:hAnsi="Arial" w:cs="Arial"/>
                                <w:lang w:val="es-PE"/>
                              </w:rPr>
                              <w:t xml:space="preserve">: el Carnaval de todas las vidas. En ese ritual, que dura tres días, los miembros de las comunidades pasan por distintos momentos, desde los sacros, </w:t>
                            </w:r>
                            <w:r w:rsidR="001F2BB2">
                              <w:rPr>
                                <w:rFonts w:ascii="Arial" w:hAnsi="Arial" w:cs="Arial"/>
                                <w:lang w:val="es-PE"/>
                              </w:rPr>
                              <w:t>a</w:t>
                            </w:r>
                            <w:r w:rsidRPr="0088570D">
                              <w:rPr>
                                <w:rFonts w:ascii="Arial" w:hAnsi="Arial" w:cs="Arial"/>
                                <w:lang w:val="es-PE"/>
                              </w:rPr>
                              <w:t xml:space="preserve"> los profanos, tal como se presenta a </w:t>
                            </w:r>
                            <w:r w:rsidR="001F2BB2">
                              <w:rPr>
                                <w:rFonts w:ascii="Arial" w:hAnsi="Arial" w:cs="Arial"/>
                                <w:lang w:val="es-PE"/>
                              </w:rPr>
                              <w:t>continuación</w:t>
                            </w:r>
                            <w:r w:rsidRPr="0088570D">
                              <w:rPr>
                                <w:rFonts w:ascii="Arial" w:hAnsi="Arial" w:cs="Arial"/>
                                <w:lang w:val="es-PE"/>
                              </w:rPr>
                              <w:t>:</w:t>
                            </w:r>
                          </w:p>
                          <w:p w14:paraId="58E1B4C6" w14:textId="05D6EDDC" w:rsidR="00744C8E" w:rsidRPr="0088570D" w:rsidRDefault="00744C8E" w:rsidP="0088570D">
                            <w:pPr>
                              <w:spacing w:line="360" w:lineRule="auto"/>
                              <w:jc w:val="both"/>
                              <w:rPr>
                                <w:rFonts w:ascii="Arial" w:hAnsi="Arial" w:cs="Arial"/>
                                <w:lang w:val="es-PE"/>
                              </w:rPr>
                            </w:pPr>
                            <w:r w:rsidRPr="0088570D">
                              <w:rPr>
                                <w:rFonts w:ascii="Arial" w:hAnsi="Arial" w:cs="Arial"/>
                                <w:lang w:val="es-PE"/>
                              </w:rPr>
                              <w:t xml:space="preserve">La fiesta inicia con una procesión que parte de la iglesia central y llega al cementerio. En ese momento, los miembros de la comunidad </w:t>
                            </w:r>
                            <w:r>
                              <w:rPr>
                                <w:rFonts w:ascii="Arial" w:hAnsi="Arial" w:cs="Arial"/>
                                <w:lang w:val="es-PE"/>
                              </w:rPr>
                              <w:t xml:space="preserve">se </w:t>
                            </w:r>
                            <w:r w:rsidRPr="0088570D">
                              <w:rPr>
                                <w:rFonts w:ascii="Arial" w:hAnsi="Arial" w:cs="Arial"/>
                                <w:lang w:val="es-PE"/>
                              </w:rPr>
                              <w:t>reúnen para invitar a los ancestros a que participen de la fiesta. En la procesión se visten con una capa negra larga, suelta, sin mangas y abierta por delante que cubre desde el cuello hasta los pies.</w:t>
                            </w:r>
                          </w:p>
                          <w:p w14:paraId="65E0FB00" w14:textId="401638D6" w:rsidR="00744C8E" w:rsidRPr="0088570D" w:rsidRDefault="00744C8E" w:rsidP="0088570D">
                            <w:pPr>
                              <w:spacing w:line="360" w:lineRule="auto"/>
                              <w:rPr>
                                <w:rFonts w:ascii="Arial" w:hAnsi="Arial" w:cs="Arial"/>
                                <w:lang w:val="es-PE"/>
                              </w:rPr>
                            </w:pPr>
                            <w:r w:rsidRPr="0088570D">
                              <w:rPr>
                                <w:rFonts w:ascii="Arial" w:hAnsi="Arial" w:cs="Arial"/>
                                <w:lang w:val="es-PE"/>
                              </w:rPr>
                              <w:t>Desde el cementerio van a la plaza central de la comunidad en una gran fiesta, con música e instrumentos musicales de percusión. Por el camino sacan sus capas negras y están vestido</w:t>
                            </w:r>
                            <w:r>
                              <w:rPr>
                                <w:rFonts w:ascii="Arial" w:hAnsi="Arial" w:cs="Arial"/>
                                <w:lang w:val="es-PE"/>
                              </w:rPr>
                              <w:t>s</w:t>
                            </w:r>
                            <w:r w:rsidRPr="0088570D">
                              <w:rPr>
                                <w:rFonts w:ascii="Arial" w:hAnsi="Arial" w:cs="Arial"/>
                                <w:lang w:val="es-PE"/>
                              </w:rPr>
                              <w:t xml:space="preserve"> con ropas cortas y de colores variados. Este representa el pasaje de la muerte hacia la vida. Representa los ancestros que vienen a celebrar y proteger la comunidad, pero también en proceso de vivir, morir y volver a vivir, que es en lo que creen los miembros de la comunidad.</w:t>
                            </w:r>
                          </w:p>
                          <w:p w14:paraId="52A30167" w14:textId="26B8F90C" w:rsidR="00744C8E" w:rsidRPr="003A5D59" w:rsidRDefault="00744C8E" w:rsidP="00395A33">
                            <w:pPr>
                              <w:rPr>
                                <w:rFonts w:ascii="Century Gothic" w:hAnsi="Century Gothic"/>
                                <w:lang w:val="es-P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A49607" id="Text Box 1" o:spid="_x0000_s1049" type="#_x0000_t202" style="position:absolute;left:0;text-align:left;margin-left:-1.1pt;margin-top:.75pt;width:458.25pt;height:355.5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" fillcolor="#fff2cc [663]" strokecolor="#ffd966 [1943]" strokeweight=".5pt">
                <v:textbox>
                  <w:txbxContent>
                    <w:p w14:paraId="1713A287" w14:textId="77777777" w:rsidR="00744C8E" w:rsidRPr="0088570D" w:rsidRDefault="00744C8E" w:rsidP="00395A33">
                      <w:pPr>
                        <w:rPr>
                          <w:rFonts w:ascii="Arial" w:hAnsi="Arial" w:cs="Arial"/>
                          <w:b/>
                          <w:bCs/>
                          <w:lang w:val="pt-BR"/>
                        </w:rPr>
                      </w:pPr>
                      <w:r w:rsidRPr="0088570D">
                        <w:rPr>
                          <w:rFonts w:ascii="Arial" w:hAnsi="Arial" w:cs="Arial"/>
                          <w:b/>
                          <w:bCs/>
                          <w:lang w:val="pt-BR"/>
                        </w:rPr>
                        <w:t>Situación</w:t>
                      </w:r>
                    </w:p>
                    <w:p w14:paraId="674EE630" w14:textId="403B14A0" w:rsidR="00744C8E" w:rsidRPr="0088570D" w:rsidRDefault="00744C8E" w:rsidP="0088570D">
                      <w:pPr>
                        <w:spacing w:line="360" w:lineRule="auto"/>
                        <w:jc w:val="both"/>
                        <w:rPr>
                          <w:rFonts w:ascii="Arial" w:hAnsi="Arial" w:cs="Arial"/>
                          <w:lang w:val="es-PE"/>
                        </w:rPr>
                      </w:pPr>
                      <w:r w:rsidRPr="0088570D">
                        <w:rPr>
                          <w:rFonts w:ascii="Arial" w:hAnsi="Arial" w:cs="Arial"/>
                          <w:lang w:val="es-PE"/>
                        </w:rPr>
                        <w:t>La comunidad llamada de Corazón de la tierra vive un momento de tensión pues una gran compañía de productos de belleza quiere patrocinar una de sus festividades culturales más importante</w:t>
                      </w:r>
                      <w:r>
                        <w:rPr>
                          <w:rFonts w:ascii="Arial" w:hAnsi="Arial" w:cs="Arial"/>
                          <w:lang w:val="es-PE"/>
                        </w:rPr>
                        <w:t>s</w:t>
                      </w:r>
                      <w:r w:rsidRPr="0088570D">
                        <w:rPr>
                          <w:rFonts w:ascii="Arial" w:hAnsi="Arial" w:cs="Arial"/>
                          <w:lang w:val="es-PE"/>
                        </w:rPr>
                        <w:t xml:space="preserve">: el Carnaval de todas las vidas. En ese ritual, que dura tres días, los miembros de las comunidades pasan por distintos momentos, desde los sacros, </w:t>
                      </w:r>
                      <w:r w:rsidR="001F2BB2">
                        <w:rPr>
                          <w:rFonts w:ascii="Arial" w:hAnsi="Arial" w:cs="Arial"/>
                          <w:lang w:val="es-PE"/>
                        </w:rPr>
                        <w:t>a</w:t>
                      </w:r>
                      <w:r w:rsidRPr="0088570D">
                        <w:rPr>
                          <w:rFonts w:ascii="Arial" w:hAnsi="Arial" w:cs="Arial"/>
                          <w:lang w:val="es-PE"/>
                        </w:rPr>
                        <w:t xml:space="preserve"> los profanos, tal como se presenta a </w:t>
                      </w:r>
                      <w:r w:rsidR="001F2BB2">
                        <w:rPr>
                          <w:rFonts w:ascii="Arial" w:hAnsi="Arial" w:cs="Arial"/>
                          <w:lang w:val="es-PE"/>
                        </w:rPr>
                        <w:t>continuación</w:t>
                      </w:r>
                      <w:r w:rsidRPr="0088570D">
                        <w:rPr>
                          <w:rFonts w:ascii="Arial" w:hAnsi="Arial" w:cs="Arial"/>
                          <w:lang w:val="es-PE"/>
                        </w:rPr>
                        <w:t>:</w:t>
                      </w:r>
                    </w:p>
                    <w:p w14:paraId="58E1B4C6" w14:textId="05D6EDDC" w:rsidR="00744C8E" w:rsidRPr="0088570D" w:rsidRDefault="00744C8E" w:rsidP="0088570D">
                      <w:pPr>
                        <w:spacing w:line="360" w:lineRule="auto"/>
                        <w:jc w:val="both"/>
                        <w:rPr>
                          <w:rFonts w:ascii="Arial" w:hAnsi="Arial" w:cs="Arial"/>
                          <w:lang w:val="es-PE"/>
                        </w:rPr>
                      </w:pPr>
                      <w:r w:rsidRPr="0088570D">
                        <w:rPr>
                          <w:rFonts w:ascii="Arial" w:hAnsi="Arial" w:cs="Arial"/>
                          <w:lang w:val="es-PE"/>
                        </w:rPr>
                        <w:t xml:space="preserve">La fiesta inicia con una procesión que parte de la iglesia central y llega al cementerio. En ese momento, los miembros de la comunidad </w:t>
                      </w:r>
                      <w:r>
                        <w:rPr>
                          <w:rFonts w:ascii="Arial" w:hAnsi="Arial" w:cs="Arial"/>
                          <w:lang w:val="es-PE"/>
                        </w:rPr>
                        <w:t xml:space="preserve">se </w:t>
                      </w:r>
                      <w:r w:rsidRPr="0088570D">
                        <w:rPr>
                          <w:rFonts w:ascii="Arial" w:hAnsi="Arial" w:cs="Arial"/>
                          <w:lang w:val="es-PE"/>
                        </w:rPr>
                        <w:t>reúnen para invitar a los ancestros a que participen de la fiesta. En la procesión se visten con una capa negra larga, suelta, sin mangas y abierta por delante que cubre desde el cuello hasta los pies.</w:t>
                      </w:r>
                    </w:p>
                    <w:p w14:paraId="65E0FB00" w14:textId="401638D6" w:rsidR="00744C8E" w:rsidRPr="0088570D" w:rsidRDefault="00744C8E" w:rsidP="0088570D">
                      <w:pPr>
                        <w:spacing w:line="360" w:lineRule="auto"/>
                        <w:rPr>
                          <w:rFonts w:ascii="Arial" w:hAnsi="Arial" w:cs="Arial"/>
                          <w:lang w:val="es-PE"/>
                        </w:rPr>
                      </w:pPr>
                      <w:r w:rsidRPr="0088570D">
                        <w:rPr>
                          <w:rFonts w:ascii="Arial" w:hAnsi="Arial" w:cs="Arial"/>
                          <w:lang w:val="es-PE"/>
                        </w:rPr>
                        <w:t>Desde el cementerio van a la plaza central de la comunidad en una gran fiesta, con música e instrumentos musicales de percusión. Por el camino sacan sus capas negras y están vestido</w:t>
                      </w:r>
                      <w:r>
                        <w:rPr>
                          <w:rFonts w:ascii="Arial" w:hAnsi="Arial" w:cs="Arial"/>
                          <w:lang w:val="es-PE"/>
                        </w:rPr>
                        <w:t>s</w:t>
                      </w:r>
                      <w:r w:rsidRPr="0088570D">
                        <w:rPr>
                          <w:rFonts w:ascii="Arial" w:hAnsi="Arial" w:cs="Arial"/>
                          <w:lang w:val="es-PE"/>
                        </w:rPr>
                        <w:t xml:space="preserve"> con ropas cortas y de colores variados. Este representa el pasaje de la muerte hacia la vida. Representa los ancestros que vienen a celebrar y proteger la comunidad, pero también en proceso de vivir, morir y volver a vivir, que es en lo que creen los miembros de la comunidad.</w:t>
                      </w:r>
                    </w:p>
                    <w:p w14:paraId="52A30167" w14:textId="26B8F90C" w:rsidR="00744C8E" w:rsidRPr="003A5D59" w:rsidRDefault="00744C8E" w:rsidP="00395A33">
                      <w:pPr>
                        <w:rPr>
                          <w:rFonts w:ascii="Century Gothic" w:hAnsi="Century Gothic"/>
                          <w:lang w:val="es-PE"/>
                        </w:rPr>
                      </w:pPr>
                    </w:p>
                  </w:txbxContent>
                </v:textbox>
                <w10:wrap anchorx="margin"/>
              </v:shape>
            </w:pict>
          </mc:Fallback>
        </mc:AlternateContent>
      </w:r>
    </w:p>
    <w:p w14:paraId="2A0CB18F" w14:textId="7E18F998" w:rsidR="00395A33" w:rsidRPr="0088570D" w:rsidRDefault="00395A33" w:rsidP="0088570D">
      <w:pPr>
        <w:spacing w:line="360" w:lineRule="auto"/>
        <w:jc w:val="both"/>
        <w:rPr>
          <w:rFonts w:ascii="Arial" w:hAnsi="Arial" w:cs="Arial"/>
          <w:lang w:val="es-PE"/>
        </w:rPr>
      </w:pPr>
    </w:p>
    <w:p w14:paraId="44048188" w14:textId="314245DE" w:rsidR="00395A33" w:rsidRPr="0088570D" w:rsidRDefault="00395A33" w:rsidP="0088570D">
      <w:pPr>
        <w:spacing w:line="360" w:lineRule="auto"/>
        <w:jc w:val="both"/>
        <w:rPr>
          <w:rFonts w:ascii="Arial" w:hAnsi="Arial" w:cs="Arial"/>
          <w:lang w:val="es-PE"/>
        </w:rPr>
      </w:pPr>
    </w:p>
    <w:p w14:paraId="7BEA1C4A" w14:textId="04B6B3C8" w:rsidR="00395A33" w:rsidRPr="0088570D" w:rsidRDefault="00395A33" w:rsidP="0088570D">
      <w:pPr>
        <w:spacing w:line="360" w:lineRule="auto"/>
        <w:jc w:val="both"/>
        <w:rPr>
          <w:rFonts w:ascii="Arial" w:hAnsi="Arial" w:cs="Arial"/>
          <w:lang w:val="es-PE"/>
        </w:rPr>
      </w:pPr>
    </w:p>
    <w:p w14:paraId="5F4C3393" w14:textId="0D364BE8" w:rsidR="00395A33" w:rsidRPr="0088570D" w:rsidRDefault="00395A33" w:rsidP="0088570D">
      <w:pPr>
        <w:spacing w:line="360" w:lineRule="auto"/>
        <w:jc w:val="both"/>
        <w:rPr>
          <w:rFonts w:ascii="Arial" w:hAnsi="Arial" w:cs="Arial"/>
          <w:lang w:val="es-PE"/>
        </w:rPr>
      </w:pPr>
    </w:p>
    <w:p w14:paraId="09636F70" w14:textId="2B72ACB2" w:rsidR="00395A33" w:rsidRPr="0088570D" w:rsidRDefault="00395A33" w:rsidP="0088570D">
      <w:pPr>
        <w:spacing w:line="360" w:lineRule="auto"/>
        <w:jc w:val="both"/>
        <w:rPr>
          <w:rFonts w:ascii="Arial" w:hAnsi="Arial" w:cs="Arial"/>
          <w:lang w:val="es-PE"/>
        </w:rPr>
      </w:pPr>
    </w:p>
    <w:p w14:paraId="46B6D7C8" w14:textId="5B961CC3" w:rsidR="00395A33" w:rsidRPr="0088570D" w:rsidRDefault="00395A33" w:rsidP="0088570D">
      <w:pPr>
        <w:spacing w:line="360" w:lineRule="auto"/>
        <w:jc w:val="both"/>
        <w:rPr>
          <w:rFonts w:ascii="Arial" w:hAnsi="Arial" w:cs="Arial"/>
          <w:lang w:val="es-PE"/>
        </w:rPr>
      </w:pPr>
    </w:p>
    <w:p w14:paraId="6F80E10E" w14:textId="37976EEA" w:rsidR="00395A33" w:rsidRPr="0088570D" w:rsidRDefault="00395A33" w:rsidP="0088570D">
      <w:pPr>
        <w:spacing w:line="360" w:lineRule="auto"/>
        <w:jc w:val="both"/>
        <w:rPr>
          <w:rFonts w:ascii="Arial" w:hAnsi="Arial" w:cs="Arial"/>
          <w:lang w:val="es-PE"/>
        </w:rPr>
      </w:pPr>
    </w:p>
    <w:p w14:paraId="3E46C847" w14:textId="560DB9F5" w:rsidR="00395A33" w:rsidRPr="0088570D" w:rsidRDefault="00395A33" w:rsidP="0088570D">
      <w:pPr>
        <w:spacing w:line="360" w:lineRule="auto"/>
        <w:jc w:val="both"/>
        <w:rPr>
          <w:rFonts w:ascii="Arial" w:hAnsi="Arial" w:cs="Arial"/>
          <w:lang w:val="es-PE"/>
        </w:rPr>
      </w:pPr>
    </w:p>
    <w:p w14:paraId="3C7E1EBD" w14:textId="3C7360BC" w:rsidR="00395A33" w:rsidRPr="0088570D" w:rsidRDefault="00395A33" w:rsidP="0088570D">
      <w:pPr>
        <w:spacing w:line="360" w:lineRule="auto"/>
        <w:jc w:val="both"/>
        <w:rPr>
          <w:rFonts w:ascii="Arial" w:hAnsi="Arial" w:cs="Arial"/>
          <w:lang w:val="es-PE"/>
        </w:rPr>
      </w:pPr>
    </w:p>
    <w:p w14:paraId="4D6E156C" w14:textId="66EC4326" w:rsidR="00395A33" w:rsidRPr="0088570D" w:rsidRDefault="00395A33" w:rsidP="0088570D">
      <w:pPr>
        <w:spacing w:line="360" w:lineRule="auto"/>
        <w:jc w:val="both"/>
        <w:rPr>
          <w:rFonts w:ascii="Arial" w:hAnsi="Arial" w:cs="Arial"/>
          <w:lang w:val="es-PE"/>
        </w:rPr>
      </w:pPr>
    </w:p>
    <w:p w14:paraId="1338A522" w14:textId="7B26349B" w:rsidR="00395A33" w:rsidRPr="0088570D" w:rsidRDefault="00395A33" w:rsidP="0088570D">
      <w:pPr>
        <w:spacing w:line="360" w:lineRule="auto"/>
        <w:jc w:val="both"/>
        <w:rPr>
          <w:rFonts w:ascii="Arial" w:hAnsi="Arial" w:cs="Arial"/>
          <w:lang w:val="es-PE"/>
        </w:rPr>
      </w:pPr>
    </w:p>
    <w:p w14:paraId="7F23B51B" w14:textId="34B3656F" w:rsidR="00395A33" w:rsidRPr="0088570D" w:rsidRDefault="00395A33" w:rsidP="0088570D">
      <w:pPr>
        <w:spacing w:line="360" w:lineRule="auto"/>
        <w:jc w:val="both"/>
        <w:rPr>
          <w:rFonts w:ascii="Arial" w:hAnsi="Arial" w:cs="Arial"/>
          <w:lang w:val="es-PE"/>
        </w:rPr>
      </w:pPr>
    </w:p>
    <w:p w14:paraId="17E7D003" w14:textId="55CC2F5C" w:rsidR="00395A33" w:rsidRPr="0088570D" w:rsidRDefault="00395A33" w:rsidP="0088570D">
      <w:pPr>
        <w:spacing w:line="360" w:lineRule="auto"/>
        <w:jc w:val="both"/>
        <w:rPr>
          <w:rFonts w:ascii="Arial" w:hAnsi="Arial" w:cs="Arial"/>
          <w:lang w:val="es-PE"/>
        </w:rPr>
      </w:pPr>
    </w:p>
    <w:p w14:paraId="3323B8AA" w14:textId="5DF024DF" w:rsidR="00395A33" w:rsidRPr="0088570D" w:rsidRDefault="00395A33" w:rsidP="0088570D">
      <w:pPr>
        <w:spacing w:line="360" w:lineRule="auto"/>
        <w:jc w:val="both"/>
        <w:rPr>
          <w:rFonts w:ascii="Arial" w:hAnsi="Arial" w:cs="Arial"/>
          <w:lang w:val="es-PE"/>
        </w:rPr>
      </w:pPr>
    </w:p>
    <w:p w14:paraId="7C7026B9" w14:textId="6422FC8B" w:rsidR="00395A33" w:rsidRPr="0088570D" w:rsidRDefault="00395A33" w:rsidP="0088570D">
      <w:pPr>
        <w:spacing w:line="360" w:lineRule="auto"/>
        <w:jc w:val="both"/>
        <w:rPr>
          <w:rFonts w:ascii="Arial" w:hAnsi="Arial" w:cs="Arial"/>
          <w:lang w:val="es-PE"/>
        </w:rPr>
      </w:pPr>
    </w:p>
    <w:p w14:paraId="758A86A8" w14:textId="549897C9" w:rsidR="00395A33" w:rsidRPr="0088570D" w:rsidRDefault="00395A33" w:rsidP="0088570D">
      <w:pPr>
        <w:spacing w:line="360" w:lineRule="auto"/>
        <w:jc w:val="both"/>
        <w:rPr>
          <w:rFonts w:ascii="Arial" w:hAnsi="Arial" w:cs="Arial"/>
          <w:lang w:val="es-PE"/>
        </w:rPr>
      </w:pPr>
    </w:p>
    <w:p w14:paraId="5E5CDA2F" w14:textId="150DC522" w:rsidR="00395A33" w:rsidRPr="0088570D" w:rsidRDefault="00395A33" w:rsidP="0088570D">
      <w:pPr>
        <w:spacing w:line="360" w:lineRule="auto"/>
        <w:jc w:val="both"/>
        <w:rPr>
          <w:rFonts w:ascii="Arial" w:hAnsi="Arial" w:cs="Arial"/>
          <w:lang w:val="es-PE"/>
        </w:rPr>
      </w:pPr>
    </w:p>
    <w:p w14:paraId="2B2B205B" w14:textId="7D03D31B" w:rsidR="00395A33" w:rsidRPr="0088570D" w:rsidRDefault="0088570D" w:rsidP="0088570D">
      <w:pPr>
        <w:spacing w:line="360" w:lineRule="auto"/>
        <w:jc w:val="both"/>
        <w:rPr>
          <w:rFonts w:ascii="Arial" w:hAnsi="Arial" w:cs="Arial"/>
          <w:lang w:val="es-PE"/>
        </w:rPr>
      </w:pPr>
      <w:r w:rsidRPr="0088570D">
        <w:rPr>
          <w:rFonts w:ascii="Arial" w:hAnsi="Arial" w:cs="Arial"/>
          <w:noProof/>
          <w:lang w:val="es-PE" w:eastAsia="es-PE"/>
        </w:rPr>
        <mc:AlternateContent>
          <mc:Choice Requires="wps">
            <w:drawing>
              <wp:anchor distT="0" distB="0" distL="114300" distR="114300" simplePos="0" relativeHeight="251679744" behindDoc="0" locked="0" layoutInCell="1" allowOverlap="1" wp14:anchorId="5BD7A17F" wp14:editId="17E2D89E">
                <wp:simplePos x="0" y="0"/>
                <wp:positionH relativeFrom="margin">
                  <wp:align>left</wp:align>
                </wp:positionH>
                <wp:positionV relativeFrom="paragraph">
                  <wp:posOffset>8890</wp:posOffset>
                </wp:positionV>
                <wp:extent cx="5743575" cy="3705225"/>
                <wp:effectExtent l="0" t="0" r="28575" b="28575"/>
                <wp:wrapNone/>
                <wp:docPr id="8" name="Text Box 1"/>
                <wp:cNvGraphicFramePr/>
                <a:graphic xmlns:a="http://schemas.openxmlformats.org/drawingml/2006/main">
                  <a:graphicData uri="http://schemas.microsoft.com/office/word/2010/wordprocessingShape">
                    <wps:wsp>
                      <wps:cNvSpPr txBox="1"/>
                      <wps:spPr>
                        <a:xfrm>
                          <a:off x="0" y="0"/>
                          <a:ext cx="5743575" cy="3705225"/>
                        </a:xfrm>
                        <a:prstGeom prst="rect">
                          <a:avLst/>
                        </a:prstGeom>
                        <a:solidFill>
                          <a:schemeClr val="accent4">
                            <a:lumMod val="20000"/>
                            <a:lumOff val="80000"/>
                          </a:schemeClr>
                        </a:solidFill>
                        <a:ln w="6350">
                          <a:solidFill>
                            <a:schemeClr val="accent4">
                              <a:lumMod val="60000"/>
                              <a:lumOff val="40000"/>
                            </a:schemeClr>
                          </a:solidFill>
                        </a:ln>
                      </wps:spPr>
                      <wps:txbx>
                        <w:txbxContent>
                          <w:p w14:paraId="6EA6CC78" w14:textId="2F8F4CF3" w:rsidR="00744C8E" w:rsidRPr="0088570D" w:rsidRDefault="00744C8E" w:rsidP="0088570D">
                            <w:pPr>
                              <w:spacing w:line="360" w:lineRule="auto"/>
                              <w:rPr>
                                <w:rFonts w:ascii="Arial" w:hAnsi="Arial" w:cs="Arial"/>
                                <w:lang w:val="es-PE"/>
                              </w:rPr>
                            </w:pPr>
                            <w:r w:rsidRPr="0088570D">
                              <w:rPr>
                                <w:rFonts w:ascii="Arial" w:hAnsi="Arial" w:cs="Arial"/>
                                <w:lang w:val="es-PE"/>
                              </w:rPr>
                              <w:t>Por esa razón, durante los tres días de fiesta, los miembros de la comunidad repiten muchas veces este mismo proceso de vestir las capas negras y luego sacarla</w:t>
                            </w:r>
                            <w:r>
                              <w:rPr>
                                <w:rFonts w:ascii="Arial" w:hAnsi="Arial" w:cs="Arial"/>
                                <w:lang w:val="es-PE"/>
                              </w:rPr>
                              <w:t>s</w:t>
                            </w:r>
                            <w:r w:rsidRPr="0088570D">
                              <w:rPr>
                                <w:rFonts w:ascii="Arial" w:hAnsi="Arial" w:cs="Arial"/>
                                <w:lang w:val="es-PE"/>
                              </w:rPr>
                              <w:t xml:space="preserve"> para un nuevo proceso de salir a bailar con ropas coloridas. La cantidad de veces va a depender de cuántas vidas cada miembro del grupo acredita haber vivido. Y lo hará un cambio de ropa para cada vida. </w:t>
                            </w:r>
                          </w:p>
                          <w:p w14:paraId="4C10859A" w14:textId="663A8901" w:rsidR="00744C8E" w:rsidRPr="0088570D" w:rsidRDefault="00744C8E" w:rsidP="0088570D">
                            <w:pPr>
                              <w:spacing w:line="360" w:lineRule="auto"/>
                              <w:rPr>
                                <w:rFonts w:ascii="Arial" w:hAnsi="Arial" w:cs="Arial"/>
                                <w:lang w:val="es-PE"/>
                              </w:rPr>
                            </w:pPr>
                            <w:r w:rsidRPr="0088570D">
                              <w:rPr>
                                <w:rFonts w:ascii="Arial" w:hAnsi="Arial" w:cs="Arial"/>
                                <w:lang w:val="es-PE"/>
                              </w:rPr>
                              <w:t>Los miembros de la comunidad viven, entonces, este carnaval como un proceso de autoconocimiento y de celebración de la misma vida de uno, que pasa por muchas existencias.</w:t>
                            </w:r>
                          </w:p>
                          <w:p w14:paraId="30E24814" w14:textId="77777777" w:rsidR="00744C8E" w:rsidRPr="0088570D" w:rsidRDefault="00744C8E" w:rsidP="0088570D">
                            <w:pPr>
                              <w:spacing w:line="360" w:lineRule="auto"/>
                              <w:rPr>
                                <w:rFonts w:ascii="Arial" w:hAnsi="Arial" w:cs="Arial"/>
                                <w:lang w:val="es-PE"/>
                              </w:rPr>
                            </w:pPr>
                            <w:r w:rsidRPr="0088570D">
                              <w:rPr>
                                <w:rFonts w:ascii="Arial" w:hAnsi="Arial" w:cs="Arial"/>
                                <w:lang w:val="es-PE"/>
                              </w:rPr>
                              <w:t>Porque es una fiesta muy tradicional y bonita, una compañía de productos de belleza quiere ofrecer dinero a la comunidad para poder vincular su nombre a la fiesta.</w:t>
                            </w:r>
                          </w:p>
                          <w:p w14:paraId="73F3E6A7" w14:textId="77777777" w:rsidR="00744C8E" w:rsidRPr="0088570D" w:rsidRDefault="00744C8E" w:rsidP="0088570D">
                            <w:pPr>
                              <w:spacing w:line="360" w:lineRule="auto"/>
                              <w:rPr>
                                <w:rFonts w:ascii="Arial" w:hAnsi="Arial" w:cs="Arial"/>
                                <w:lang w:val="es-PE"/>
                              </w:rPr>
                            </w:pPr>
                            <w:r w:rsidRPr="0088570D">
                              <w:rPr>
                                <w:rFonts w:ascii="Arial" w:hAnsi="Arial" w:cs="Arial"/>
                                <w:lang w:val="es-PE"/>
                              </w:rPr>
                              <w:t>Por un lado, la comunidad siente precisar del dinero para comprar las ropas para la fiesta, pero, por otro, tiene miedo de que la compañía va a interferir en la dinámica de la fiesta y la comunidad perder autonomía.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D7A17F" id="_x0000_s1050" type="#_x0000_t202" style="position:absolute;left:0;text-align:left;margin-left:0;margin-top:.7pt;width:452.25pt;height:291.75pt;z-index:2516797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" fillcolor="#fff2cc [663]" strokecolor="#ffd966 [1943]" strokeweight=".5pt">
                <v:textbox>
                  <w:txbxContent>
                    <w:p w14:paraId="6EA6CC78" w14:textId="2F8F4CF3" w:rsidR="00744C8E" w:rsidRPr="0088570D" w:rsidRDefault="00744C8E" w:rsidP="0088570D">
                      <w:pPr>
                        <w:spacing w:line="360" w:lineRule="auto"/>
                        <w:rPr>
                          <w:rFonts w:ascii="Arial" w:hAnsi="Arial" w:cs="Arial"/>
                          <w:lang w:val="es-PE"/>
                        </w:rPr>
                      </w:pPr>
                      <w:r w:rsidRPr="0088570D">
                        <w:rPr>
                          <w:rFonts w:ascii="Arial" w:hAnsi="Arial" w:cs="Arial"/>
                          <w:lang w:val="es-PE"/>
                        </w:rPr>
                        <w:t>Por esa razón, durante los tres días de fiesta, los miembros de la comunidad repiten muchas veces este mismo proceso de vestir las capas negras y luego sacarla</w:t>
                      </w:r>
                      <w:r>
                        <w:rPr>
                          <w:rFonts w:ascii="Arial" w:hAnsi="Arial" w:cs="Arial"/>
                          <w:lang w:val="es-PE"/>
                        </w:rPr>
                        <w:t>s</w:t>
                      </w:r>
                      <w:r w:rsidRPr="0088570D">
                        <w:rPr>
                          <w:rFonts w:ascii="Arial" w:hAnsi="Arial" w:cs="Arial"/>
                          <w:lang w:val="es-PE"/>
                        </w:rPr>
                        <w:t xml:space="preserve"> para un nuevo proceso de salir a bailar con ropas coloridas. La cantidad de veces va a depender de cuántas vidas cada miembro del grupo acredita haber vivido. Y lo hará un cambio de ropa para cada vida. </w:t>
                      </w:r>
                    </w:p>
                    <w:p w14:paraId="4C10859A" w14:textId="663A8901" w:rsidR="00744C8E" w:rsidRPr="0088570D" w:rsidRDefault="00744C8E" w:rsidP="0088570D">
                      <w:pPr>
                        <w:spacing w:line="360" w:lineRule="auto"/>
                        <w:rPr>
                          <w:rFonts w:ascii="Arial" w:hAnsi="Arial" w:cs="Arial"/>
                          <w:lang w:val="es-PE"/>
                        </w:rPr>
                      </w:pPr>
                      <w:r w:rsidRPr="0088570D">
                        <w:rPr>
                          <w:rFonts w:ascii="Arial" w:hAnsi="Arial" w:cs="Arial"/>
                          <w:lang w:val="es-PE"/>
                        </w:rPr>
                        <w:t>Los miembros de la comunidad viven, entonces, este carnaval como un proceso de autoconocimiento y de celebración de la misma vida de uno, que pasa por muchas existencias.</w:t>
                      </w:r>
                    </w:p>
                    <w:p w14:paraId="30E24814" w14:textId="77777777" w:rsidR="00744C8E" w:rsidRPr="0088570D" w:rsidRDefault="00744C8E" w:rsidP="0088570D">
                      <w:pPr>
                        <w:spacing w:line="360" w:lineRule="auto"/>
                        <w:rPr>
                          <w:rFonts w:ascii="Arial" w:hAnsi="Arial" w:cs="Arial"/>
                          <w:lang w:val="es-PE"/>
                        </w:rPr>
                      </w:pPr>
                      <w:r w:rsidRPr="0088570D">
                        <w:rPr>
                          <w:rFonts w:ascii="Arial" w:hAnsi="Arial" w:cs="Arial"/>
                          <w:lang w:val="es-PE"/>
                        </w:rPr>
                        <w:t>Porque es una fiesta muy tradicional y bonita, una compañía de productos de belleza quiere ofrecer dinero a la comunidad para poder vincular su nombre a la fiesta.</w:t>
                      </w:r>
                    </w:p>
                    <w:p w14:paraId="73F3E6A7" w14:textId="77777777" w:rsidR="00744C8E" w:rsidRPr="0088570D" w:rsidRDefault="00744C8E" w:rsidP="0088570D">
                      <w:pPr>
                        <w:spacing w:line="360" w:lineRule="auto"/>
                        <w:rPr>
                          <w:rFonts w:ascii="Arial" w:hAnsi="Arial" w:cs="Arial"/>
                          <w:lang w:val="es-PE"/>
                        </w:rPr>
                      </w:pPr>
                      <w:r w:rsidRPr="0088570D">
                        <w:rPr>
                          <w:rFonts w:ascii="Arial" w:hAnsi="Arial" w:cs="Arial"/>
                          <w:lang w:val="es-PE"/>
                        </w:rPr>
                        <w:t>Por un lado, la comunidad siente precisar del dinero para comprar las ropas para la fiesta, pero, por otro, tiene miedo de que la compañía va a interferir en la dinámica de la fiesta y la comunidad perder autonomía.</w:t>
                      </w:r>
                    </w:p>
                  </w:txbxContent>
                </v:textbox>
                <w10:wrap anchorx="margin"/>
              </v:shape>
            </w:pict>
          </mc:Fallback>
        </mc:AlternateContent>
      </w:r>
    </w:p>
    <w:p w14:paraId="30851063" w14:textId="77777777" w:rsidR="00395A33" w:rsidRPr="0088570D" w:rsidRDefault="00395A33" w:rsidP="0088570D">
      <w:pPr>
        <w:spacing w:line="360" w:lineRule="auto"/>
        <w:jc w:val="both"/>
        <w:rPr>
          <w:rFonts w:ascii="Arial" w:hAnsi="Arial" w:cs="Arial"/>
          <w:lang w:val="es-PE"/>
        </w:rPr>
      </w:pPr>
    </w:p>
    <w:p w14:paraId="7BD26AD2" w14:textId="77777777" w:rsidR="00395A33" w:rsidRPr="0088570D" w:rsidRDefault="00395A33" w:rsidP="0088570D">
      <w:pPr>
        <w:spacing w:line="360" w:lineRule="auto"/>
        <w:jc w:val="both"/>
        <w:rPr>
          <w:rFonts w:ascii="Arial" w:hAnsi="Arial" w:cs="Arial"/>
          <w:lang w:val="es-PE"/>
        </w:rPr>
      </w:pPr>
    </w:p>
    <w:p w14:paraId="5258F7B8" w14:textId="77777777" w:rsidR="00395A33" w:rsidRPr="0088570D" w:rsidRDefault="00395A33" w:rsidP="0088570D">
      <w:pPr>
        <w:spacing w:line="360" w:lineRule="auto"/>
        <w:jc w:val="both"/>
        <w:rPr>
          <w:rFonts w:ascii="Arial" w:hAnsi="Arial" w:cs="Arial"/>
          <w:lang w:val="es-PE"/>
        </w:rPr>
      </w:pPr>
    </w:p>
    <w:p w14:paraId="3A242A62" w14:textId="77777777" w:rsidR="00395A33" w:rsidRPr="0088570D" w:rsidRDefault="00395A33" w:rsidP="0088570D">
      <w:pPr>
        <w:spacing w:line="360" w:lineRule="auto"/>
        <w:jc w:val="both"/>
        <w:rPr>
          <w:rFonts w:ascii="Arial" w:hAnsi="Arial" w:cs="Arial"/>
          <w:lang w:val="es-PE"/>
        </w:rPr>
      </w:pPr>
    </w:p>
    <w:p w14:paraId="187AB198" w14:textId="77777777" w:rsidR="00395A33" w:rsidRPr="0088570D" w:rsidRDefault="00395A33" w:rsidP="0088570D">
      <w:pPr>
        <w:spacing w:line="360" w:lineRule="auto"/>
        <w:jc w:val="both"/>
        <w:rPr>
          <w:rFonts w:ascii="Arial" w:hAnsi="Arial" w:cs="Arial"/>
          <w:lang w:val="es-PE"/>
        </w:rPr>
      </w:pPr>
    </w:p>
    <w:p w14:paraId="35FBCC57" w14:textId="77777777" w:rsidR="00395A33" w:rsidRPr="0088570D" w:rsidRDefault="00395A33" w:rsidP="0088570D">
      <w:pPr>
        <w:spacing w:line="360" w:lineRule="auto"/>
        <w:jc w:val="both"/>
        <w:rPr>
          <w:rFonts w:ascii="Arial" w:hAnsi="Arial" w:cs="Arial"/>
          <w:lang w:val="es-PE"/>
        </w:rPr>
      </w:pPr>
    </w:p>
    <w:p w14:paraId="17DB0152" w14:textId="77777777" w:rsidR="00395A33" w:rsidRPr="0088570D" w:rsidRDefault="00395A33" w:rsidP="0088570D">
      <w:pPr>
        <w:spacing w:line="360" w:lineRule="auto"/>
        <w:jc w:val="both"/>
        <w:rPr>
          <w:rFonts w:ascii="Arial" w:hAnsi="Arial" w:cs="Arial"/>
          <w:b/>
          <w:bCs/>
          <w:lang w:val="es-PE"/>
        </w:rPr>
      </w:pPr>
    </w:p>
    <w:p w14:paraId="5EE39DB3" w14:textId="77777777" w:rsidR="00395A33" w:rsidRPr="0088570D" w:rsidRDefault="00395A33" w:rsidP="0088570D">
      <w:pPr>
        <w:spacing w:line="360" w:lineRule="auto"/>
        <w:jc w:val="both"/>
        <w:rPr>
          <w:rFonts w:ascii="Arial" w:hAnsi="Arial" w:cs="Arial"/>
          <w:b/>
          <w:bCs/>
          <w:lang w:val="es-PE"/>
        </w:rPr>
      </w:pPr>
    </w:p>
    <w:p w14:paraId="5D25D75C" w14:textId="77777777" w:rsidR="00395A33" w:rsidRPr="0088570D" w:rsidRDefault="00395A33" w:rsidP="0088570D">
      <w:pPr>
        <w:spacing w:line="360" w:lineRule="auto"/>
        <w:jc w:val="both"/>
        <w:rPr>
          <w:rFonts w:ascii="Arial" w:hAnsi="Arial" w:cs="Arial"/>
          <w:b/>
          <w:bCs/>
          <w:lang w:val="es-PE"/>
        </w:rPr>
      </w:pPr>
    </w:p>
    <w:p w14:paraId="0FC3BD84" w14:textId="77777777" w:rsidR="00395A33" w:rsidRPr="0088570D" w:rsidRDefault="00395A33" w:rsidP="0088570D">
      <w:pPr>
        <w:spacing w:line="360" w:lineRule="auto"/>
        <w:jc w:val="both"/>
        <w:rPr>
          <w:rFonts w:ascii="Arial" w:hAnsi="Arial" w:cs="Arial"/>
          <w:b/>
          <w:bCs/>
          <w:lang w:val="es-PE"/>
        </w:rPr>
      </w:pPr>
    </w:p>
    <w:p w14:paraId="634A234E" w14:textId="77777777" w:rsidR="00395A33" w:rsidRPr="0088570D" w:rsidRDefault="00395A33" w:rsidP="0088570D">
      <w:pPr>
        <w:spacing w:line="360" w:lineRule="auto"/>
        <w:jc w:val="both"/>
        <w:rPr>
          <w:rFonts w:ascii="Arial" w:hAnsi="Arial" w:cs="Arial"/>
          <w:b/>
          <w:bCs/>
          <w:lang w:val="es-PE"/>
        </w:rPr>
      </w:pPr>
    </w:p>
    <w:p w14:paraId="2E394393" w14:textId="77777777" w:rsidR="00395A33" w:rsidRPr="0088570D" w:rsidRDefault="00395A33" w:rsidP="0088570D">
      <w:pPr>
        <w:spacing w:line="360" w:lineRule="auto"/>
        <w:jc w:val="both"/>
        <w:rPr>
          <w:rFonts w:ascii="Arial" w:hAnsi="Arial" w:cs="Arial"/>
          <w:b/>
          <w:bCs/>
          <w:lang w:val="es-PE"/>
        </w:rPr>
      </w:pPr>
    </w:p>
    <w:p w14:paraId="65E228E1" w14:textId="77777777" w:rsidR="00395A33" w:rsidRPr="0088570D" w:rsidRDefault="00395A33" w:rsidP="0088570D">
      <w:pPr>
        <w:spacing w:line="360" w:lineRule="auto"/>
        <w:jc w:val="both"/>
        <w:rPr>
          <w:rFonts w:ascii="Arial" w:hAnsi="Arial" w:cs="Arial"/>
          <w:b/>
          <w:bCs/>
          <w:lang w:val="es-PE"/>
        </w:rPr>
      </w:pPr>
    </w:p>
    <w:p w14:paraId="163319C3" w14:textId="77777777" w:rsidR="00395A33" w:rsidRPr="0088570D" w:rsidRDefault="00395A33" w:rsidP="0088570D">
      <w:pPr>
        <w:spacing w:line="360" w:lineRule="auto"/>
        <w:jc w:val="both"/>
        <w:rPr>
          <w:rFonts w:ascii="Arial" w:hAnsi="Arial" w:cs="Arial"/>
          <w:b/>
          <w:bCs/>
          <w:lang w:val="es-PE"/>
        </w:rPr>
      </w:pPr>
    </w:p>
    <w:p w14:paraId="47CE66DA" w14:textId="77777777" w:rsidR="00395A33" w:rsidRPr="0088570D" w:rsidRDefault="00395A33" w:rsidP="0088570D">
      <w:pPr>
        <w:spacing w:line="360" w:lineRule="auto"/>
        <w:jc w:val="both"/>
        <w:rPr>
          <w:rFonts w:ascii="Arial" w:hAnsi="Arial" w:cs="Arial"/>
          <w:b/>
          <w:bCs/>
          <w:lang w:val="es-PE"/>
        </w:rPr>
      </w:pPr>
      <w:r w:rsidRPr="0088570D">
        <w:rPr>
          <w:rFonts w:ascii="Arial" w:hAnsi="Arial" w:cs="Arial"/>
          <w:b/>
          <w:bCs/>
          <w:lang w:val="es-PE"/>
        </w:rPr>
        <w:t>División de los Roles</w:t>
      </w:r>
    </w:p>
    <w:p w14:paraId="544C9EA6" w14:textId="720A0C3E" w:rsidR="00395A33" w:rsidRPr="0088570D" w:rsidRDefault="00395A33" w:rsidP="0088570D">
      <w:pPr>
        <w:spacing w:line="360" w:lineRule="auto"/>
        <w:jc w:val="both"/>
        <w:rPr>
          <w:rFonts w:ascii="Arial" w:hAnsi="Arial" w:cs="Arial"/>
          <w:lang w:val="es-PE"/>
        </w:rPr>
      </w:pPr>
      <w:r w:rsidRPr="0088570D">
        <w:rPr>
          <w:rFonts w:ascii="Arial" w:hAnsi="Arial" w:cs="Arial"/>
          <w:lang w:val="es-PE"/>
        </w:rPr>
        <w:t xml:space="preserve">Se indica que cada participante reciba un rol en el </w:t>
      </w:r>
      <w:r w:rsidR="005B1CDE">
        <w:rPr>
          <w:rFonts w:ascii="Arial" w:hAnsi="Arial" w:cs="Arial"/>
          <w:lang w:val="es-PE"/>
        </w:rPr>
        <w:t>j</w:t>
      </w:r>
      <w:r w:rsidRPr="0088570D">
        <w:rPr>
          <w:rFonts w:ascii="Arial" w:hAnsi="Arial" w:cs="Arial"/>
          <w:lang w:val="es-PE"/>
        </w:rPr>
        <w:t>uego. En ese sentido, aquí se presentan algunos roles, pero el</w:t>
      </w:r>
      <w:r w:rsidR="001F2BB2">
        <w:rPr>
          <w:rFonts w:ascii="Arial" w:hAnsi="Arial" w:cs="Arial"/>
          <w:lang w:val="es-PE"/>
        </w:rPr>
        <w:t>/la</w:t>
      </w:r>
      <w:r w:rsidRPr="0088570D">
        <w:rPr>
          <w:rFonts w:ascii="Arial" w:hAnsi="Arial" w:cs="Arial"/>
          <w:lang w:val="es-PE"/>
        </w:rPr>
        <w:t xml:space="preserve"> facilitador</w:t>
      </w:r>
      <w:r w:rsidR="001F2BB2">
        <w:rPr>
          <w:rFonts w:ascii="Arial" w:hAnsi="Arial" w:cs="Arial"/>
          <w:lang w:val="es-PE"/>
        </w:rPr>
        <w:t>/a</w:t>
      </w:r>
      <w:r w:rsidRPr="0088570D">
        <w:rPr>
          <w:rFonts w:ascii="Arial" w:hAnsi="Arial" w:cs="Arial"/>
          <w:lang w:val="es-PE"/>
        </w:rPr>
        <w:t xml:space="preserve"> puede crear otros en acuerdo con la demanda.</w:t>
      </w:r>
    </w:p>
    <w:p w14:paraId="1A6F1DE6" w14:textId="77777777" w:rsidR="00395A33" w:rsidRPr="0088570D" w:rsidRDefault="00395A33" w:rsidP="0088570D">
      <w:pPr>
        <w:spacing w:line="360" w:lineRule="auto"/>
        <w:jc w:val="both"/>
        <w:rPr>
          <w:rFonts w:ascii="Arial" w:hAnsi="Arial" w:cs="Arial"/>
          <w:lang w:val="es-PE"/>
        </w:rPr>
      </w:pPr>
      <w:r w:rsidRPr="0088570D">
        <w:rPr>
          <w:rFonts w:ascii="Arial" w:hAnsi="Arial" w:cs="Arial"/>
          <w:noProof/>
          <w:lang w:val="es-PE" w:eastAsia="es-PE"/>
        </w:rPr>
        <mc:AlternateContent>
          <mc:Choice Requires="wps">
            <w:drawing>
              <wp:anchor distT="0" distB="0" distL="114300" distR="114300" simplePos="0" relativeHeight="251674624" behindDoc="0" locked="0" layoutInCell="1" allowOverlap="1" wp14:anchorId="4DDC02E9" wp14:editId="2827F160">
                <wp:simplePos x="0" y="0"/>
                <wp:positionH relativeFrom="column">
                  <wp:posOffset>5080</wp:posOffset>
                </wp:positionH>
                <wp:positionV relativeFrom="paragraph">
                  <wp:posOffset>5715</wp:posOffset>
                </wp:positionV>
                <wp:extent cx="5935980" cy="3743325"/>
                <wp:effectExtent l="0" t="0" r="26670" b="28575"/>
                <wp:wrapNone/>
                <wp:docPr id="2" name="Text Box 2"/>
                <wp:cNvGraphicFramePr/>
                <a:graphic xmlns:a="http://schemas.openxmlformats.org/drawingml/2006/main">
                  <a:graphicData uri="http://schemas.microsoft.com/office/word/2010/wordprocessingShape">
                    <wps:wsp>
                      <wps:cNvSpPr txBox="1"/>
                      <wps:spPr>
                        <a:xfrm>
                          <a:off x="0" y="0"/>
                          <a:ext cx="5935980" cy="3743325"/>
                        </a:xfrm>
                        <a:prstGeom prst="rect">
                          <a:avLst/>
                        </a:prstGeom>
                        <a:solidFill>
                          <a:schemeClr val="accent4">
                            <a:lumMod val="20000"/>
                            <a:lumOff val="80000"/>
                          </a:schemeClr>
                        </a:solidFill>
                        <a:ln w="6350">
                          <a:solidFill>
                            <a:schemeClr val="accent4">
                              <a:lumMod val="60000"/>
                              <a:lumOff val="40000"/>
                            </a:schemeClr>
                          </a:solidFill>
                        </a:ln>
                      </wps:spPr>
                      <wps:txbx>
                        <w:txbxContent>
                          <w:p w14:paraId="5279A129" w14:textId="77777777" w:rsidR="00744C8E" w:rsidRPr="0088570D" w:rsidRDefault="00744C8E" w:rsidP="0088570D">
                            <w:pPr>
                              <w:spacing w:line="360" w:lineRule="auto"/>
                              <w:rPr>
                                <w:rFonts w:ascii="Arial" w:hAnsi="Arial" w:cs="Arial"/>
                                <w:b/>
                                <w:bCs/>
                                <w:lang w:val="pt-BR"/>
                              </w:rPr>
                            </w:pPr>
                            <w:r w:rsidRPr="0088570D">
                              <w:rPr>
                                <w:rFonts w:ascii="Arial" w:hAnsi="Arial" w:cs="Arial"/>
                                <w:b/>
                                <w:bCs/>
                                <w:lang w:val="pt-BR"/>
                              </w:rPr>
                              <w:t>Roles</w:t>
                            </w:r>
                          </w:p>
                          <w:p w14:paraId="1F288C72" w14:textId="77777777" w:rsidR="00744C8E" w:rsidRPr="0088570D" w:rsidRDefault="00744C8E" w:rsidP="0088570D">
                            <w:pPr>
                              <w:spacing w:line="360" w:lineRule="auto"/>
                              <w:rPr>
                                <w:rFonts w:ascii="Arial" w:hAnsi="Arial" w:cs="Arial"/>
                                <w:lang w:val="es-PE"/>
                              </w:rPr>
                            </w:pPr>
                            <w:r w:rsidRPr="0088570D">
                              <w:rPr>
                                <w:rFonts w:ascii="Arial" w:hAnsi="Arial" w:cs="Arial"/>
                                <w:b/>
                                <w:bCs/>
                                <w:lang w:val="es-PE"/>
                              </w:rPr>
                              <w:t>Responsable por la compañía de productos de belleza</w:t>
                            </w:r>
                            <w:r w:rsidRPr="0088570D">
                              <w:rPr>
                                <w:rFonts w:ascii="Arial" w:hAnsi="Arial" w:cs="Arial"/>
                                <w:lang w:val="es-PE"/>
                              </w:rPr>
                              <w:t>. Tiene interés en poner su marca en la fiesta no porque quiere ayudar a la comunidad, sino porque prevé instalar una tienda de venta de productos en la comunidad, durante el carnaval de todas las vidas, y lucrar mucho ya que la fiesta recibe miles de visitantes en los tres días del evento. Cree, también, que podrá conducir la comunidad a actuar de la manera que considera mejor para la fiesta, como, por ejemplo, aumentando las tiendas de venta de bebidas alcohólicas.</w:t>
                            </w:r>
                          </w:p>
                          <w:p w14:paraId="71A0B020" w14:textId="28E63A2D" w:rsidR="00744C8E" w:rsidRPr="0088570D" w:rsidRDefault="00744C8E" w:rsidP="0088570D">
                            <w:pPr>
                              <w:spacing w:line="360" w:lineRule="auto"/>
                              <w:rPr>
                                <w:rFonts w:ascii="Arial" w:hAnsi="Arial" w:cs="Arial"/>
                                <w:lang w:val="es-PE"/>
                              </w:rPr>
                            </w:pPr>
                            <w:r w:rsidRPr="0088570D">
                              <w:rPr>
                                <w:rFonts w:ascii="Arial" w:hAnsi="Arial" w:cs="Arial"/>
                                <w:b/>
                                <w:bCs/>
                                <w:lang w:val="es-PE"/>
                              </w:rPr>
                              <w:t>Asesor del responsable por la compañía de productos de belleza</w:t>
                            </w:r>
                            <w:r w:rsidRPr="0088570D">
                              <w:rPr>
                                <w:rFonts w:ascii="Arial" w:hAnsi="Arial" w:cs="Arial"/>
                                <w:lang w:val="es-PE"/>
                              </w:rPr>
                              <w:t>. Es responsable por hacer los apuntes en la reunión. Y c</w:t>
                            </w:r>
                            <w:r w:rsidR="001F2BB2">
                              <w:rPr>
                                <w:rFonts w:ascii="Arial" w:hAnsi="Arial" w:cs="Arial"/>
                                <w:lang w:val="es-PE"/>
                              </w:rPr>
                              <w:t>o</w:t>
                            </w:r>
                            <w:r w:rsidRPr="0088570D">
                              <w:rPr>
                                <w:rFonts w:ascii="Arial" w:hAnsi="Arial" w:cs="Arial"/>
                                <w:lang w:val="es-PE"/>
                              </w:rPr>
                              <w:t xml:space="preserve">mo tiene interés en impresionar a su jefe, termina por molestar la dinámica de la reunión pidiendo que las personas repitan todo lo que han dicho, para que </w:t>
                            </w:r>
                            <w:r>
                              <w:rPr>
                                <w:rFonts w:ascii="Arial" w:hAnsi="Arial" w:cs="Arial"/>
                                <w:lang w:val="es-PE"/>
                              </w:rPr>
                              <w:t>é</w:t>
                            </w:r>
                            <w:r w:rsidRPr="0088570D">
                              <w:rPr>
                                <w:rFonts w:ascii="Arial" w:hAnsi="Arial" w:cs="Arial"/>
                                <w:lang w:val="es-PE"/>
                              </w:rPr>
                              <w:t xml:space="preserve">l haga sus apuntes de la “manera más perfecta posible”.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DDC02E9" id="Text Box 2" o:spid="_x0000_s1051" type="#_x0000_t202" style="position:absolute;left:0;text-align:left;margin-left:.4pt;margin-top:.45pt;width:467.4pt;height:294.75pt;z-index:251674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" fillcolor="#fff2cc [663]" strokecolor="#ffd966 [1943]" strokeweight=".5pt">
                <v:textbox>
                  <w:txbxContent>
                    <w:p w14:paraId="5279A129" w14:textId="77777777" w:rsidR="00744C8E" w:rsidRPr="0088570D" w:rsidRDefault="00744C8E" w:rsidP="0088570D">
                      <w:pPr>
                        <w:spacing w:line="360" w:lineRule="auto"/>
                        <w:rPr>
                          <w:rFonts w:ascii="Arial" w:hAnsi="Arial" w:cs="Arial"/>
                          <w:b/>
                          <w:bCs/>
                          <w:lang w:val="pt-BR"/>
                        </w:rPr>
                      </w:pPr>
                      <w:r w:rsidRPr="0088570D">
                        <w:rPr>
                          <w:rFonts w:ascii="Arial" w:hAnsi="Arial" w:cs="Arial"/>
                          <w:b/>
                          <w:bCs/>
                          <w:lang w:val="pt-BR"/>
                        </w:rPr>
                        <w:t>Roles</w:t>
                      </w:r>
                    </w:p>
                    <w:p w14:paraId="1F288C72" w14:textId="77777777" w:rsidR="00744C8E" w:rsidRPr="0088570D" w:rsidRDefault="00744C8E" w:rsidP="0088570D">
                      <w:pPr>
                        <w:spacing w:line="360" w:lineRule="auto"/>
                        <w:rPr>
                          <w:rFonts w:ascii="Arial" w:hAnsi="Arial" w:cs="Arial"/>
                          <w:lang w:val="es-PE"/>
                        </w:rPr>
                      </w:pPr>
                      <w:r w:rsidRPr="0088570D">
                        <w:rPr>
                          <w:rFonts w:ascii="Arial" w:hAnsi="Arial" w:cs="Arial"/>
                          <w:b/>
                          <w:bCs/>
                          <w:lang w:val="es-PE"/>
                        </w:rPr>
                        <w:t>Responsable por la compañía de productos de belleza</w:t>
                      </w:r>
                      <w:r w:rsidRPr="0088570D">
                        <w:rPr>
                          <w:rFonts w:ascii="Arial" w:hAnsi="Arial" w:cs="Arial"/>
                          <w:lang w:val="es-PE"/>
                        </w:rPr>
                        <w:t>. Tiene interés en poner su marca en la fiesta no porque quiere ayudar a la comunidad, sino porque prevé instalar una tienda de venta de productos en la comunidad, durante el carnaval de todas las vidas, y lucrar mucho ya que la fiesta recibe miles de visitantes en los tres días del evento. Cree, también, que podrá conducir la comunidad a actuar de la manera que considera mejor para la fiesta, como, por ejemplo, aumentando las tiendas de venta de bebidas alcohólicas.</w:t>
                      </w:r>
                    </w:p>
                    <w:p w14:paraId="71A0B020" w14:textId="28E63A2D" w:rsidR="00744C8E" w:rsidRPr="0088570D" w:rsidRDefault="00744C8E" w:rsidP="0088570D">
                      <w:pPr>
                        <w:spacing w:line="360" w:lineRule="auto"/>
                        <w:rPr>
                          <w:rFonts w:ascii="Arial" w:hAnsi="Arial" w:cs="Arial"/>
                          <w:lang w:val="es-PE"/>
                        </w:rPr>
                      </w:pPr>
                      <w:r w:rsidRPr="0088570D">
                        <w:rPr>
                          <w:rFonts w:ascii="Arial" w:hAnsi="Arial" w:cs="Arial"/>
                          <w:b/>
                          <w:bCs/>
                          <w:lang w:val="es-PE"/>
                        </w:rPr>
                        <w:t>Asesor del responsable por la compañía de productos de belleza</w:t>
                      </w:r>
                      <w:r w:rsidRPr="0088570D">
                        <w:rPr>
                          <w:rFonts w:ascii="Arial" w:hAnsi="Arial" w:cs="Arial"/>
                          <w:lang w:val="es-PE"/>
                        </w:rPr>
                        <w:t>. Es responsable por hacer los apuntes en la reunión. Y c</w:t>
                      </w:r>
                      <w:r w:rsidR="001F2BB2">
                        <w:rPr>
                          <w:rFonts w:ascii="Arial" w:hAnsi="Arial" w:cs="Arial"/>
                          <w:lang w:val="es-PE"/>
                        </w:rPr>
                        <w:t>o</w:t>
                      </w:r>
                      <w:r w:rsidRPr="0088570D">
                        <w:rPr>
                          <w:rFonts w:ascii="Arial" w:hAnsi="Arial" w:cs="Arial"/>
                          <w:lang w:val="es-PE"/>
                        </w:rPr>
                        <w:t xml:space="preserve">mo tiene interés en impresionar a su jefe, termina por molestar la dinámica de la reunión pidiendo que las personas repitan todo lo que han dicho, para que </w:t>
                      </w:r>
                      <w:r>
                        <w:rPr>
                          <w:rFonts w:ascii="Arial" w:hAnsi="Arial" w:cs="Arial"/>
                          <w:lang w:val="es-PE"/>
                        </w:rPr>
                        <w:t>é</w:t>
                      </w:r>
                      <w:r w:rsidRPr="0088570D">
                        <w:rPr>
                          <w:rFonts w:ascii="Arial" w:hAnsi="Arial" w:cs="Arial"/>
                          <w:lang w:val="es-PE"/>
                        </w:rPr>
                        <w:t xml:space="preserve">l haga sus apuntes de la “manera más perfecta posible”. </w:t>
                      </w:r>
                    </w:p>
                  </w:txbxContent>
                </v:textbox>
              </v:shape>
            </w:pict>
          </mc:Fallback>
        </mc:AlternateContent>
      </w:r>
    </w:p>
    <w:p w14:paraId="33DAC0FE" w14:textId="77777777" w:rsidR="00395A33" w:rsidRPr="0088570D" w:rsidRDefault="00395A33" w:rsidP="0088570D">
      <w:pPr>
        <w:spacing w:line="360" w:lineRule="auto"/>
        <w:jc w:val="both"/>
        <w:rPr>
          <w:rFonts w:ascii="Arial" w:hAnsi="Arial" w:cs="Arial"/>
          <w:lang w:val="es-PE"/>
        </w:rPr>
      </w:pPr>
    </w:p>
    <w:p w14:paraId="6A2AB234" w14:textId="77777777" w:rsidR="00395A33" w:rsidRPr="0088570D" w:rsidRDefault="00395A33" w:rsidP="0088570D">
      <w:pPr>
        <w:spacing w:line="360" w:lineRule="auto"/>
        <w:jc w:val="both"/>
        <w:rPr>
          <w:rFonts w:ascii="Arial" w:hAnsi="Arial" w:cs="Arial"/>
          <w:lang w:val="es-PE"/>
        </w:rPr>
      </w:pPr>
    </w:p>
    <w:p w14:paraId="03035E3E" w14:textId="77777777" w:rsidR="00395A33" w:rsidRPr="0088570D" w:rsidRDefault="00395A33" w:rsidP="0088570D">
      <w:pPr>
        <w:spacing w:line="360" w:lineRule="auto"/>
        <w:jc w:val="both"/>
        <w:rPr>
          <w:rFonts w:ascii="Arial" w:hAnsi="Arial" w:cs="Arial"/>
          <w:lang w:val="es-PE"/>
        </w:rPr>
      </w:pPr>
    </w:p>
    <w:p w14:paraId="334332D6" w14:textId="77777777" w:rsidR="00395A33" w:rsidRPr="0088570D" w:rsidRDefault="00395A33" w:rsidP="0088570D">
      <w:pPr>
        <w:spacing w:line="360" w:lineRule="auto"/>
        <w:jc w:val="both"/>
        <w:rPr>
          <w:rFonts w:ascii="Arial" w:hAnsi="Arial" w:cs="Arial"/>
          <w:lang w:val="es-PE"/>
        </w:rPr>
      </w:pPr>
    </w:p>
    <w:p w14:paraId="34020C12" w14:textId="77777777" w:rsidR="00395A33" w:rsidRPr="0088570D" w:rsidRDefault="00395A33" w:rsidP="0088570D">
      <w:pPr>
        <w:spacing w:line="360" w:lineRule="auto"/>
        <w:jc w:val="both"/>
        <w:rPr>
          <w:rFonts w:ascii="Arial" w:hAnsi="Arial" w:cs="Arial"/>
          <w:lang w:val="es-PE"/>
        </w:rPr>
      </w:pPr>
    </w:p>
    <w:p w14:paraId="4D95CE3A" w14:textId="77777777" w:rsidR="00395A33" w:rsidRPr="0088570D" w:rsidRDefault="00395A33" w:rsidP="0088570D">
      <w:pPr>
        <w:spacing w:line="360" w:lineRule="auto"/>
        <w:jc w:val="both"/>
        <w:rPr>
          <w:rFonts w:ascii="Arial" w:hAnsi="Arial" w:cs="Arial"/>
          <w:lang w:val="es-PE"/>
        </w:rPr>
      </w:pPr>
    </w:p>
    <w:p w14:paraId="0715700C" w14:textId="77777777" w:rsidR="00395A33" w:rsidRPr="0088570D" w:rsidRDefault="00395A33" w:rsidP="0088570D">
      <w:pPr>
        <w:spacing w:line="360" w:lineRule="auto"/>
        <w:jc w:val="both"/>
        <w:rPr>
          <w:rFonts w:ascii="Arial" w:hAnsi="Arial" w:cs="Arial"/>
          <w:lang w:val="es-PE"/>
        </w:rPr>
      </w:pPr>
    </w:p>
    <w:p w14:paraId="5C784231" w14:textId="77777777" w:rsidR="00395A33" w:rsidRPr="0088570D" w:rsidRDefault="00395A33" w:rsidP="0088570D">
      <w:pPr>
        <w:spacing w:line="360" w:lineRule="auto"/>
        <w:jc w:val="both"/>
        <w:rPr>
          <w:rFonts w:ascii="Arial" w:hAnsi="Arial" w:cs="Arial"/>
          <w:lang w:val="es-PE"/>
        </w:rPr>
      </w:pPr>
    </w:p>
    <w:p w14:paraId="0C9036BC" w14:textId="77777777" w:rsidR="00395A33" w:rsidRPr="0088570D" w:rsidRDefault="00395A33" w:rsidP="0088570D">
      <w:pPr>
        <w:spacing w:line="360" w:lineRule="auto"/>
        <w:jc w:val="both"/>
        <w:rPr>
          <w:rFonts w:ascii="Arial" w:hAnsi="Arial" w:cs="Arial"/>
          <w:lang w:val="es-PE"/>
        </w:rPr>
      </w:pPr>
    </w:p>
    <w:p w14:paraId="1390711D" w14:textId="77777777" w:rsidR="00395A33" w:rsidRPr="0088570D" w:rsidRDefault="00395A33" w:rsidP="0088570D">
      <w:pPr>
        <w:spacing w:line="360" w:lineRule="auto"/>
        <w:jc w:val="both"/>
        <w:rPr>
          <w:rFonts w:ascii="Arial" w:hAnsi="Arial" w:cs="Arial"/>
          <w:lang w:val="es-PE"/>
        </w:rPr>
      </w:pPr>
    </w:p>
    <w:p w14:paraId="27501C76" w14:textId="77777777" w:rsidR="00395A33" w:rsidRPr="0088570D" w:rsidRDefault="00395A33" w:rsidP="0088570D">
      <w:pPr>
        <w:spacing w:line="360" w:lineRule="auto"/>
        <w:jc w:val="both"/>
        <w:rPr>
          <w:rFonts w:ascii="Arial" w:hAnsi="Arial" w:cs="Arial"/>
          <w:lang w:val="es-PE"/>
        </w:rPr>
      </w:pPr>
    </w:p>
    <w:p w14:paraId="476093D0" w14:textId="77777777" w:rsidR="00395A33" w:rsidRPr="0088570D" w:rsidRDefault="00395A33" w:rsidP="0088570D">
      <w:pPr>
        <w:spacing w:line="360" w:lineRule="auto"/>
        <w:jc w:val="both"/>
        <w:rPr>
          <w:rFonts w:ascii="Arial" w:hAnsi="Arial" w:cs="Arial"/>
          <w:lang w:val="es-PE"/>
        </w:rPr>
      </w:pPr>
    </w:p>
    <w:p w14:paraId="5F136E33" w14:textId="77777777" w:rsidR="00395A33" w:rsidRPr="0088570D" w:rsidRDefault="00395A33" w:rsidP="0088570D">
      <w:pPr>
        <w:spacing w:line="360" w:lineRule="auto"/>
        <w:jc w:val="both"/>
        <w:rPr>
          <w:rFonts w:ascii="Arial" w:hAnsi="Arial" w:cs="Arial"/>
          <w:lang w:val="es-PE"/>
        </w:rPr>
      </w:pPr>
    </w:p>
    <w:p w14:paraId="077779FD" w14:textId="65F9FAFA" w:rsidR="00395A33" w:rsidRPr="0088570D" w:rsidRDefault="0088570D" w:rsidP="0088570D">
      <w:pPr>
        <w:spacing w:line="360" w:lineRule="auto"/>
        <w:jc w:val="both"/>
        <w:rPr>
          <w:rFonts w:ascii="Arial" w:hAnsi="Arial" w:cs="Arial"/>
          <w:lang w:val="es-PE"/>
        </w:rPr>
      </w:pPr>
      <w:r w:rsidRPr="0088570D">
        <w:rPr>
          <w:rFonts w:ascii="Arial" w:hAnsi="Arial" w:cs="Arial"/>
          <w:noProof/>
          <w:lang w:val="es-PE" w:eastAsia="es-PE"/>
        </w:rPr>
        <w:lastRenderedPageBreak/>
        <mc:AlternateContent>
          <mc:Choice Requires="wps">
            <w:drawing>
              <wp:anchor distT="0" distB="0" distL="114300" distR="114300" simplePos="0" relativeHeight="251681792" behindDoc="0" locked="0" layoutInCell="1" allowOverlap="1" wp14:anchorId="2911019E" wp14:editId="216EFADB">
                <wp:simplePos x="0" y="0"/>
                <wp:positionH relativeFrom="margin">
                  <wp:align>center</wp:align>
                </wp:positionH>
                <wp:positionV relativeFrom="paragraph">
                  <wp:posOffset>86995</wp:posOffset>
                </wp:positionV>
                <wp:extent cx="5935980" cy="9077325"/>
                <wp:effectExtent l="0" t="0" r="26670" b="28575"/>
                <wp:wrapNone/>
                <wp:docPr id="9" name="Text Box 2"/>
                <wp:cNvGraphicFramePr/>
                <a:graphic xmlns:a="http://schemas.openxmlformats.org/drawingml/2006/main">
                  <a:graphicData uri="http://schemas.microsoft.com/office/word/2010/wordprocessingShape">
                    <wps:wsp>
                      <wps:cNvSpPr txBox="1"/>
                      <wps:spPr>
                        <a:xfrm>
                          <a:off x="0" y="0"/>
                          <a:ext cx="5935980" cy="9077325"/>
                        </a:xfrm>
                        <a:prstGeom prst="rect">
                          <a:avLst/>
                        </a:prstGeom>
                        <a:solidFill>
                          <a:schemeClr val="accent4">
                            <a:lumMod val="20000"/>
                            <a:lumOff val="80000"/>
                          </a:schemeClr>
                        </a:solidFill>
                        <a:ln w="6350">
                          <a:solidFill>
                            <a:schemeClr val="accent4">
                              <a:lumMod val="60000"/>
                              <a:lumOff val="40000"/>
                            </a:schemeClr>
                          </a:solidFill>
                        </a:ln>
                      </wps:spPr>
                      <wps:txbx>
                        <w:txbxContent>
                          <w:p w14:paraId="0EE1AC8E" w14:textId="6C3FCEB0" w:rsidR="00744C8E" w:rsidRPr="0088570D" w:rsidRDefault="00744C8E" w:rsidP="0088570D">
                            <w:pPr>
                              <w:spacing w:line="360" w:lineRule="auto"/>
                              <w:rPr>
                                <w:rFonts w:ascii="Arial" w:hAnsi="Arial" w:cs="Arial"/>
                                <w:lang w:val="es-PE"/>
                              </w:rPr>
                            </w:pPr>
                            <w:r w:rsidRPr="0088570D">
                              <w:rPr>
                                <w:rFonts w:ascii="Arial" w:hAnsi="Arial" w:cs="Arial"/>
                                <w:b/>
                                <w:bCs/>
                                <w:lang w:val="es-PE"/>
                              </w:rPr>
                              <w:t>Alcalde.</w:t>
                            </w:r>
                            <w:r w:rsidRPr="0088570D">
                              <w:rPr>
                                <w:rFonts w:ascii="Arial" w:hAnsi="Arial" w:cs="Arial"/>
                                <w:lang w:val="es-PE"/>
                              </w:rPr>
                              <w:t xml:space="preserve"> Fue el responsable de hacer el nexo entre la compañía y la comunidad y tiene interés en recibir un porcentaje de las ventas de los productos durante el Carnaval. Intenta usar su autoridad para convencer a la comunidad </w:t>
                            </w:r>
                            <w:r w:rsidR="001F2BB2">
                              <w:rPr>
                                <w:rFonts w:ascii="Arial" w:hAnsi="Arial" w:cs="Arial"/>
                                <w:lang w:val="es-PE"/>
                              </w:rPr>
                              <w:t>de</w:t>
                            </w:r>
                            <w:r w:rsidRPr="0088570D">
                              <w:rPr>
                                <w:rFonts w:ascii="Arial" w:hAnsi="Arial" w:cs="Arial"/>
                                <w:lang w:val="es-PE"/>
                              </w:rPr>
                              <w:t xml:space="preserve"> aceptar la propuesta de la compañía. No está interesado en el bienestar de la comunidad.</w:t>
                            </w:r>
                          </w:p>
                          <w:p w14:paraId="02A57B09" w14:textId="2944851B" w:rsidR="00744C8E" w:rsidRPr="0088570D" w:rsidRDefault="00744C8E" w:rsidP="0088570D">
                            <w:pPr>
                              <w:spacing w:line="360" w:lineRule="auto"/>
                              <w:rPr>
                                <w:rFonts w:ascii="Arial" w:hAnsi="Arial" w:cs="Arial"/>
                                <w:lang w:val="es-PE"/>
                              </w:rPr>
                            </w:pPr>
                            <w:r w:rsidRPr="0088570D">
                              <w:rPr>
                                <w:rFonts w:ascii="Arial" w:hAnsi="Arial" w:cs="Arial"/>
                                <w:b/>
                                <w:bCs/>
                                <w:lang w:val="es-PE"/>
                              </w:rPr>
                              <w:t>Líder de la comunidad.</w:t>
                            </w:r>
                            <w:r w:rsidRPr="0088570D">
                              <w:rPr>
                                <w:rFonts w:ascii="Arial" w:hAnsi="Arial" w:cs="Arial"/>
                                <w:lang w:val="es-PE"/>
                              </w:rPr>
                              <w:t xml:space="preserve"> Tiene una relación muy profunda con lo sagrado de la manifestación y comprende que la fiesta s</w:t>
                            </w:r>
                            <w:r>
                              <w:rPr>
                                <w:rFonts w:ascii="Arial" w:hAnsi="Arial" w:cs="Arial"/>
                                <w:lang w:val="es-PE"/>
                              </w:rPr>
                              <w:t>ó</w:t>
                            </w:r>
                            <w:r w:rsidRPr="0088570D">
                              <w:rPr>
                                <w:rFonts w:ascii="Arial" w:hAnsi="Arial" w:cs="Arial"/>
                                <w:lang w:val="es-PE"/>
                              </w:rPr>
                              <w:t>lo tiene sentido si aporta al proceso de autoconocimiento individual. Siente tristeza porque nota que a los jóvenes no les interesa tanto ese proceso y no sabe cómo generar un proceso de transmisión de los conocimientos ancestrales. Por otro lado, vive un conflicto porque sabe que el dinero de la compañía podría ayudar a mantener la fiesta y empezar un proceso de orientación de los jóvenes sobre lo que es lo verdadero sentido de la comunidad. Trae para la discusión todos los impactos negativos posibles de que la compañía puede traer para la fiesta y para la comunidad.</w:t>
                            </w:r>
                          </w:p>
                          <w:p w14:paraId="590CE48D" w14:textId="77777777" w:rsidR="00744C8E" w:rsidRPr="0088570D" w:rsidRDefault="00744C8E" w:rsidP="0088570D">
                            <w:pPr>
                              <w:spacing w:line="360" w:lineRule="auto"/>
                              <w:rPr>
                                <w:rFonts w:ascii="Arial" w:hAnsi="Arial" w:cs="Arial"/>
                                <w:b/>
                                <w:bCs/>
                                <w:lang w:val="es-PE"/>
                              </w:rPr>
                            </w:pPr>
                            <w:r w:rsidRPr="0088570D">
                              <w:rPr>
                                <w:rFonts w:ascii="Arial" w:hAnsi="Arial" w:cs="Arial"/>
                                <w:b/>
                                <w:bCs/>
                                <w:lang w:val="es-PE"/>
                              </w:rPr>
                              <w:t>Viejo sabio de la comunidad</w:t>
                            </w:r>
                            <w:r w:rsidRPr="0088570D">
                              <w:rPr>
                                <w:rFonts w:ascii="Arial" w:hAnsi="Arial" w:cs="Arial"/>
                                <w:lang w:val="es-PE"/>
                              </w:rPr>
                              <w:t>. Comprende los conocimientos sagrados y secretos de la fiesta. Es el responsable por todos los rituales secretos, incluso uno que no cuenta con la participación de nadie, pero que es lo que garantiza el alma sana de la fiesta y de todas las vidas de la comunidad. No logra comunicarse bien con los miembros más jóvenes por cuestiones generacionales. Para eso, cuenta con su aprendiz.</w:t>
                            </w:r>
                            <w:r w:rsidRPr="0088570D">
                              <w:rPr>
                                <w:rFonts w:ascii="Arial" w:hAnsi="Arial" w:cs="Arial"/>
                                <w:b/>
                                <w:bCs/>
                                <w:lang w:val="es-PE"/>
                              </w:rPr>
                              <w:t xml:space="preserve"> </w:t>
                            </w:r>
                          </w:p>
                          <w:p w14:paraId="23D0A13E" w14:textId="40C44B8B" w:rsidR="00744C8E" w:rsidRPr="0088570D" w:rsidRDefault="00744C8E" w:rsidP="0088570D">
                            <w:pPr>
                              <w:spacing w:line="360" w:lineRule="auto"/>
                              <w:rPr>
                                <w:rFonts w:ascii="Arial" w:hAnsi="Arial" w:cs="Arial"/>
                                <w:lang w:val="es-PE"/>
                              </w:rPr>
                            </w:pPr>
                            <w:r w:rsidRPr="0088570D">
                              <w:rPr>
                                <w:rFonts w:ascii="Arial" w:hAnsi="Arial" w:cs="Arial"/>
                                <w:b/>
                                <w:bCs/>
                                <w:lang w:val="es-PE"/>
                              </w:rPr>
                              <w:t>Aprendiz del Viejo Sabio</w:t>
                            </w:r>
                            <w:r w:rsidRPr="0088570D">
                              <w:rPr>
                                <w:rFonts w:ascii="Arial" w:hAnsi="Arial" w:cs="Arial"/>
                                <w:lang w:val="es-PE"/>
                              </w:rPr>
                              <w:t>. Busca convencer a los jóvenes sobre lo importante</w:t>
                            </w:r>
                            <w:r>
                              <w:rPr>
                                <w:rFonts w:ascii="Arial" w:hAnsi="Arial" w:cs="Arial"/>
                                <w:lang w:val="es-PE"/>
                              </w:rPr>
                              <w:t>s</w:t>
                            </w:r>
                            <w:r w:rsidRPr="0088570D">
                              <w:rPr>
                                <w:rFonts w:ascii="Arial" w:hAnsi="Arial" w:cs="Arial"/>
                                <w:lang w:val="es-PE"/>
                              </w:rPr>
                              <w:t xml:space="preserve"> que son </w:t>
                            </w:r>
                            <w:r>
                              <w:rPr>
                                <w:rFonts w:ascii="Arial" w:hAnsi="Arial" w:cs="Arial"/>
                                <w:lang w:val="es-PE"/>
                              </w:rPr>
                              <w:t xml:space="preserve">los </w:t>
                            </w:r>
                            <w:r w:rsidRPr="0088570D">
                              <w:rPr>
                                <w:rFonts w:ascii="Arial" w:hAnsi="Arial" w:cs="Arial"/>
                                <w:lang w:val="es-PE"/>
                              </w:rPr>
                              <w:t>rituales sagrados de la fiesta, tratando de traducir las ideas del sabio que ya no logra establecer diálogos efectivos con los jóvenes. Debe encontrar una manera de tener un rol importante para generar un acuerdo que beneficie la comunidad y garantice que la gestión comunitaria autónoma de la fiesta, usando para eso la sabiduría de las enseñanzas ancestrales.</w:t>
                            </w:r>
                          </w:p>
                          <w:p w14:paraId="15C67E73" w14:textId="77777777" w:rsidR="00744C8E" w:rsidRPr="0088570D" w:rsidRDefault="00744C8E" w:rsidP="0088570D">
                            <w:pPr>
                              <w:spacing w:line="360" w:lineRule="auto"/>
                              <w:rPr>
                                <w:rFonts w:ascii="Arial" w:hAnsi="Arial" w:cs="Arial"/>
                                <w:lang w:val="es-PE"/>
                              </w:rPr>
                            </w:pPr>
                            <w:r w:rsidRPr="0088570D">
                              <w:rPr>
                                <w:rFonts w:ascii="Arial" w:hAnsi="Arial" w:cs="Arial"/>
                                <w:b/>
                                <w:bCs/>
                                <w:lang w:val="es-PE"/>
                              </w:rPr>
                              <w:t>Joven 1</w:t>
                            </w:r>
                            <w:r w:rsidRPr="0088570D">
                              <w:rPr>
                                <w:rFonts w:ascii="Arial" w:hAnsi="Arial" w:cs="Arial"/>
                                <w:lang w:val="es-PE"/>
                              </w:rPr>
                              <w:t>. No tiene tanto interés en la parte sagrada, sino que considera más importante la parte profana de la fiesta. Quiere establecer el acuerdo con la compañía de productos de belleza sin preocuparse con los impactos negativos que eso puede traer para la fiesta y para la comunidad.</w:t>
                            </w:r>
                          </w:p>
                          <w:p w14:paraId="038BC351" w14:textId="4592FB32" w:rsidR="00744C8E" w:rsidRPr="0088570D" w:rsidRDefault="00744C8E" w:rsidP="0088570D">
                            <w:pPr>
                              <w:spacing w:line="360" w:lineRule="auto"/>
                              <w:rPr>
                                <w:rFonts w:ascii="Arial" w:hAnsi="Arial" w:cs="Arial"/>
                                <w:lang w:val="es-PE"/>
                              </w:rPr>
                            </w:pPr>
                            <w:r w:rsidRPr="0088570D">
                              <w:rPr>
                                <w:rFonts w:ascii="Arial" w:hAnsi="Arial" w:cs="Arial"/>
                                <w:b/>
                                <w:bCs/>
                                <w:lang w:val="es-PE"/>
                              </w:rPr>
                              <w:t>Jóvenes 2 y 3</w:t>
                            </w:r>
                            <w:r w:rsidRPr="0088570D">
                              <w:rPr>
                                <w:rFonts w:ascii="Arial" w:hAnsi="Arial" w:cs="Arial"/>
                                <w:lang w:val="es-PE"/>
                              </w:rPr>
                              <w:t>. No tienen una posición formada respe</w:t>
                            </w:r>
                            <w:r>
                              <w:rPr>
                                <w:rFonts w:ascii="Arial" w:hAnsi="Arial" w:cs="Arial"/>
                                <w:lang w:val="es-PE"/>
                              </w:rPr>
                              <w:t>c</w:t>
                            </w:r>
                            <w:r w:rsidRPr="0088570D">
                              <w:rPr>
                                <w:rFonts w:ascii="Arial" w:hAnsi="Arial" w:cs="Arial"/>
                                <w:lang w:val="es-PE"/>
                              </w:rPr>
                              <w:t>to a la compañía y por eso dan su apoyo al aprendiz del viejo sabio y al joven 1, aunque las dos posiciones sean distintas.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911019E" id="_x0000_s1052" type="#_x0000_t202" style="position:absolute;left:0;text-align:left;margin-left:0;margin-top:6.85pt;width:467.4pt;height:714.75pt;z-index:251681792;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" fillcolor="#fff2cc [663]" strokecolor="#ffd966 [1943]" strokeweight=".5pt">
                <v:textbox>
                  <w:txbxContent>
                    <w:p w14:paraId="0EE1AC8E" w14:textId="6C3FCEB0" w:rsidR="00744C8E" w:rsidRPr="0088570D" w:rsidRDefault="00744C8E" w:rsidP="0088570D">
                      <w:pPr>
                        <w:spacing w:line="360" w:lineRule="auto"/>
                        <w:rPr>
                          <w:rFonts w:ascii="Arial" w:hAnsi="Arial" w:cs="Arial"/>
                          <w:lang w:val="es-PE"/>
                        </w:rPr>
                      </w:pPr>
                      <w:r w:rsidRPr="0088570D">
                        <w:rPr>
                          <w:rFonts w:ascii="Arial" w:hAnsi="Arial" w:cs="Arial"/>
                          <w:b/>
                          <w:bCs/>
                          <w:lang w:val="es-PE"/>
                        </w:rPr>
                        <w:t>Alcalde.</w:t>
                      </w:r>
                      <w:r w:rsidRPr="0088570D">
                        <w:rPr>
                          <w:rFonts w:ascii="Arial" w:hAnsi="Arial" w:cs="Arial"/>
                          <w:lang w:val="es-PE"/>
                        </w:rPr>
                        <w:t xml:space="preserve"> Fue el responsable de hacer el nexo entre la compañía y la comunidad y tiene interés en recibir un porcentaje de las ventas de los productos durante el Carnaval. Intenta usar su autoridad para convencer a la comunidad </w:t>
                      </w:r>
                      <w:r w:rsidR="001F2BB2">
                        <w:rPr>
                          <w:rFonts w:ascii="Arial" w:hAnsi="Arial" w:cs="Arial"/>
                          <w:lang w:val="es-PE"/>
                        </w:rPr>
                        <w:t>de</w:t>
                      </w:r>
                      <w:r w:rsidRPr="0088570D">
                        <w:rPr>
                          <w:rFonts w:ascii="Arial" w:hAnsi="Arial" w:cs="Arial"/>
                          <w:lang w:val="es-PE"/>
                        </w:rPr>
                        <w:t xml:space="preserve"> aceptar la propuesta de la compañía. No está interesado en el bienestar de la comunidad.</w:t>
                      </w:r>
                    </w:p>
                    <w:p w14:paraId="02A57B09" w14:textId="2944851B" w:rsidR="00744C8E" w:rsidRPr="0088570D" w:rsidRDefault="00744C8E" w:rsidP="0088570D">
                      <w:pPr>
                        <w:spacing w:line="360" w:lineRule="auto"/>
                        <w:rPr>
                          <w:rFonts w:ascii="Arial" w:hAnsi="Arial" w:cs="Arial"/>
                          <w:lang w:val="es-PE"/>
                        </w:rPr>
                      </w:pPr>
                      <w:r w:rsidRPr="0088570D">
                        <w:rPr>
                          <w:rFonts w:ascii="Arial" w:hAnsi="Arial" w:cs="Arial"/>
                          <w:b/>
                          <w:bCs/>
                          <w:lang w:val="es-PE"/>
                        </w:rPr>
                        <w:t>Líder de la comunidad.</w:t>
                      </w:r>
                      <w:r w:rsidRPr="0088570D">
                        <w:rPr>
                          <w:rFonts w:ascii="Arial" w:hAnsi="Arial" w:cs="Arial"/>
                          <w:lang w:val="es-PE"/>
                        </w:rPr>
                        <w:t xml:space="preserve"> Tiene una relación muy profunda con lo sagrado de la manifestación y comprende que la fiesta s</w:t>
                      </w:r>
                      <w:r>
                        <w:rPr>
                          <w:rFonts w:ascii="Arial" w:hAnsi="Arial" w:cs="Arial"/>
                          <w:lang w:val="es-PE"/>
                        </w:rPr>
                        <w:t>ó</w:t>
                      </w:r>
                      <w:r w:rsidRPr="0088570D">
                        <w:rPr>
                          <w:rFonts w:ascii="Arial" w:hAnsi="Arial" w:cs="Arial"/>
                          <w:lang w:val="es-PE"/>
                        </w:rPr>
                        <w:t>lo tiene sentido si aporta al proceso de autoconocimiento individual. Siente tristeza porque nota que a los jóvenes no les interesa tanto ese proceso y no sabe cómo generar un proceso de transmisión de los conocimientos ancestrales. Por otro lado, vive un conflicto porque sabe que el dinero de la compañía podría ayudar a mantener la fiesta y empezar un proceso de orientación de los jóvenes sobre lo que es lo verdadero sentido de la comunidad. Trae para la discusión todos los impactos negativos posibles de que la compañía puede traer para la fiesta y para la comunidad.</w:t>
                      </w:r>
                    </w:p>
                    <w:p w14:paraId="590CE48D" w14:textId="77777777" w:rsidR="00744C8E" w:rsidRPr="0088570D" w:rsidRDefault="00744C8E" w:rsidP="0088570D">
                      <w:pPr>
                        <w:spacing w:line="360" w:lineRule="auto"/>
                        <w:rPr>
                          <w:rFonts w:ascii="Arial" w:hAnsi="Arial" w:cs="Arial"/>
                          <w:b/>
                          <w:bCs/>
                          <w:lang w:val="es-PE"/>
                        </w:rPr>
                      </w:pPr>
                      <w:r w:rsidRPr="0088570D">
                        <w:rPr>
                          <w:rFonts w:ascii="Arial" w:hAnsi="Arial" w:cs="Arial"/>
                          <w:b/>
                          <w:bCs/>
                          <w:lang w:val="es-PE"/>
                        </w:rPr>
                        <w:t>Viejo sabio de la comunidad</w:t>
                      </w:r>
                      <w:r w:rsidRPr="0088570D">
                        <w:rPr>
                          <w:rFonts w:ascii="Arial" w:hAnsi="Arial" w:cs="Arial"/>
                          <w:lang w:val="es-PE"/>
                        </w:rPr>
                        <w:t>. Comprende los conocimientos sagrados y secretos de la fiesta. Es el responsable por todos los rituales secretos, incluso uno que no cuenta con la participación de nadie, pero que es lo que garantiza el alma sana de la fiesta y de todas las vidas de la comunidad. No logra comunicarse bien con los miembros más jóvenes por cuestiones generacionales. Para eso, cuenta con su aprendiz.</w:t>
                      </w:r>
                      <w:r w:rsidRPr="0088570D">
                        <w:rPr>
                          <w:rFonts w:ascii="Arial" w:hAnsi="Arial" w:cs="Arial"/>
                          <w:b/>
                          <w:bCs/>
                          <w:lang w:val="es-PE"/>
                        </w:rPr>
                        <w:t xml:space="preserve"> </w:t>
                      </w:r>
                    </w:p>
                    <w:p w14:paraId="23D0A13E" w14:textId="40C44B8B" w:rsidR="00744C8E" w:rsidRPr="0088570D" w:rsidRDefault="00744C8E" w:rsidP="0088570D">
                      <w:pPr>
                        <w:spacing w:line="360" w:lineRule="auto"/>
                        <w:rPr>
                          <w:rFonts w:ascii="Arial" w:hAnsi="Arial" w:cs="Arial"/>
                          <w:lang w:val="es-PE"/>
                        </w:rPr>
                      </w:pPr>
                      <w:r w:rsidRPr="0088570D">
                        <w:rPr>
                          <w:rFonts w:ascii="Arial" w:hAnsi="Arial" w:cs="Arial"/>
                          <w:b/>
                          <w:bCs/>
                          <w:lang w:val="es-PE"/>
                        </w:rPr>
                        <w:t>Aprendiz del Viejo Sabio</w:t>
                      </w:r>
                      <w:r w:rsidRPr="0088570D">
                        <w:rPr>
                          <w:rFonts w:ascii="Arial" w:hAnsi="Arial" w:cs="Arial"/>
                          <w:lang w:val="es-PE"/>
                        </w:rPr>
                        <w:t>. Busca convencer a los jóvenes sobre lo importante</w:t>
                      </w:r>
                      <w:r>
                        <w:rPr>
                          <w:rFonts w:ascii="Arial" w:hAnsi="Arial" w:cs="Arial"/>
                          <w:lang w:val="es-PE"/>
                        </w:rPr>
                        <w:t>s</w:t>
                      </w:r>
                      <w:r w:rsidRPr="0088570D">
                        <w:rPr>
                          <w:rFonts w:ascii="Arial" w:hAnsi="Arial" w:cs="Arial"/>
                          <w:lang w:val="es-PE"/>
                        </w:rPr>
                        <w:t xml:space="preserve"> que son </w:t>
                      </w:r>
                      <w:r>
                        <w:rPr>
                          <w:rFonts w:ascii="Arial" w:hAnsi="Arial" w:cs="Arial"/>
                          <w:lang w:val="es-PE"/>
                        </w:rPr>
                        <w:t xml:space="preserve">los </w:t>
                      </w:r>
                      <w:r w:rsidRPr="0088570D">
                        <w:rPr>
                          <w:rFonts w:ascii="Arial" w:hAnsi="Arial" w:cs="Arial"/>
                          <w:lang w:val="es-PE"/>
                        </w:rPr>
                        <w:t>rituales sagrados de la fiesta, tratando de traducir las ideas del sabio que ya no logra establecer diálogos efectivos con los jóvenes. Debe encontrar una manera de tener un rol importante para generar un acuerdo que beneficie la comunidad y garantice que la gestión comunitaria autónoma de la fiesta, usando para eso la sabiduría de las enseñanzas ancestrales.</w:t>
                      </w:r>
                    </w:p>
                    <w:p w14:paraId="15C67E73" w14:textId="77777777" w:rsidR="00744C8E" w:rsidRPr="0088570D" w:rsidRDefault="00744C8E" w:rsidP="0088570D">
                      <w:pPr>
                        <w:spacing w:line="360" w:lineRule="auto"/>
                        <w:rPr>
                          <w:rFonts w:ascii="Arial" w:hAnsi="Arial" w:cs="Arial"/>
                          <w:lang w:val="es-PE"/>
                        </w:rPr>
                      </w:pPr>
                      <w:r w:rsidRPr="0088570D">
                        <w:rPr>
                          <w:rFonts w:ascii="Arial" w:hAnsi="Arial" w:cs="Arial"/>
                          <w:b/>
                          <w:bCs/>
                          <w:lang w:val="es-PE"/>
                        </w:rPr>
                        <w:t>Joven 1</w:t>
                      </w:r>
                      <w:r w:rsidRPr="0088570D">
                        <w:rPr>
                          <w:rFonts w:ascii="Arial" w:hAnsi="Arial" w:cs="Arial"/>
                          <w:lang w:val="es-PE"/>
                        </w:rPr>
                        <w:t>. No tiene tanto interés en la parte sagrada, sino que considera más importante la parte profana de la fiesta. Quiere establecer el acuerdo con la compañía de productos de belleza sin preocuparse con los impactos negativos que eso puede traer para la fiesta y para la comunidad.</w:t>
                      </w:r>
                    </w:p>
                    <w:p w14:paraId="038BC351" w14:textId="4592FB32" w:rsidR="00744C8E" w:rsidRPr="0088570D" w:rsidRDefault="00744C8E" w:rsidP="0088570D">
                      <w:pPr>
                        <w:spacing w:line="360" w:lineRule="auto"/>
                        <w:rPr>
                          <w:rFonts w:ascii="Arial" w:hAnsi="Arial" w:cs="Arial"/>
                          <w:lang w:val="es-PE"/>
                        </w:rPr>
                      </w:pPr>
                      <w:r w:rsidRPr="0088570D">
                        <w:rPr>
                          <w:rFonts w:ascii="Arial" w:hAnsi="Arial" w:cs="Arial"/>
                          <w:b/>
                          <w:bCs/>
                          <w:lang w:val="es-PE"/>
                        </w:rPr>
                        <w:t>Jóvenes 2 y 3</w:t>
                      </w:r>
                      <w:r w:rsidRPr="0088570D">
                        <w:rPr>
                          <w:rFonts w:ascii="Arial" w:hAnsi="Arial" w:cs="Arial"/>
                          <w:lang w:val="es-PE"/>
                        </w:rPr>
                        <w:t>. No tienen una posición formada respe</w:t>
                      </w:r>
                      <w:r>
                        <w:rPr>
                          <w:rFonts w:ascii="Arial" w:hAnsi="Arial" w:cs="Arial"/>
                          <w:lang w:val="es-PE"/>
                        </w:rPr>
                        <w:t>c</w:t>
                      </w:r>
                      <w:r w:rsidRPr="0088570D">
                        <w:rPr>
                          <w:rFonts w:ascii="Arial" w:hAnsi="Arial" w:cs="Arial"/>
                          <w:lang w:val="es-PE"/>
                        </w:rPr>
                        <w:t>to a la compañía y por eso dan su apoyo al aprendiz del viejo sabio y al joven 1, aunque las dos posiciones sean distintas.</w:t>
                      </w:r>
                    </w:p>
                  </w:txbxContent>
                </v:textbox>
                <w10:wrap anchorx="margin"/>
              </v:shape>
            </w:pict>
          </mc:Fallback>
        </mc:AlternateContent>
      </w:r>
    </w:p>
    <w:p w14:paraId="0D8FA220" w14:textId="5EB7D4A8" w:rsidR="00395A33" w:rsidRPr="0088570D" w:rsidRDefault="00395A33" w:rsidP="0088570D">
      <w:pPr>
        <w:spacing w:line="360" w:lineRule="auto"/>
        <w:jc w:val="both"/>
        <w:rPr>
          <w:rFonts w:ascii="Arial" w:hAnsi="Arial" w:cs="Arial"/>
          <w:lang w:val="es-PE"/>
        </w:rPr>
      </w:pPr>
    </w:p>
    <w:p w14:paraId="5A4B567A" w14:textId="766B0267" w:rsidR="00395A33" w:rsidRPr="0088570D" w:rsidRDefault="00395A33" w:rsidP="0088570D">
      <w:pPr>
        <w:spacing w:line="360" w:lineRule="auto"/>
        <w:jc w:val="both"/>
        <w:rPr>
          <w:rFonts w:ascii="Arial" w:hAnsi="Arial" w:cs="Arial"/>
          <w:lang w:val="es-PE"/>
        </w:rPr>
      </w:pPr>
    </w:p>
    <w:p w14:paraId="174170A5" w14:textId="77777777" w:rsidR="00395A33" w:rsidRPr="0088570D" w:rsidRDefault="00395A33" w:rsidP="0088570D">
      <w:pPr>
        <w:spacing w:line="360" w:lineRule="auto"/>
        <w:jc w:val="both"/>
        <w:rPr>
          <w:rFonts w:ascii="Arial" w:hAnsi="Arial" w:cs="Arial"/>
          <w:lang w:val="es-PE"/>
        </w:rPr>
      </w:pPr>
    </w:p>
    <w:p w14:paraId="448B3A1D" w14:textId="44901593" w:rsidR="00395A33" w:rsidRPr="0088570D" w:rsidRDefault="00395A33" w:rsidP="0088570D">
      <w:pPr>
        <w:spacing w:line="360" w:lineRule="auto"/>
        <w:jc w:val="both"/>
        <w:rPr>
          <w:rFonts w:ascii="Arial" w:hAnsi="Arial" w:cs="Arial"/>
          <w:lang w:val="es-PE"/>
        </w:rPr>
      </w:pPr>
    </w:p>
    <w:p w14:paraId="2C415203" w14:textId="77777777" w:rsidR="00395A33" w:rsidRPr="0088570D" w:rsidRDefault="00395A33" w:rsidP="0088570D">
      <w:pPr>
        <w:spacing w:line="360" w:lineRule="auto"/>
        <w:jc w:val="both"/>
        <w:rPr>
          <w:rFonts w:ascii="Arial" w:hAnsi="Arial" w:cs="Arial"/>
          <w:lang w:val="es-PE"/>
        </w:rPr>
      </w:pPr>
    </w:p>
    <w:p w14:paraId="60F41102" w14:textId="67EB5D6C" w:rsidR="00395A33" w:rsidRPr="0088570D" w:rsidRDefault="00395A33" w:rsidP="0088570D">
      <w:pPr>
        <w:spacing w:line="360" w:lineRule="auto"/>
        <w:jc w:val="both"/>
        <w:rPr>
          <w:rFonts w:ascii="Arial" w:hAnsi="Arial" w:cs="Arial"/>
          <w:lang w:val="es-PE"/>
        </w:rPr>
      </w:pPr>
    </w:p>
    <w:p w14:paraId="0E3D645A" w14:textId="497343B9" w:rsidR="00395A33" w:rsidRPr="0088570D" w:rsidRDefault="00395A33" w:rsidP="0088570D">
      <w:pPr>
        <w:spacing w:line="360" w:lineRule="auto"/>
        <w:jc w:val="both"/>
        <w:rPr>
          <w:rFonts w:ascii="Arial" w:hAnsi="Arial" w:cs="Arial"/>
          <w:lang w:val="es-PE"/>
        </w:rPr>
      </w:pPr>
    </w:p>
    <w:p w14:paraId="643F9660" w14:textId="77777777" w:rsidR="00395A33" w:rsidRPr="0088570D" w:rsidRDefault="00395A33" w:rsidP="0088570D">
      <w:pPr>
        <w:spacing w:line="360" w:lineRule="auto"/>
        <w:jc w:val="both"/>
        <w:rPr>
          <w:rFonts w:ascii="Arial" w:hAnsi="Arial" w:cs="Arial"/>
          <w:lang w:val="es-PE"/>
        </w:rPr>
      </w:pPr>
    </w:p>
    <w:p w14:paraId="7678DE3A" w14:textId="77777777" w:rsidR="00395A33" w:rsidRPr="0088570D" w:rsidRDefault="00395A33" w:rsidP="0088570D">
      <w:pPr>
        <w:spacing w:line="360" w:lineRule="auto"/>
        <w:jc w:val="both"/>
        <w:rPr>
          <w:rFonts w:ascii="Arial" w:hAnsi="Arial" w:cs="Arial"/>
          <w:lang w:val="es-PE"/>
        </w:rPr>
      </w:pPr>
    </w:p>
    <w:p w14:paraId="15F252DB" w14:textId="77777777" w:rsidR="00395A33" w:rsidRPr="0088570D" w:rsidRDefault="00395A33" w:rsidP="0088570D">
      <w:pPr>
        <w:spacing w:line="360" w:lineRule="auto"/>
        <w:jc w:val="both"/>
        <w:rPr>
          <w:rFonts w:ascii="Arial" w:hAnsi="Arial" w:cs="Arial"/>
          <w:lang w:val="es-PE"/>
        </w:rPr>
      </w:pPr>
    </w:p>
    <w:p w14:paraId="0C6151BC" w14:textId="2EB09C94" w:rsidR="00395A33" w:rsidRPr="0088570D" w:rsidRDefault="00395A33" w:rsidP="0088570D">
      <w:pPr>
        <w:spacing w:line="360" w:lineRule="auto"/>
        <w:jc w:val="both"/>
        <w:rPr>
          <w:rFonts w:ascii="Arial" w:hAnsi="Arial" w:cs="Arial"/>
          <w:lang w:val="es-PE"/>
        </w:rPr>
      </w:pPr>
    </w:p>
    <w:p w14:paraId="0C89594A" w14:textId="77777777" w:rsidR="00395A33" w:rsidRPr="0088570D" w:rsidRDefault="00395A33" w:rsidP="0088570D">
      <w:pPr>
        <w:spacing w:line="360" w:lineRule="auto"/>
        <w:jc w:val="both"/>
        <w:rPr>
          <w:rFonts w:ascii="Arial" w:hAnsi="Arial" w:cs="Arial"/>
          <w:lang w:val="es-PE"/>
        </w:rPr>
      </w:pPr>
    </w:p>
    <w:p w14:paraId="0C332402" w14:textId="77777777" w:rsidR="00395A33" w:rsidRPr="0088570D" w:rsidRDefault="00395A33" w:rsidP="0088570D">
      <w:pPr>
        <w:spacing w:line="360" w:lineRule="auto"/>
        <w:jc w:val="both"/>
        <w:rPr>
          <w:rFonts w:ascii="Arial" w:hAnsi="Arial" w:cs="Arial"/>
          <w:lang w:val="es-PE"/>
        </w:rPr>
      </w:pPr>
    </w:p>
    <w:p w14:paraId="20F91614" w14:textId="18A4969D" w:rsidR="00395A33" w:rsidRPr="0088570D" w:rsidRDefault="00395A33" w:rsidP="0088570D">
      <w:pPr>
        <w:spacing w:line="360" w:lineRule="auto"/>
        <w:jc w:val="both"/>
        <w:rPr>
          <w:rFonts w:ascii="Arial" w:hAnsi="Arial" w:cs="Arial"/>
          <w:lang w:val="es-PE"/>
        </w:rPr>
      </w:pPr>
    </w:p>
    <w:p w14:paraId="0ED0BD55" w14:textId="468AF3F1" w:rsidR="00395A33" w:rsidRPr="0088570D" w:rsidRDefault="00395A33" w:rsidP="0088570D">
      <w:pPr>
        <w:spacing w:line="360" w:lineRule="auto"/>
        <w:jc w:val="both"/>
        <w:rPr>
          <w:rFonts w:ascii="Arial" w:hAnsi="Arial" w:cs="Arial"/>
          <w:lang w:val="es-PE"/>
        </w:rPr>
      </w:pPr>
    </w:p>
    <w:p w14:paraId="78FC24F7" w14:textId="6AFF48D8" w:rsidR="00395A33" w:rsidRPr="0088570D" w:rsidRDefault="00395A33" w:rsidP="0088570D">
      <w:pPr>
        <w:spacing w:line="360" w:lineRule="auto"/>
        <w:jc w:val="both"/>
        <w:rPr>
          <w:rFonts w:ascii="Arial" w:hAnsi="Arial" w:cs="Arial"/>
          <w:lang w:val="es-PE"/>
        </w:rPr>
      </w:pPr>
    </w:p>
    <w:p w14:paraId="7C2315AE" w14:textId="77777777" w:rsidR="00395A33" w:rsidRPr="0088570D" w:rsidRDefault="00395A33" w:rsidP="0088570D">
      <w:pPr>
        <w:spacing w:line="360" w:lineRule="auto"/>
        <w:jc w:val="both"/>
        <w:rPr>
          <w:rFonts w:ascii="Arial" w:hAnsi="Arial" w:cs="Arial"/>
          <w:lang w:val="es-PE"/>
        </w:rPr>
      </w:pPr>
    </w:p>
    <w:p w14:paraId="6903C173" w14:textId="447D319D" w:rsidR="00395A33" w:rsidRPr="0088570D" w:rsidRDefault="00395A33" w:rsidP="0088570D">
      <w:pPr>
        <w:spacing w:line="360" w:lineRule="auto"/>
        <w:jc w:val="both"/>
        <w:rPr>
          <w:rFonts w:ascii="Arial" w:hAnsi="Arial" w:cs="Arial"/>
          <w:lang w:val="es-PE"/>
        </w:rPr>
      </w:pPr>
    </w:p>
    <w:p w14:paraId="502141C0" w14:textId="77777777" w:rsidR="00395A33" w:rsidRPr="0088570D" w:rsidRDefault="00395A33" w:rsidP="0088570D">
      <w:pPr>
        <w:spacing w:line="360" w:lineRule="auto"/>
        <w:jc w:val="both"/>
        <w:rPr>
          <w:rFonts w:ascii="Arial" w:hAnsi="Arial" w:cs="Arial"/>
          <w:lang w:val="es-PE"/>
        </w:rPr>
      </w:pPr>
    </w:p>
    <w:p w14:paraId="26E44EF3" w14:textId="68646E0F" w:rsidR="00395A33" w:rsidRPr="0088570D" w:rsidRDefault="00395A33" w:rsidP="0088570D">
      <w:pPr>
        <w:spacing w:line="360" w:lineRule="auto"/>
        <w:jc w:val="both"/>
        <w:rPr>
          <w:rFonts w:ascii="Arial" w:hAnsi="Arial" w:cs="Arial"/>
          <w:lang w:val="es-PE"/>
        </w:rPr>
      </w:pPr>
    </w:p>
    <w:p w14:paraId="1FB57ED8" w14:textId="6D922541" w:rsidR="00395A33" w:rsidRPr="0088570D" w:rsidRDefault="00395A33" w:rsidP="0088570D">
      <w:pPr>
        <w:spacing w:line="360" w:lineRule="auto"/>
        <w:jc w:val="both"/>
        <w:rPr>
          <w:rFonts w:ascii="Arial" w:hAnsi="Arial" w:cs="Arial"/>
          <w:lang w:val="es-PE"/>
        </w:rPr>
      </w:pPr>
    </w:p>
    <w:p w14:paraId="10CFF1A6" w14:textId="69C22241" w:rsidR="00395A33" w:rsidRPr="0088570D" w:rsidRDefault="00395A33" w:rsidP="0088570D">
      <w:pPr>
        <w:spacing w:line="360" w:lineRule="auto"/>
        <w:jc w:val="both"/>
        <w:rPr>
          <w:rFonts w:ascii="Arial" w:hAnsi="Arial" w:cs="Arial"/>
          <w:lang w:val="es-PE"/>
        </w:rPr>
      </w:pPr>
    </w:p>
    <w:p w14:paraId="1476243B" w14:textId="33F2CBE4" w:rsidR="00395A33" w:rsidRPr="0088570D" w:rsidRDefault="00395A33" w:rsidP="0088570D">
      <w:pPr>
        <w:spacing w:line="360" w:lineRule="auto"/>
        <w:jc w:val="both"/>
        <w:rPr>
          <w:rFonts w:ascii="Arial" w:hAnsi="Arial" w:cs="Arial"/>
          <w:lang w:val="es-PE"/>
        </w:rPr>
      </w:pPr>
    </w:p>
    <w:p w14:paraId="1358A462" w14:textId="18B3D21D" w:rsidR="00395A33" w:rsidRPr="0088570D" w:rsidRDefault="00395A33" w:rsidP="0088570D">
      <w:pPr>
        <w:spacing w:line="360" w:lineRule="auto"/>
        <w:jc w:val="both"/>
        <w:rPr>
          <w:rFonts w:ascii="Arial" w:hAnsi="Arial" w:cs="Arial"/>
          <w:lang w:val="es-PE"/>
        </w:rPr>
      </w:pPr>
    </w:p>
    <w:p w14:paraId="4AA6F8E0" w14:textId="6FC6A60E" w:rsidR="00395A33" w:rsidRPr="0088570D" w:rsidRDefault="00395A33" w:rsidP="0088570D">
      <w:pPr>
        <w:spacing w:line="360" w:lineRule="auto"/>
        <w:jc w:val="both"/>
        <w:rPr>
          <w:rFonts w:ascii="Arial" w:hAnsi="Arial" w:cs="Arial"/>
          <w:lang w:val="es-PE"/>
        </w:rPr>
      </w:pPr>
    </w:p>
    <w:p w14:paraId="02A688D6" w14:textId="44725FCE" w:rsidR="00395A33" w:rsidRPr="0088570D" w:rsidRDefault="00395A33" w:rsidP="0088570D">
      <w:pPr>
        <w:spacing w:line="360" w:lineRule="auto"/>
        <w:jc w:val="both"/>
        <w:rPr>
          <w:rFonts w:ascii="Arial" w:hAnsi="Arial" w:cs="Arial"/>
          <w:lang w:val="es-PE"/>
        </w:rPr>
      </w:pPr>
    </w:p>
    <w:p w14:paraId="49DC3CF4" w14:textId="2AB824F5" w:rsidR="00395A33" w:rsidRPr="0088570D" w:rsidRDefault="00395A33" w:rsidP="0088570D">
      <w:pPr>
        <w:spacing w:line="360" w:lineRule="auto"/>
        <w:jc w:val="both"/>
        <w:rPr>
          <w:rFonts w:ascii="Arial" w:hAnsi="Arial" w:cs="Arial"/>
          <w:lang w:val="es-PE"/>
        </w:rPr>
      </w:pPr>
    </w:p>
    <w:p w14:paraId="211B33DD" w14:textId="189CEE0F" w:rsidR="00395A33" w:rsidRPr="0088570D" w:rsidRDefault="00395A33" w:rsidP="0088570D">
      <w:pPr>
        <w:spacing w:line="360" w:lineRule="auto"/>
        <w:jc w:val="both"/>
        <w:rPr>
          <w:rFonts w:ascii="Arial" w:hAnsi="Arial" w:cs="Arial"/>
          <w:lang w:val="es-PE"/>
        </w:rPr>
      </w:pPr>
    </w:p>
    <w:p w14:paraId="2BA159E3" w14:textId="748D80FC" w:rsidR="00395A33" w:rsidRPr="0088570D" w:rsidRDefault="00395A33" w:rsidP="0088570D">
      <w:pPr>
        <w:spacing w:line="360" w:lineRule="auto"/>
        <w:jc w:val="both"/>
        <w:rPr>
          <w:rFonts w:ascii="Arial" w:hAnsi="Arial" w:cs="Arial"/>
          <w:lang w:val="es-PE"/>
        </w:rPr>
      </w:pPr>
    </w:p>
    <w:p w14:paraId="68022092" w14:textId="29CAF5A2" w:rsidR="00395A33" w:rsidRPr="0088570D" w:rsidRDefault="00395A33" w:rsidP="0088570D">
      <w:pPr>
        <w:spacing w:line="360" w:lineRule="auto"/>
        <w:jc w:val="both"/>
        <w:rPr>
          <w:rFonts w:ascii="Arial" w:hAnsi="Arial" w:cs="Arial"/>
          <w:b/>
          <w:bCs/>
          <w:lang w:val="es-PE"/>
        </w:rPr>
      </w:pPr>
    </w:p>
    <w:p w14:paraId="726C2DC4" w14:textId="4C7B40CA" w:rsidR="00395A33" w:rsidRPr="0088570D" w:rsidRDefault="00395A33" w:rsidP="0088570D">
      <w:pPr>
        <w:spacing w:line="360" w:lineRule="auto"/>
        <w:jc w:val="both"/>
        <w:rPr>
          <w:rFonts w:ascii="Arial" w:hAnsi="Arial" w:cs="Arial"/>
          <w:b/>
          <w:bCs/>
          <w:lang w:val="es-PE"/>
        </w:rPr>
      </w:pPr>
    </w:p>
    <w:p w14:paraId="3B24A73F" w14:textId="1A078C5D" w:rsidR="00395A33" w:rsidRPr="0088570D" w:rsidRDefault="00395A33" w:rsidP="0088570D">
      <w:pPr>
        <w:spacing w:line="360" w:lineRule="auto"/>
        <w:jc w:val="both"/>
        <w:rPr>
          <w:rFonts w:ascii="Arial" w:hAnsi="Arial" w:cs="Arial"/>
          <w:b/>
          <w:bCs/>
          <w:lang w:val="es-PE"/>
        </w:rPr>
      </w:pPr>
    </w:p>
    <w:p w14:paraId="0830FD39" w14:textId="6E67DFCF" w:rsidR="00395A33" w:rsidRPr="0088570D" w:rsidRDefault="00395A33" w:rsidP="0088570D">
      <w:pPr>
        <w:spacing w:line="360" w:lineRule="auto"/>
        <w:jc w:val="both"/>
        <w:rPr>
          <w:rFonts w:ascii="Arial" w:hAnsi="Arial" w:cs="Arial"/>
          <w:b/>
          <w:bCs/>
          <w:lang w:val="es-PE"/>
        </w:rPr>
      </w:pPr>
    </w:p>
    <w:p w14:paraId="5A6F254F" w14:textId="780F55B9" w:rsidR="00395A33" w:rsidRPr="0088570D" w:rsidRDefault="00395A33" w:rsidP="0088570D">
      <w:pPr>
        <w:spacing w:line="360" w:lineRule="auto"/>
        <w:jc w:val="both"/>
        <w:rPr>
          <w:rFonts w:ascii="Arial" w:hAnsi="Arial" w:cs="Arial"/>
          <w:b/>
          <w:bCs/>
          <w:lang w:val="es-PE"/>
        </w:rPr>
      </w:pPr>
    </w:p>
    <w:p w14:paraId="74F72AFA" w14:textId="7F587FC5" w:rsidR="00395A33" w:rsidRPr="0088570D" w:rsidRDefault="0088570D" w:rsidP="0088570D">
      <w:pPr>
        <w:spacing w:line="360" w:lineRule="auto"/>
        <w:jc w:val="both"/>
        <w:rPr>
          <w:rFonts w:ascii="Arial" w:hAnsi="Arial" w:cs="Arial"/>
          <w:b/>
          <w:bCs/>
          <w:lang w:val="es-PE"/>
        </w:rPr>
      </w:pPr>
      <w:r w:rsidRPr="0088570D">
        <w:rPr>
          <w:rFonts w:ascii="Arial" w:hAnsi="Arial" w:cs="Arial"/>
          <w:noProof/>
          <w:lang w:val="es-PE" w:eastAsia="es-PE"/>
        </w:rPr>
        <mc:AlternateContent>
          <mc:Choice Requires="wps">
            <w:drawing>
              <wp:anchor distT="0" distB="0" distL="114300" distR="114300" simplePos="0" relativeHeight="251675648" behindDoc="0" locked="0" layoutInCell="1" allowOverlap="1" wp14:anchorId="1E423E4F" wp14:editId="48679F62">
                <wp:simplePos x="0" y="0"/>
                <wp:positionH relativeFrom="margin">
                  <wp:align>center</wp:align>
                </wp:positionH>
                <wp:positionV relativeFrom="paragraph">
                  <wp:posOffset>5715</wp:posOffset>
                </wp:positionV>
                <wp:extent cx="5554980" cy="3219450"/>
                <wp:effectExtent l="0" t="0" r="26670" b="19050"/>
                <wp:wrapNone/>
                <wp:docPr id="3" name="Text Box 3"/>
                <wp:cNvGraphicFramePr/>
                <a:graphic xmlns:a="http://schemas.openxmlformats.org/drawingml/2006/main">
                  <a:graphicData uri="http://schemas.microsoft.com/office/word/2010/wordprocessingShape">
                    <wps:wsp>
                      <wps:cNvSpPr txBox="1"/>
                      <wps:spPr>
                        <a:xfrm>
                          <a:off x="0" y="0"/>
                          <a:ext cx="5554980" cy="3219450"/>
                        </a:xfrm>
                        <a:prstGeom prst="rect">
                          <a:avLst/>
                        </a:prstGeom>
                        <a:solidFill>
                          <a:schemeClr val="accent4">
                            <a:lumMod val="20000"/>
                            <a:lumOff val="80000"/>
                          </a:schemeClr>
                        </a:solidFill>
                        <a:ln w="6350">
                          <a:solidFill>
                            <a:schemeClr val="accent4">
                              <a:lumMod val="60000"/>
                              <a:lumOff val="40000"/>
                            </a:schemeClr>
                          </a:solidFill>
                        </a:ln>
                      </wps:spPr>
                      <wps:txbx>
                        <w:txbxContent>
                          <w:p w14:paraId="56AC13C3" w14:textId="2C69267A" w:rsidR="00744C8E" w:rsidRPr="0088570D" w:rsidRDefault="00744C8E" w:rsidP="0088570D">
                            <w:pPr>
                              <w:spacing w:line="360" w:lineRule="auto"/>
                              <w:rPr>
                                <w:rFonts w:ascii="Arial" w:hAnsi="Arial" w:cs="Arial"/>
                                <w:lang w:val="es-PE"/>
                              </w:rPr>
                            </w:pPr>
                            <w:r w:rsidRPr="0088570D">
                              <w:rPr>
                                <w:rFonts w:ascii="Arial" w:hAnsi="Arial" w:cs="Arial"/>
                                <w:b/>
                                <w:bCs/>
                                <w:lang w:val="es-PE"/>
                              </w:rPr>
                              <w:t>Técnico del PCI del gobierno</w:t>
                            </w:r>
                            <w:r w:rsidRPr="0088570D">
                              <w:rPr>
                                <w:rFonts w:ascii="Arial" w:hAnsi="Arial" w:cs="Arial"/>
                                <w:lang w:val="es-PE"/>
                              </w:rPr>
                              <w:t xml:space="preserve">. Sabe de los riesgos que la manifestación puede sufrir con la interferencia de la compañía, pero comprende la importancia del dinero para la comunidad. En ese sentido, intenta establecer un acuerdo con la compañía que garantice la autonomía de la comunidad en la gestión de su PCI y dará soporte a la comunidad en lo que sea necesario para que eso ocurra. En caso </w:t>
                            </w:r>
                            <w:r>
                              <w:rPr>
                                <w:rFonts w:ascii="Arial" w:hAnsi="Arial" w:cs="Arial"/>
                                <w:lang w:val="es-PE"/>
                              </w:rPr>
                              <w:t xml:space="preserve">de que </w:t>
                            </w:r>
                            <w:r w:rsidRPr="0088570D">
                              <w:rPr>
                                <w:rFonts w:ascii="Arial" w:hAnsi="Arial" w:cs="Arial"/>
                                <w:lang w:val="es-PE"/>
                              </w:rPr>
                              <w:t xml:space="preserve">perciba que el acuerdo no garantiza la gestión comunitaria del PCI, va a orientar </w:t>
                            </w:r>
                            <w:r>
                              <w:rPr>
                                <w:rFonts w:ascii="Arial" w:hAnsi="Arial" w:cs="Arial"/>
                                <w:lang w:val="es-PE"/>
                              </w:rPr>
                              <w:t xml:space="preserve">a </w:t>
                            </w:r>
                            <w:r w:rsidRPr="0088570D">
                              <w:rPr>
                                <w:rFonts w:ascii="Arial" w:hAnsi="Arial" w:cs="Arial"/>
                                <w:lang w:val="es-PE"/>
                              </w:rPr>
                              <w:t>la comunidad a no aceptarlo, pero siempre de manera participativa y aceptando la decisión de la comunidad (aunque ésta sea contraria a su punto de vista).</w:t>
                            </w:r>
                          </w:p>
                          <w:p w14:paraId="24E85D5D" w14:textId="7E63EBAE" w:rsidR="00744C8E" w:rsidRPr="0088570D" w:rsidRDefault="00744C8E" w:rsidP="0088570D">
                            <w:pPr>
                              <w:spacing w:line="360" w:lineRule="auto"/>
                              <w:rPr>
                                <w:rFonts w:ascii="Arial" w:hAnsi="Arial" w:cs="Arial"/>
                                <w:lang w:val="es-PE"/>
                              </w:rPr>
                            </w:pPr>
                            <w:r w:rsidRPr="0088570D">
                              <w:rPr>
                                <w:rFonts w:ascii="Arial" w:hAnsi="Arial" w:cs="Arial"/>
                                <w:b/>
                                <w:bCs/>
                                <w:lang w:val="es-PE"/>
                              </w:rPr>
                              <w:t>Viejos 1 y 2.</w:t>
                            </w:r>
                            <w:r w:rsidRPr="0088570D">
                              <w:rPr>
                                <w:rFonts w:ascii="Arial" w:hAnsi="Arial" w:cs="Arial"/>
                                <w:lang w:val="es-PE"/>
                              </w:rPr>
                              <w:t xml:space="preserve"> Son asesores del líder y buscan apoyarlo, pero están divididos entre el riesgo y el dinero y no logran tomar una decisión clara que sirva de soporte al líder, sino que aumentan </w:t>
                            </w:r>
                            <w:r w:rsidR="001F2BB2">
                              <w:rPr>
                                <w:rFonts w:ascii="Arial" w:hAnsi="Arial" w:cs="Arial"/>
                                <w:lang w:val="es-PE"/>
                              </w:rPr>
                              <w:t>su</w:t>
                            </w:r>
                            <w:r w:rsidRPr="0088570D">
                              <w:rPr>
                                <w:rFonts w:ascii="Arial" w:hAnsi="Arial" w:cs="Arial"/>
                                <w:lang w:val="es-PE"/>
                              </w:rPr>
                              <w:t>s dudas.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E423E4F" id="Text Box 3" o:spid="_x0000_s1053" type="#_x0000_t202" style="position:absolute;left:0;text-align:left;margin-left:0;margin-top:.45pt;width:437.4pt;height:253.5pt;z-index:251675648;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" fillcolor="#fff2cc [663]" strokecolor="#ffd966 [1943]" strokeweight=".5pt">
                <v:textbox>
                  <w:txbxContent>
                    <w:p w14:paraId="56AC13C3" w14:textId="2C69267A" w:rsidR="00744C8E" w:rsidRPr="0088570D" w:rsidRDefault="00744C8E" w:rsidP="0088570D">
                      <w:pPr>
                        <w:spacing w:line="360" w:lineRule="auto"/>
                        <w:rPr>
                          <w:rFonts w:ascii="Arial" w:hAnsi="Arial" w:cs="Arial"/>
                          <w:lang w:val="es-PE"/>
                        </w:rPr>
                      </w:pPr>
                      <w:r w:rsidRPr="0088570D">
                        <w:rPr>
                          <w:rFonts w:ascii="Arial" w:hAnsi="Arial" w:cs="Arial"/>
                          <w:b/>
                          <w:bCs/>
                          <w:lang w:val="es-PE"/>
                        </w:rPr>
                        <w:t>Técnico del PCI del gobierno</w:t>
                      </w:r>
                      <w:r w:rsidRPr="0088570D">
                        <w:rPr>
                          <w:rFonts w:ascii="Arial" w:hAnsi="Arial" w:cs="Arial"/>
                          <w:lang w:val="es-PE"/>
                        </w:rPr>
                        <w:t xml:space="preserve">. Sabe de los riesgos que la manifestación puede sufrir con la interferencia de la compañía, pero comprende la importancia del dinero para la comunidad. En ese sentido, intenta establecer un acuerdo con la compañía que garantice la autonomía de la comunidad en la gestión de su PCI y dará soporte a la comunidad en lo que sea necesario para que eso ocurra. En caso </w:t>
                      </w:r>
                      <w:r>
                        <w:rPr>
                          <w:rFonts w:ascii="Arial" w:hAnsi="Arial" w:cs="Arial"/>
                          <w:lang w:val="es-PE"/>
                        </w:rPr>
                        <w:t xml:space="preserve">de que </w:t>
                      </w:r>
                      <w:r w:rsidRPr="0088570D">
                        <w:rPr>
                          <w:rFonts w:ascii="Arial" w:hAnsi="Arial" w:cs="Arial"/>
                          <w:lang w:val="es-PE"/>
                        </w:rPr>
                        <w:t xml:space="preserve">perciba que el acuerdo no garantiza la gestión comunitaria del PCI, va a orientar </w:t>
                      </w:r>
                      <w:r>
                        <w:rPr>
                          <w:rFonts w:ascii="Arial" w:hAnsi="Arial" w:cs="Arial"/>
                          <w:lang w:val="es-PE"/>
                        </w:rPr>
                        <w:t xml:space="preserve">a </w:t>
                      </w:r>
                      <w:r w:rsidRPr="0088570D">
                        <w:rPr>
                          <w:rFonts w:ascii="Arial" w:hAnsi="Arial" w:cs="Arial"/>
                          <w:lang w:val="es-PE"/>
                        </w:rPr>
                        <w:t>la comunidad a no aceptarlo, pero siempre de manera participativa y aceptando la decisión de la comunidad (aunque ésta sea contraria a su punto de vista).</w:t>
                      </w:r>
                    </w:p>
                    <w:p w14:paraId="24E85D5D" w14:textId="7E63EBAE" w:rsidR="00744C8E" w:rsidRPr="0088570D" w:rsidRDefault="00744C8E" w:rsidP="0088570D">
                      <w:pPr>
                        <w:spacing w:line="360" w:lineRule="auto"/>
                        <w:rPr>
                          <w:rFonts w:ascii="Arial" w:hAnsi="Arial" w:cs="Arial"/>
                          <w:lang w:val="es-PE"/>
                        </w:rPr>
                      </w:pPr>
                      <w:r w:rsidRPr="0088570D">
                        <w:rPr>
                          <w:rFonts w:ascii="Arial" w:hAnsi="Arial" w:cs="Arial"/>
                          <w:b/>
                          <w:bCs/>
                          <w:lang w:val="es-PE"/>
                        </w:rPr>
                        <w:t>Viejos 1 y 2.</w:t>
                      </w:r>
                      <w:r w:rsidRPr="0088570D">
                        <w:rPr>
                          <w:rFonts w:ascii="Arial" w:hAnsi="Arial" w:cs="Arial"/>
                          <w:lang w:val="es-PE"/>
                        </w:rPr>
                        <w:t xml:space="preserve"> Son asesores del líder y buscan apoyarlo, pero están divididos entre el riesgo y el dinero y no logran tomar una decisión clara que sirva de soporte al líder, sino que aumentan </w:t>
                      </w:r>
                      <w:r w:rsidR="001F2BB2">
                        <w:rPr>
                          <w:rFonts w:ascii="Arial" w:hAnsi="Arial" w:cs="Arial"/>
                          <w:lang w:val="es-PE"/>
                        </w:rPr>
                        <w:t>su</w:t>
                      </w:r>
                      <w:r w:rsidRPr="0088570D">
                        <w:rPr>
                          <w:rFonts w:ascii="Arial" w:hAnsi="Arial" w:cs="Arial"/>
                          <w:lang w:val="es-PE"/>
                        </w:rPr>
                        <w:t>s dudas.</w:t>
                      </w:r>
                    </w:p>
                  </w:txbxContent>
                </v:textbox>
                <w10:wrap anchorx="margin"/>
              </v:shape>
            </w:pict>
          </mc:Fallback>
        </mc:AlternateContent>
      </w:r>
    </w:p>
    <w:p w14:paraId="4938AC82" w14:textId="77777777" w:rsidR="00395A33" w:rsidRPr="0088570D" w:rsidRDefault="00395A33" w:rsidP="0088570D">
      <w:pPr>
        <w:spacing w:line="360" w:lineRule="auto"/>
        <w:jc w:val="both"/>
        <w:rPr>
          <w:rFonts w:ascii="Arial" w:hAnsi="Arial" w:cs="Arial"/>
          <w:b/>
          <w:bCs/>
          <w:lang w:val="es-PE"/>
        </w:rPr>
      </w:pPr>
    </w:p>
    <w:p w14:paraId="5C20E20E" w14:textId="77777777" w:rsidR="00395A33" w:rsidRPr="0088570D" w:rsidRDefault="00395A33" w:rsidP="0088570D">
      <w:pPr>
        <w:spacing w:line="360" w:lineRule="auto"/>
        <w:jc w:val="both"/>
        <w:rPr>
          <w:rFonts w:ascii="Arial" w:hAnsi="Arial" w:cs="Arial"/>
          <w:b/>
          <w:bCs/>
          <w:lang w:val="es-PE"/>
        </w:rPr>
      </w:pPr>
    </w:p>
    <w:p w14:paraId="435AC0D7" w14:textId="77777777" w:rsidR="00395A33" w:rsidRPr="0088570D" w:rsidRDefault="00395A33" w:rsidP="0088570D">
      <w:pPr>
        <w:spacing w:line="360" w:lineRule="auto"/>
        <w:jc w:val="both"/>
        <w:rPr>
          <w:rFonts w:ascii="Arial" w:hAnsi="Arial" w:cs="Arial"/>
          <w:b/>
          <w:bCs/>
          <w:lang w:val="es-PE"/>
        </w:rPr>
      </w:pPr>
    </w:p>
    <w:p w14:paraId="37809D3C" w14:textId="77777777" w:rsidR="00395A33" w:rsidRPr="0088570D" w:rsidRDefault="00395A33" w:rsidP="0088570D">
      <w:pPr>
        <w:spacing w:line="360" w:lineRule="auto"/>
        <w:jc w:val="both"/>
        <w:rPr>
          <w:rFonts w:ascii="Arial" w:hAnsi="Arial" w:cs="Arial"/>
          <w:b/>
          <w:bCs/>
          <w:lang w:val="es-PE"/>
        </w:rPr>
      </w:pPr>
    </w:p>
    <w:p w14:paraId="5C1CE2A8" w14:textId="77777777" w:rsidR="00395A33" w:rsidRPr="0088570D" w:rsidRDefault="00395A33" w:rsidP="0088570D">
      <w:pPr>
        <w:spacing w:line="360" w:lineRule="auto"/>
        <w:jc w:val="both"/>
        <w:rPr>
          <w:rFonts w:ascii="Arial" w:hAnsi="Arial" w:cs="Arial"/>
          <w:b/>
          <w:bCs/>
          <w:lang w:val="es-PE"/>
        </w:rPr>
      </w:pPr>
    </w:p>
    <w:p w14:paraId="5B303B65" w14:textId="77777777" w:rsidR="00395A33" w:rsidRPr="0088570D" w:rsidRDefault="00395A33" w:rsidP="0088570D">
      <w:pPr>
        <w:spacing w:line="360" w:lineRule="auto"/>
        <w:jc w:val="both"/>
        <w:rPr>
          <w:rFonts w:ascii="Arial" w:hAnsi="Arial" w:cs="Arial"/>
          <w:b/>
          <w:bCs/>
          <w:lang w:val="es-PE"/>
        </w:rPr>
      </w:pPr>
    </w:p>
    <w:p w14:paraId="64636EE6" w14:textId="77777777" w:rsidR="00395A33" w:rsidRPr="0088570D" w:rsidRDefault="00395A33" w:rsidP="0088570D">
      <w:pPr>
        <w:spacing w:line="360" w:lineRule="auto"/>
        <w:jc w:val="both"/>
        <w:rPr>
          <w:rFonts w:ascii="Arial" w:hAnsi="Arial" w:cs="Arial"/>
          <w:b/>
          <w:bCs/>
          <w:lang w:val="es-PE"/>
        </w:rPr>
      </w:pPr>
    </w:p>
    <w:p w14:paraId="55A26C42" w14:textId="77777777" w:rsidR="00395A33" w:rsidRPr="0088570D" w:rsidRDefault="00395A33" w:rsidP="0088570D">
      <w:pPr>
        <w:spacing w:line="360" w:lineRule="auto"/>
        <w:jc w:val="both"/>
        <w:rPr>
          <w:rFonts w:ascii="Arial" w:hAnsi="Arial" w:cs="Arial"/>
          <w:b/>
          <w:bCs/>
          <w:lang w:val="es-PE"/>
        </w:rPr>
      </w:pPr>
    </w:p>
    <w:p w14:paraId="531FFFBC" w14:textId="77777777" w:rsidR="00395A33" w:rsidRPr="0088570D" w:rsidRDefault="00395A33" w:rsidP="0088570D">
      <w:pPr>
        <w:spacing w:line="360" w:lineRule="auto"/>
        <w:jc w:val="both"/>
        <w:rPr>
          <w:rFonts w:ascii="Arial" w:hAnsi="Arial" w:cs="Arial"/>
          <w:b/>
          <w:bCs/>
          <w:lang w:val="es-PE"/>
        </w:rPr>
      </w:pPr>
    </w:p>
    <w:p w14:paraId="0DA2AE62" w14:textId="77777777" w:rsidR="00395A33" w:rsidRPr="0088570D" w:rsidRDefault="00395A33" w:rsidP="0088570D">
      <w:pPr>
        <w:spacing w:line="360" w:lineRule="auto"/>
        <w:jc w:val="both"/>
        <w:rPr>
          <w:rFonts w:ascii="Arial" w:hAnsi="Arial" w:cs="Arial"/>
          <w:b/>
          <w:bCs/>
          <w:lang w:val="es-PE"/>
        </w:rPr>
      </w:pPr>
    </w:p>
    <w:p w14:paraId="3508AC56" w14:textId="77777777" w:rsidR="00395A33" w:rsidRPr="0088570D" w:rsidRDefault="00395A33" w:rsidP="0088570D">
      <w:pPr>
        <w:spacing w:line="360" w:lineRule="auto"/>
        <w:jc w:val="both"/>
        <w:rPr>
          <w:rFonts w:ascii="Arial" w:hAnsi="Arial" w:cs="Arial"/>
          <w:b/>
          <w:bCs/>
          <w:lang w:val="es-PE"/>
        </w:rPr>
      </w:pPr>
    </w:p>
    <w:p w14:paraId="638AF168" w14:textId="77777777" w:rsidR="00395A33" w:rsidRPr="0088570D" w:rsidRDefault="00395A33" w:rsidP="0088570D">
      <w:pPr>
        <w:spacing w:line="360" w:lineRule="auto"/>
        <w:jc w:val="both"/>
        <w:rPr>
          <w:rFonts w:ascii="Arial" w:hAnsi="Arial" w:cs="Arial"/>
          <w:b/>
          <w:bCs/>
          <w:lang w:val="es-PE"/>
        </w:rPr>
      </w:pPr>
    </w:p>
    <w:p w14:paraId="3258E0BD" w14:textId="76019C16" w:rsidR="00395A33" w:rsidRPr="0088570D" w:rsidRDefault="00395A33" w:rsidP="0088570D">
      <w:pPr>
        <w:spacing w:line="360" w:lineRule="auto"/>
        <w:jc w:val="both"/>
        <w:rPr>
          <w:rFonts w:ascii="Arial" w:hAnsi="Arial" w:cs="Arial"/>
          <w:b/>
          <w:bCs/>
          <w:lang w:val="es-PE"/>
        </w:rPr>
      </w:pPr>
      <w:r w:rsidRPr="0088570D">
        <w:rPr>
          <w:rFonts w:ascii="Arial" w:hAnsi="Arial" w:cs="Arial"/>
          <w:b/>
          <w:bCs/>
          <w:lang w:val="es-PE"/>
        </w:rPr>
        <w:t>Aplicación</w:t>
      </w:r>
    </w:p>
    <w:p w14:paraId="16B275E0" w14:textId="4B4BD568" w:rsidR="00395A33" w:rsidRPr="0088570D" w:rsidRDefault="00395A33" w:rsidP="0088570D">
      <w:pPr>
        <w:spacing w:line="360" w:lineRule="auto"/>
        <w:jc w:val="both"/>
        <w:rPr>
          <w:rFonts w:ascii="Arial" w:hAnsi="Arial" w:cs="Arial"/>
          <w:lang w:val="es-PE"/>
        </w:rPr>
      </w:pPr>
      <w:r w:rsidRPr="0088570D">
        <w:rPr>
          <w:rFonts w:ascii="Arial" w:hAnsi="Arial" w:cs="Arial"/>
          <w:lang w:val="es-PE"/>
        </w:rPr>
        <w:t>El</w:t>
      </w:r>
      <w:r w:rsidR="001F2BB2">
        <w:rPr>
          <w:rFonts w:ascii="Arial" w:hAnsi="Arial" w:cs="Arial"/>
          <w:lang w:val="es-PE"/>
        </w:rPr>
        <w:t>/la</w:t>
      </w:r>
      <w:r w:rsidRPr="0088570D">
        <w:rPr>
          <w:rFonts w:ascii="Arial" w:hAnsi="Arial" w:cs="Arial"/>
          <w:lang w:val="es-PE"/>
        </w:rPr>
        <w:t xml:space="preserve"> facilitador</w:t>
      </w:r>
      <w:r w:rsidR="001F2BB2">
        <w:rPr>
          <w:rFonts w:ascii="Arial" w:hAnsi="Arial" w:cs="Arial"/>
          <w:lang w:val="es-PE"/>
        </w:rPr>
        <w:t>/a</w:t>
      </w:r>
      <w:r w:rsidRPr="0088570D">
        <w:rPr>
          <w:rFonts w:ascii="Arial" w:hAnsi="Arial" w:cs="Arial"/>
          <w:lang w:val="es-PE"/>
        </w:rPr>
        <w:t xml:space="preserve"> prepara el escenario. Los asientos, accesorios, soportes técnicos, como la videocámara, en caso de grabación de la situación.</w:t>
      </w:r>
    </w:p>
    <w:p w14:paraId="06232491" w14:textId="64D8D701" w:rsidR="00395A33" w:rsidRPr="0088570D" w:rsidRDefault="00395A33" w:rsidP="0088570D">
      <w:pPr>
        <w:spacing w:line="360" w:lineRule="auto"/>
        <w:jc w:val="both"/>
        <w:rPr>
          <w:rFonts w:ascii="Arial" w:hAnsi="Arial" w:cs="Arial"/>
          <w:lang w:val="es-PE"/>
        </w:rPr>
      </w:pPr>
      <w:r w:rsidRPr="0088570D">
        <w:rPr>
          <w:rFonts w:ascii="Arial" w:hAnsi="Arial" w:cs="Arial"/>
          <w:lang w:val="es-PE"/>
        </w:rPr>
        <w:t>Mientras los</w:t>
      </w:r>
      <w:r w:rsidR="005B1CDE">
        <w:rPr>
          <w:rFonts w:ascii="Arial" w:hAnsi="Arial" w:cs="Arial"/>
          <w:lang w:val="es-PE"/>
        </w:rPr>
        <w:t>/as</w:t>
      </w:r>
      <w:r w:rsidRPr="0088570D">
        <w:rPr>
          <w:rFonts w:ascii="Arial" w:hAnsi="Arial" w:cs="Arial"/>
          <w:lang w:val="es-PE"/>
        </w:rPr>
        <w:t xml:space="preserve"> participantes desempeñan sus roles, el formador monitorea que la situación se desarrolle sin dificultades, pero no debe interferir. En caso necesario, indica la finalización del juego de roles, si </w:t>
      </w:r>
      <w:r w:rsidR="005B1CDE">
        <w:rPr>
          <w:rFonts w:ascii="Arial" w:hAnsi="Arial" w:cs="Arial"/>
          <w:lang w:val="es-PE"/>
        </w:rPr>
        <w:t>é</w:t>
      </w:r>
      <w:r w:rsidRPr="0088570D">
        <w:rPr>
          <w:rFonts w:ascii="Arial" w:hAnsi="Arial" w:cs="Arial"/>
          <w:lang w:val="es-PE"/>
        </w:rPr>
        <w:t>sta no surge de forma natural.</w:t>
      </w:r>
    </w:p>
    <w:p w14:paraId="0D3E83F4" w14:textId="526ADA19" w:rsidR="00395A33" w:rsidRPr="0088570D" w:rsidRDefault="00395A33" w:rsidP="0088570D">
      <w:pPr>
        <w:spacing w:line="360" w:lineRule="auto"/>
        <w:jc w:val="both"/>
        <w:rPr>
          <w:rFonts w:ascii="Arial" w:hAnsi="Arial" w:cs="Arial"/>
          <w:b/>
          <w:bCs/>
          <w:lang w:val="es-PE"/>
        </w:rPr>
      </w:pPr>
      <w:r w:rsidRPr="0088570D">
        <w:rPr>
          <w:rFonts w:ascii="Arial" w:hAnsi="Arial" w:cs="Arial"/>
          <w:b/>
          <w:bCs/>
          <w:lang w:val="es-PE"/>
        </w:rPr>
        <w:t>Análisis</w:t>
      </w:r>
    </w:p>
    <w:p w14:paraId="3E39659B" w14:textId="7A737F6E" w:rsidR="00395A33" w:rsidRPr="0088570D" w:rsidRDefault="00395A33" w:rsidP="0088570D">
      <w:pPr>
        <w:spacing w:line="360" w:lineRule="auto"/>
        <w:jc w:val="both"/>
        <w:rPr>
          <w:rFonts w:ascii="Arial" w:hAnsi="Arial" w:cs="Arial"/>
          <w:lang w:val="es-PE"/>
        </w:rPr>
      </w:pPr>
      <w:r w:rsidRPr="0088570D">
        <w:rPr>
          <w:rFonts w:ascii="Arial" w:hAnsi="Arial" w:cs="Arial"/>
          <w:lang w:val="es-PE"/>
        </w:rPr>
        <w:t>Una vez finalizada la aplicación, se comenta la experiencia. Una posibilidad es iniciar con la opinión de los jugadores de rol acerca de la experiencia. Otra es comenzar con los comentarios de los observadores. El</w:t>
      </w:r>
      <w:r w:rsidR="001F2BB2">
        <w:rPr>
          <w:rFonts w:ascii="Arial" w:hAnsi="Arial" w:cs="Arial"/>
          <w:lang w:val="es-PE"/>
        </w:rPr>
        <w:t>/la</w:t>
      </w:r>
      <w:r w:rsidRPr="0088570D">
        <w:rPr>
          <w:rFonts w:ascii="Arial" w:hAnsi="Arial" w:cs="Arial"/>
          <w:lang w:val="es-PE"/>
        </w:rPr>
        <w:t xml:space="preserve"> formador</w:t>
      </w:r>
      <w:r w:rsidR="001F2BB2">
        <w:rPr>
          <w:rFonts w:ascii="Arial" w:hAnsi="Arial" w:cs="Arial"/>
          <w:lang w:val="es-PE"/>
        </w:rPr>
        <w:t>/a</w:t>
      </w:r>
      <w:r w:rsidRPr="0088570D">
        <w:rPr>
          <w:rFonts w:ascii="Arial" w:hAnsi="Arial" w:cs="Arial"/>
          <w:lang w:val="es-PE"/>
        </w:rPr>
        <w:t xml:space="preserve"> buscará que estos comentarios sigan las pautas correctas para maximizar la eficacia de la actividad y que se mantengan en el centro de la dinámica</w:t>
      </w:r>
      <w:r w:rsidR="005B1CDE">
        <w:rPr>
          <w:rFonts w:ascii="Arial" w:hAnsi="Arial" w:cs="Arial"/>
          <w:lang w:val="es-PE"/>
        </w:rPr>
        <w:t>,</w:t>
      </w:r>
      <w:r w:rsidRPr="0088570D">
        <w:rPr>
          <w:rFonts w:ascii="Arial" w:hAnsi="Arial" w:cs="Arial"/>
          <w:lang w:val="es-PE"/>
        </w:rPr>
        <w:t xml:space="preserve"> que es discutir cómo se dio la participación comunitaria y se ha logrado llegar a una gestión comunitaria. Luego, se cierra con la discusión de lo que es la Gestión Comunitaria.</w:t>
      </w:r>
    </w:p>
    <w:p w14:paraId="3AFBC440" w14:textId="77777777" w:rsidR="00395A33" w:rsidRPr="0088570D" w:rsidRDefault="00395A33" w:rsidP="0088570D">
      <w:pPr>
        <w:spacing w:line="360" w:lineRule="auto"/>
        <w:jc w:val="both"/>
        <w:rPr>
          <w:rFonts w:ascii="Arial" w:hAnsi="Arial" w:cs="Arial"/>
          <w:lang w:val="es-PE"/>
        </w:rPr>
      </w:pPr>
    </w:p>
    <w:p w14:paraId="0A4869E8" w14:textId="77777777" w:rsidR="00395A33" w:rsidRPr="0088570D" w:rsidRDefault="00395A33" w:rsidP="0088570D">
      <w:pPr>
        <w:spacing w:line="360" w:lineRule="auto"/>
        <w:jc w:val="both"/>
        <w:rPr>
          <w:rFonts w:ascii="Arial" w:hAnsi="Arial" w:cs="Arial"/>
          <w:lang w:val="es-PE"/>
        </w:rPr>
      </w:pPr>
    </w:p>
    <w:sectPr w:rsidR="00395A33" w:rsidRPr="0088570D" w:rsidSect="001909BC">
      <w:headerReference w:type="even" r:id="rId40"/>
      <w:headerReference w:type="default" r:id="rId41"/>
      <w:footerReference w:type="even" r:id="rId42"/>
      <w:footerReference w:type="default" r:id="rId43"/>
      <w:headerReference w:type="first" r:id="rId44"/>
      <w:footerReference w:type="first" r:id="rId45"/>
      <w:pgSz w:w="11900" w:h="16840"/>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7E96737" w14:textId="77777777" w:rsidR="0061751A" w:rsidRDefault="0061751A" w:rsidP="00164493">
      <w:r>
        <w:separator/>
      </w:r>
    </w:p>
  </w:endnote>
  <w:endnote w:type="continuationSeparator" w:id="0">
    <w:p w14:paraId="676677C0" w14:textId="77777777" w:rsidR="0061751A" w:rsidRDefault="0061751A" w:rsidP="001644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5AF730" w14:textId="77777777" w:rsidR="00744C8E" w:rsidRDefault="00744C8E">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E216CA" w14:textId="77777777" w:rsidR="00744C8E" w:rsidRDefault="00744C8E">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2C4591" w14:textId="77777777" w:rsidR="00744C8E" w:rsidRDefault="00744C8E">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E15633C" w14:textId="77777777" w:rsidR="0061751A" w:rsidRDefault="0061751A" w:rsidP="00164493">
      <w:r>
        <w:separator/>
      </w:r>
    </w:p>
  </w:footnote>
  <w:footnote w:type="continuationSeparator" w:id="0">
    <w:p w14:paraId="01230B77" w14:textId="77777777" w:rsidR="0061751A" w:rsidRDefault="0061751A" w:rsidP="001644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B894D7" w14:textId="77777777" w:rsidR="00744C8E" w:rsidRDefault="00744C8E">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0CCDAA" w14:textId="77777777" w:rsidR="00744C8E" w:rsidRDefault="00744C8E">
    <w:pPr>
      <w:pStyle w:val="Encabezado"/>
    </w:pPr>
    <w:r>
      <w:rPr>
        <w:noProof/>
        <w:lang w:val="es-PE" w:eastAsia="es-PE"/>
      </w:rPr>
      <mc:AlternateContent>
        <mc:Choice Requires="wpg">
          <w:drawing>
            <wp:anchor distT="0" distB="0" distL="114300" distR="114300" simplePos="0" relativeHeight="251659264" behindDoc="0" locked="0" layoutInCell="1" allowOverlap="1" wp14:anchorId="1E7B5744" wp14:editId="7CCF9401">
              <wp:simplePos x="0" y="0"/>
              <wp:positionH relativeFrom="margin">
                <wp:posOffset>-43132</wp:posOffset>
              </wp:positionH>
              <wp:positionV relativeFrom="paragraph">
                <wp:posOffset>-224922</wp:posOffset>
              </wp:positionV>
              <wp:extent cx="5908040" cy="568325"/>
              <wp:effectExtent l="0" t="0" r="0" b="3175"/>
              <wp:wrapNone/>
              <wp:docPr id="31" name="Grupo 14"/>
              <wp:cNvGraphicFramePr/>
              <a:graphic xmlns:a="http://schemas.openxmlformats.org/drawingml/2006/main">
                <a:graphicData uri="http://schemas.microsoft.com/office/word/2010/wordprocessingGroup">
                  <wpg:wgp>
                    <wpg:cNvGrpSpPr/>
                    <wpg:grpSpPr>
                      <a:xfrm>
                        <a:off x="0" y="0"/>
                        <a:ext cx="5908040" cy="568325"/>
                        <a:chOff x="0" y="0"/>
                        <a:chExt cx="5908040" cy="568325"/>
                      </a:xfrm>
                    </wpg:grpSpPr>
                    <wps:wsp>
                      <wps:cNvPr id="32" name="Cuadro de texto 2"/>
                      <wps:cNvSpPr txBox="1">
                        <a:spLocks noChangeArrowheads="1"/>
                      </wps:cNvSpPr>
                      <wps:spPr bwMode="auto">
                        <a:xfrm>
                          <a:off x="0" y="0"/>
                          <a:ext cx="5250815" cy="568325"/>
                        </a:xfrm>
                        <a:prstGeom prst="rect">
                          <a:avLst/>
                        </a:prstGeom>
                        <a:solidFill>
                          <a:schemeClr val="bg1">
                            <a:lumMod val="85000"/>
                          </a:schemeClr>
                        </a:solidFill>
                        <a:ln w="9525">
                          <a:noFill/>
                          <a:miter lim="800000"/>
                          <a:headEnd/>
                          <a:tailEnd/>
                        </a:ln>
                      </wps:spPr>
                      <wps:txbx>
                        <w:txbxContent>
                          <w:p w14:paraId="4A5DC889" w14:textId="77777777" w:rsidR="00744C8E" w:rsidRDefault="00744C8E" w:rsidP="00164493">
                            <w:pPr>
                              <w:spacing w:line="276" w:lineRule="auto"/>
                              <w:jc w:val="right"/>
                              <w:rPr>
                                <w:rFonts w:ascii="Arial" w:hAnsi="Arial" w:cs="Arial"/>
                                <w:b/>
                                <w:sz w:val="16"/>
                                <w:szCs w:val="16"/>
                                <w:lang w:eastAsia="es-PE"/>
                              </w:rPr>
                            </w:pPr>
                            <w:r w:rsidRPr="008231AF">
                              <w:rPr>
                                <w:rFonts w:ascii="Arial" w:hAnsi="Arial" w:cs="Arial"/>
                                <w:b/>
                                <w:sz w:val="16"/>
                                <w:szCs w:val="16"/>
                                <w:lang w:eastAsia="es-PE"/>
                              </w:rPr>
                              <w:t xml:space="preserve">GUÍA </w:t>
                            </w:r>
                            <w:r>
                              <w:rPr>
                                <w:rFonts w:ascii="Arial" w:hAnsi="Arial" w:cs="Arial"/>
                                <w:b/>
                                <w:sz w:val="16"/>
                                <w:szCs w:val="16"/>
                                <w:lang w:eastAsia="es-PE"/>
                              </w:rPr>
                              <w:t>PARA EL</w:t>
                            </w:r>
                            <w:r w:rsidRPr="008231AF">
                              <w:rPr>
                                <w:rFonts w:ascii="Arial" w:hAnsi="Arial" w:cs="Arial"/>
                                <w:b/>
                                <w:sz w:val="16"/>
                                <w:szCs w:val="16"/>
                                <w:lang w:eastAsia="es-PE"/>
                              </w:rPr>
                              <w:t xml:space="preserve"> FACILITAD</w:t>
                            </w:r>
                            <w:r>
                              <w:rPr>
                                <w:rFonts w:ascii="Arial" w:hAnsi="Arial" w:cs="Arial"/>
                                <w:b/>
                                <w:sz w:val="16"/>
                                <w:szCs w:val="16"/>
                                <w:lang w:eastAsia="es-PE"/>
                              </w:rPr>
                              <w:t>OR/A</w:t>
                            </w:r>
                            <w:r>
                              <w:rPr>
                                <w:rFonts w:ascii="Arial" w:hAnsi="Arial" w:cs="Arial"/>
                                <w:b/>
                                <w:sz w:val="16"/>
                                <w:szCs w:val="16"/>
                                <w:lang w:eastAsia="es-PE"/>
                              </w:rPr>
                              <w:br/>
                              <w:t>FASCÍCULO 4- MODULO 3: LA PARTICIPACIÓN COMUNITARIA EN EL MARCO DE LA SALVAGUARDIA DEL PCI</w:t>
                            </w:r>
                            <w:r w:rsidRPr="00135E7D">
                              <w:rPr>
                                <w:rFonts w:ascii="Arial" w:hAnsi="Arial" w:cs="Arial"/>
                                <w:b/>
                                <w:sz w:val="16"/>
                                <w:szCs w:val="16"/>
                                <w:lang w:eastAsia="es-PE"/>
                              </w:rPr>
                              <w:t xml:space="preserve"> </w:t>
                            </w:r>
                          </w:p>
                          <w:p w14:paraId="0AE312FA" w14:textId="77777777" w:rsidR="00744C8E" w:rsidRPr="00135E7D" w:rsidRDefault="00744C8E" w:rsidP="00164493">
                            <w:pPr>
                              <w:spacing w:line="276" w:lineRule="auto"/>
                              <w:jc w:val="right"/>
                              <w:rPr>
                                <w:rFonts w:ascii="Arial" w:hAnsi="Arial" w:cs="Arial"/>
                                <w:b/>
                                <w:sz w:val="16"/>
                                <w:szCs w:val="16"/>
                                <w:lang w:eastAsia="es-PE"/>
                              </w:rPr>
                            </w:pPr>
                          </w:p>
                          <w:p w14:paraId="445BC72E" w14:textId="77777777" w:rsidR="00744C8E" w:rsidRPr="00125D94" w:rsidRDefault="00744C8E" w:rsidP="00164493">
                            <w:pPr>
                              <w:jc w:val="right"/>
                              <w:rPr>
                                <w:sz w:val="16"/>
                                <w:szCs w:val="16"/>
                              </w:rPr>
                            </w:pPr>
                            <w:r>
                              <w:rPr>
                                <w:sz w:val="16"/>
                                <w:szCs w:val="16"/>
                              </w:rPr>
                              <w:t xml:space="preserve"> </w:t>
                            </w:r>
                          </w:p>
                        </w:txbxContent>
                      </wps:txbx>
                      <wps:bodyPr rot="0" vert="horz" wrap="square" lIns="91440" tIns="45720" rIns="91440" bIns="45720" anchor="t" anchorCtr="0">
                        <a:noAutofit/>
                      </wps:bodyPr>
                    </wps:wsp>
                    <wps:wsp>
                      <wps:cNvPr id="33" name="Rectángulo 9"/>
                      <wps:cNvSpPr/>
                      <wps:spPr>
                        <a:xfrm>
                          <a:off x="5415280" y="0"/>
                          <a:ext cx="492760" cy="568325"/>
                        </a:xfrm>
                        <a:prstGeom prst="rect">
                          <a:avLst/>
                        </a:prstGeom>
                        <a:solidFill>
                          <a:schemeClr val="bg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Rectángulo 6"/>
                      <wps:cNvSpPr/>
                      <wps:spPr>
                        <a:xfrm>
                          <a:off x="5247640" y="0"/>
                          <a:ext cx="85725" cy="568325"/>
                        </a:xfrm>
                        <a:prstGeom prst="rect">
                          <a:avLst/>
                        </a:prstGeom>
                        <a:solidFill>
                          <a:srgbClr val="C127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Rectángulo 7"/>
                      <wps:cNvSpPr/>
                      <wps:spPr>
                        <a:xfrm>
                          <a:off x="5334000" y="0"/>
                          <a:ext cx="85725" cy="568325"/>
                        </a:xfrm>
                        <a:prstGeom prst="rect">
                          <a:avLst/>
                        </a:prstGeom>
                        <a:solidFill>
                          <a:srgbClr val="16A5B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E7B5744" id="Grupo 14" o:spid="_x0000_s1054" style="position:absolute;margin-left:-3.4pt;margin-top:-17.7pt;width:465.2pt;height:44.75pt;z-index:251659264;mso-position-horizontal-relative:margin;mso-position-vertical-relative:text" coordsize="59080,5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">
              <v:shapetype id="_x0000_t202" coordsize="21600,21600" o:spt="202" path="m,l,21600r21600,l21600,xe">
                <v:stroke joinstyle="miter"/>
                <v:path gradientshapeok="t" o:connecttype="rect"/>
              </v:shapetype>
              <v:shape id="Cuadro de texto 2" o:spid="_x0000_s1055" type="#_x0000_t202" style="position:absolute;width:52508;height:5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" fillcolor="#d8d8d8 [2732]" stroked="f">
                <v:textbox>
                  <w:txbxContent>
                    <w:p w14:paraId="4A5DC889" w14:textId="77777777" w:rsidR="00744C8E" w:rsidRDefault="00744C8E" w:rsidP="00164493">
                      <w:pPr>
                        <w:spacing w:line="276" w:lineRule="auto"/>
                        <w:jc w:val="right"/>
                        <w:rPr>
                          <w:rFonts w:ascii="Arial" w:hAnsi="Arial" w:cs="Arial"/>
                          <w:b/>
                          <w:sz w:val="16"/>
                          <w:szCs w:val="16"/>
                          <w:lang w:eastAsia="es-PE"/>
                        </w:rPr>
                      </w:pPr>
                      <w:r w:rsidRPr="008231AF">
                        <w:rPr>
                          <w:rFonts w:ascii="Arial" w:hAnsi="Arial" w:cs="Arial"/>
                          <w:b/>
                          <w:sz w:val="16"/>
                          <w:szCs w:val="16"/>
                          <w:lang w:eastAsia="es-PE"/>
                        </w:rPr>
                        <w:t xml:space="preserve">GUÍA </w:t>
                      </w:r>
                      <w:r>
                        <w:rPr>
                          <w:rFonts w:ascii="Arial" w:hAnsi="Arial" w:cs="Arial"/>
                          <w:b/>
                          <w:sz w:val="16"/>
                          <w:szCs w:val="16"/>
                          <w:lang w:eastAsia="es-PE"/>
                        </w:rPr>
                        <w:t>PARA EL</w:t>
                      </w:r>
                      <w:r w:rsidRPr="008231AF">
                        <w:rPr>
                          <w:rFonts w:ascii="Arial" w:hAnsi="Arial" w:cs="Arial"/>
                          <w:b/>
                          <w:sz w:val="16"/>
                          <w:szCs w:val="16"/>
                          <w:lang w:eastAsia="es-PE"/>
                        </w:rPr>
                        <w:t xml:space="preserve"> FACILITAD</w:t>
                      </w:r>
                      <w:r>
                        <w:rPr>
                          <w:rFonts w:ascii="Arial" w:hAnsi="Arial" w:cs="Arial"/>
                          <w:b/>
                          <w:sz w:val="16"/>
                          <w:szCs w:val="16"/>
                          <w:lang w:eastAsia="es-PE"/>
                        </w:rPr>
                        <w:t>OR/A</w:t>
                      </w:r>
                      <w:r>
                        <w:rPr>
                          <w:rFonts w:ascii="Arial" w:hAnsi="Arial" w:cs="Arial"/>
                          <w:b/>
                          <w:sz w:val="16"/>
                          <w:szCs w:val="16"/>
                          <w:lang w:eastAsia="es-PE"/>
                        </w:rPr>
                        <w:br/>
                        <w:t>FASCÍCULO 4- MODULO 3: LA PARTICIPACIÓN COMUNITARIA EN EL MARCO DE LA SALVAGUARDIA DEL PCI</w:t>
                      </w:r>
                      <w:r w:rsidRPr="00135E7D">
                        <w:rPr>
                          <w:rFonts w:ascii="Arial" w:hAnsi="Arial" w:cs="Arial"/>
                          <w:b/>
                          <w:sz w:val="16"/>
                          <w:szCs w:val="16"/>
                          <w:lang w:eastAsia="es-PE"/>
                        </w:rPr>
                        <w:t xml:space="preserve"> </w:t>
                      </w:r>
                    </w:p>
                    <w:p w14:paraId="0AE312FA" w14:textId="77777777" w:rsidR="00744C8E" w:rsidRPr="00135E7D" w:rsidRDefault="00744C8E" w:rsidP="00164493">
                      <w:pPr>
                        <w:spacing w:line="276" w:lineRule="auto"/>
                        <w:jc w:val="right"/>
                        <w:rPr>
                          <w:rFonts w:ascii="Arial" w:hAnsi="Arial" w:cs="Arial"/>
                          <w:b/>
                          <w:sz w:val="16"/>
                          <w:szCs w:val="16"/>
                          <w:lang w:eastAsia="es-PE"/>
                        </w:rPr>
                      </w:pPr>
                    </w:p>
                    <w:p w14:paraId="445BC72E" w14:textId="77777777" w:rsidR="00744C8E" w:rsidRPr="00125D94" w:rsidRDefault="00744C8E" w:rsidP="00164493">
                      <w:pPr>
                        <w:jc w:val="right"/>
                        <w:rPr>
                          <w:sz w:val="16"/>
                          <w:szCs w:val="16"/>
                        </w:rPr>
                      </w:pPr>
                      <w:r>
                        <w:rPr>
                          <w:sz w:val="16"/>
                          <w:szCs w:val="16"/>
                        </w:rPr>
                        <w:t xml:space="preserve"> </w:t>
                      </w:r>
                    </w:p>
                  </w:txbxContent>
                </v:textbox>
              </v:shape>
              <v:rect id="Rectángulo 9" o:spid="_x0000_s1056" style="position:absolute;left:54152;width:4928;height:5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" fillcolor="#747070 [1614]" stroked="f" strokeweight="1pt"/>
              <v:rect id="Rectángulo 6" o:spid="_x0000_s1057" style="position:absolute;left:52476;width:857;height:5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" fillcolor="#c12727" stroked="f" strokeweight="1pt"/>
              <v:rect id="Rectángulo 7" o:spid="_x0000_s1058" style="position:absolute;left:53340;width:857;height:5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" fillcolor="#16a5b7" stroked="f" strokeweight="1pt"/>
              <w10:wrap anchorx="margin"/>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C146DC" w14:textId="77777777" w:rsidR="00744C8E" w:rsidRDefault="00744C8E">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922470"/>
    <w:multiLevelType w:val="hybridMultilevel"/>
    <w:tmpl w:val="31F4DE5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15:restartNumberingAfterBreak="0">
    <w:nsid w:val="084B5EF4"/>
    <w:multiLevelType w:val="hybridMultilevel"/>
    <w:tmpl w:val="8012C90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BC834A8"/>
    <w:multiLevelType w:val="hybridMultilevel"/>
    <w:tmpl w:val="88640F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4A370E6"/>
    <w:multiLevelType w:val="hybridMultilevel"/>
    <w:tmpl w:val="DECE2C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4DB53AE"/>
    <w:multiLevelType w:val="hybridMultilevel"/>
    <w:tmpl w:val="E64457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5C43B8A"/>
    <w:multiLevelType w:val="hybridMultilevel"/>
    <w:tmpl w:val="014AAFA2"/>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6" w15:restartNumberingAfterBreak="0">
    <w:nsid w:val="20064CA8"/>
    <w:multiLevelType w:val="hybridMultilevel"/>
    <w:tmpl w:val="3756388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15:restartNumberingAfterBreak="0">
    <w:nsid w:val="212A04D8"/>
    <w:multiLevelType w:val="hybridMultilevel"/>
    <w:tmpl w:val="FC420B66"/>
    <w:lvl w:ilvl="0" w:tplc="280A000D">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8" w15:restartNumberingAfterBreak="0">
    <w:nsid w:val="32B86B66"/>
    <w:multiLevelType w:val="hybridMultilevel"/>
    <w:tmpl w:val="B5366148"/>
    <w:lvl w:ilvl="0" w:tplc="280A0009">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9" w15:restartNumberingAfterBreak="0">
    <w:nsid w:val="350B2AD3"/>
    <w:multiLevelType w:val="multilevel"/>
    <w:tmpl w:val="58C4C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8ED25D1"/>
    <w:multiLevelType w:val="hybridMultilevel"/>
    <w:tmpl w:val="D87240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48941610"/>
    <w:multiLevelType w:val="hybridMultilevel"/>
    <w:tmpl w:val="4E64CF56"/>
    <w:lvl w:ilvl="0" w:tplc="280A000D">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2" w15:restartNumberingAfterBreak="0">
    <w:nsid w:val="4B5A7DDD"/>
    <w:multiLevelType w:val="hybridMultilevel"/>
    <w:tmpl w:val="D7FC71B6"/>
    <w:lvl w:ilvl="0" w:tplc="62E085AE">
      <w:start w:val="1"/>
      <w:numFmt w:val="decimal"/>
      <w:lvlText w:val="%1."/>
      <w:lvlJc w:val="left"/>
      <w:pPr>
        <w:ind w:left="720" w:hanging="360"/>
      </w:pPr>
      <w:rPr>
        <w:rFonts w:eastAsiaTheme="minorHAnsi" w:hint="default"/>
        <w:color w:val="auto"/>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4BFB1824"/>
    <w:multiLevelType w:val="hybridMultilevel"/>
    <w:tmpl w:val="87C617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57AC2B43"/>
    <w:multiLevelType w:val="hybridMultilevel"/>
    <w:tmpl w:val="9B2A2BCC"/>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66E828EF"/>
    <w:multiLevelType w:val="hybridMultilevel"/>
    <w:tmpl w:val="036210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BD7772C"/>
    <w:multiLevelType w:val="hybridMultilevel"/>
    <w:tmpl w:val="524C85B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E143C3A"/>
    <w:multiLevelType w:val="hybridMultilevel"/>
    <w:tmpl w:val="8CF071F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8" w15:restartNumberingAfterBreak="0">
    <w:nsid w:val="74DB3FE3"/>
    <w:multiLevelType w:val="hybridMultilevel"/>
    <w:tmpl w:val="6B24E098"/>
    <w:lvl w:ilvl="0" w:tplc="CA4A0286">
      <w:start w:val="1"/>
      <w:numFmt w:val="bullet"/>
      <w:lvlText w:val="•"/>
      <w:lvlJc w:val="left"/>
      <w:pPr>
        <w:tabs>
          <w:tab w:val="num" w:pos="720"/>
        </w:tabs>
        <w:ind w:left="720" w:hanging="360"/>
      </w:pPr>
      <w:rPr>
        <w:rFonts w:ascii="Times New Roman" w:hAnsi="Times New Roman" w:hint="default"/>
      </w:rPr>
    </w:lvl>
    <w:lvl w:ilvl="1" w:tplc="125242B0">
      <w:numFmt w:val="none"/>
      <w:lvlText w:val=""/>
      <w:lvlJc w:val="left"/>
      <w:pPr>
        <w:tabs>
          <w:tab w:val="num" w:pos="360"/>
        </w:tabs>
      </w:pPr>
    </w:lvl>
    <w:lvl w:ilvl="2" w:tplc="A7D65D34" w:tentative="1">
      <w:start w:val="1"/>
      <w:numFmt w:val="bullet"/>
      <w:lvlText w:val="•"/>
      <w:lvlJc w:val="left"/>
      <w:pPr>
        <w:tabs>
          <w:tab w:val="num" w:pos="2160"/>
        </w:tabs>
        <w:ind w:left="2160" w:hanging="360"/>
      </w:pPr>
      <w:rPr>
        <w:rFonts w:ascii="Times New Roman" w:hAnsi="Times New Roman" w:hint="default"/>
      </w:rPr>
    </w:lvl>
    <w:lvl w:ilvl="3" w:tplc="18B4F72E" w:tentative="1">
      <w:start w:val="1"/>
      <w:numFmt w:val="bullet"/>
      <w:lvlText w:val="•"/>
      <w:lvlJc w:val="left"/>
      <w:pPr>
        <w:tabs>
          <w:tab w:val="num" w:pos="2880"/>
        </w:tabs>
        <w:ind w:left="2880" w:hanging="360"/>
      </w:pPr>
      <w:rPr>
        <w:rFonts w:ascii="Times New Roman" w:hAnsi="Times New Roman" w:hint="default"/>
      </w:rPr>
    </w:lvl>
    <w:lvl w:ilvl="4" w:tplc="5AB08756" w:tentative="1">
      <w:start w:val="1"/>
      <w:numFmt w:val="bullet"/>
      <w:lvlText w:val="•"/>
      <w:lvlJc w:val="left"/>
      <w:pPr>
        <w:tabs>
          <w:tab w:val="num" w:pos="3600"/>
        </w:tabs>
        <w:ind w:left="3600" w:hanging="360"/>
      </w:pPr>
      <w:rPr>
        <w:rFonts w:ascii="Times New Roman" w:hAnsi="Times New Roman" w:hint="default"/>
      </w:rPr>
    </w:lvl>
    <w:lvl w:ilvl="5" w:tplc="77AA48CA" w:tentative="1">
      <w:start w:val="1"/>
      <w:numFmt w:val="bullet"/>
      <w:lvlText w:val="•"/>
      <w:lvlJc w:val="left"/>
      <w:pPr>
        <w:tabs>
          <w:tab w:val="num" w:pos="4320"/>
        </w:tabs>
        <w:ind w:left="4320" w:hanging="360"/>
      </w:pPr>
      <w:rPr>
        <w:rFonts w:ascii="Times New Roman" w:hAnsi="Times New Roman" w:hint="default"/>
      </w:rPr>
    </w:lvl>
    <w:lvl w:ilvl="6" w:tplc="E75A1FC8" w:tentative="1">
      <w:start w:val="1"/>
      <w:numFmt w:val="bullet"/>
      <w:lvlText w:val="•"/>
      <w:lvlJc w:val="left"/>
      <w:pPr>
        <w:tabs>
          <w:tab w:val="num" w:pos="5040"/>
        </w:tabs>
        <w:ind w:left="5040" w:hanging="360"/>
      </w:pPr>
      <w:rPr>
        <w:rFonts w:ascii="Times New Roman" w:hAnsi="Times New Roman" w:hint="default"/>
      </w:rPr>
    </w:lvl>
    <w:lvl w:ilvl="7" w:tplc="B262E030" w:tentative="1">
      <w:start w:val="1"/>
      <w:numFmt w:val="bullet"/>
      <w:lvlText w:val="•"/>
      <w:lvlJc w:val="left"/>
      <w:pPr>
        <w:tabs>
          <w:tab w:val="num" w:pos="5760"/>
        </w:tabs>
        <w:ind w:left="5760" w:hanging="360"/>
      </w:pPr>
      <w:rPr>
        <w:rFonts w:ascii="Times New Roman" w:hAnsi="Times New Roman" w:hint="default"/>
      </w:rPr>
    </w:lvl>
    <w:lvl w:ilvl="8" w:tplc="56EAE982" w:tentative="1">
      <w:start w:val="1"/>
      <w:numFmt w:val="bullet"/>
      <w:lvlText w:val="•"/>
      <w:lvlJc w:val="left"/>
      <w:pPr>
        <w:tabs>
          <w:tab w:val="num" w:pos="6480"/>
        </w:tabs>
        <w:ind w:left="6480" w:hanging="360"/>
      </w:pPr>
      <w:rPr>
        <w:rFonts w:ascii="Times New Roman" w:hAnsi="Times New Roman" w:hint="default"/>
      </w:rPr>
    </w:lvl>
  </w:abstractNum>
  <w:num w:numId="1">
    <w:abstractNumId w:val="17"/>
  </w:num>
  <w:num w:numId="2">
    <w:abstractNumId w:val="15"/>
  </w:num>
  <w:num w:numId="3">
    <w:abstractNumId w:val="16"/>
  </w:num>
  <w:num w:numId="4">
    <w:abstractNumId w:val="10"/>
  </w:num>
  <w:num w:numId="5">
    <w:abstractNumId w:val="2"/>
  </w:num>
  <w:num w:numId="6">
    <w:abstractNumId w:val="3"/>
  </w:num>
  <w:num w:numId="7">
    <w:abstractNumId w:val="4"/>
  </w:num>
  <w:num w:numId="8">
    <w:abstractNumId w:val="13"/>
  </w:num>
  <w:num w:numId="9">
    <w:abstractNumId w:val="6"/>
  </w:num>
  <w:num w:numId="10">
    <w:abstractNumId w:val="0"/>
  </w:num>
  <w:num w:numId="11">
    <w:abstractNumId w:val="14"/>
  </w:num>
  <w:num w:numId="12">
    <w:abstractNumId w:val="12"/>
  </w:num>
  <w:num w:numId="13">
    <w:abstractNumId w:val="1"/>
  </w:num>
  <w:num w:numId="14">
    <w:abstractNumId w:val="18"/>
  </w:num>
  <w:num w:numId="15">
    <w:abstractNumId w:val="9"/>
  </w:num>
  <w:num w:numId="16">
    <w:abstractNumId w:val="7"/>
  </w:num>
  <w:num w:numId="17">
    <w:abstractNumId w:val="8"/>
  </w:num>
  <w:num w:numId="18">
    <w:abstractNumId w:val="11"/>
  </w:num>
  <w:num w:numId="1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6"/>
  <w:activeWritingStyle w:appName="MSWord" w:lang="pt-BR" w:vendorID="64" w:dllVersion="6" w:nlCheck="1" w:checkStyle="0"/>
  <w:activeWritingStyle w:appName="MSWord" w:lang="es-PE" w:vendorID="64" w:dllVersion="6" w:nlCheck="1" w:checkStyle="1"/>
  <w:activeWritingStyle w:appName="MSWord" w:lang="es-ES" w:vendorID="64" w:dllVersion="6" w:nlCheck="1" w:checkStyle="1"/>
  <w:activeWritingStyle w:appName="MSWord" w:lang="es-ES_tradnl" w:vendorID="64" w:dllVersion="6" w:nlCheck="1" w:checkStyle="1"/>
  <w:activeWritingStyle w:appName="MSWord" w:lang="es-ES" w:vendorID="64" w:dllVersion="4096" w:nlCheck="1" w:checkStyle="0"/>
  <w:activeWritingStyle w:appName="MSWord" w:lang="es-CO" w:vendorID="64" w:dllVersion="4096" w:nlCheck="1" w:checkStyle="0"/>
  <w:activeWritingStyle w:appName="MSWord" w:lang="es-ES_tradnl" w:vendorID="64" w:dllVersion="4096" w:nlCheck="1" w:checkStyle="0"/>
  <w:activeWritingStyle w:appName="MSWord" w:lang="es-CO" w:vendorID="64" w:dllVersion="6" w:nlCheck="1" w:checkStyle="1"/>
  <w:activeWritingStyle w:appName="MSWord" w:lang="es-PE" w:vendorID="64" w:dllVersion="4096" w:nlCheck="1" w:checkStyle="0"/>
  <w:activeWritingStyle w:appName="MSWord" w:lang="es-AR" w:vendorID="64" w:dllVersion="4096" w:nlCheck="1" w:checkStyle="0"/>
  <w:activeWritingStyle w:appName="MSWord" w:lang="pt-BR" w:vendorID="64" w:dllVersion="4096" w:nlCheck="1" w:checkStyle="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232C"/>
    <w:rsid w:val="00021E99"/>
    <w:rsid w:val="0002533B"/>
    <w:rsid w:val="00025639"/>
    <w:rsid w:val="00025E03"/>
    <w:rsid w:val="00037B81"/>
    <w:rsid w:val="00085FF9"/>
    <w:rsid w:val="000C1333"/>
    <w:rsid w:val="000E6906"/>
    <w:rsid w:val="00113E88"/>
    <w:rsid w:val="00131C1E"/>
    <w:rsid w:val="00135346"/>
    <w:rsid w:val="001549E6"/>
    <w:rsid w:val="00164493"/>
    <w:rsid w:val="001909BC"/>
    <w:rsid w:val="001973D2"/>
    <w:rsid w:val="001B7345"/>
    <w:rsid w:val="001F2BB2"/>
    <w:rsid w:val="002045F3"/>
    <w:rsid w:val="00235453"/>
    <w:rsid w:val="0024610B"/>
    <w:rsid w:val="00275484"/>
    <w:rsid w:val="00284DC4"/>
    <w:rsid w:val="002C232C"/>
    <w:rsid w:val="002C5220"/>
    <w:rsid w:val="003120AF"/>
    <w:rsid w:val="00317419"/>
    <w:rsid w:val="003873E3"/>
    <w:rsid w:val="00395A33"/>
    <w:rsid w:val="00406D99"/>
    <w:rsid w:val="00415E1E"/>
    <w:rsid w:val="00457595"/>
    <w:rsid w:val="00473905"/>
    <w:rsid w:val="00493F0E"/>
    <w:rsid w:val="004B4F01"/>
    <w:rsid w:val="004C27BB"/>
    <w:rsid w:val="004F5F5D"/>
    <w:rsid w:val="00510CE2"/>
    <w:rsid w:val="00532881"/>
    <w:rsid w:val="00532B2C"/>
    <w:rsid w:val="00534093"/>
    <w:rsid w:val="00550B94"/>
    <w:rsid w:val="00553AAF"/>
    <w:rsid w:val="00587581"/>
    <w:rsid w:val="005B1CDE"/>
    <w:rsid w:val="005D1480"/>
    <w:rsid w:val="005D500A"/>
    <w:rsid w:val="005E1ABD"/>
    <w:rsid w:val="0061751A"/>
    <w:rsid w:val="0062115A"/>
    <w:rsid w:val="00682B15"/>
    <w:rsid w:val="006A7D16"/>
    <w:rsid w:val="006C3E90"/>
    <w:rsid w:val="006C60AB"/>
    <w:rsid w:val="006D0E6E"/>
    <w:rsid w:val="00700BDE"/>
    <w:rsid w:val="007016F8"/>
    <w:rsid w:val="00744C8E"/>
    <w:rsid w:val="00787C0E"/>
    <w:rsid w:val="00791D3D"/>
    <w:rsid w:val="007971CE"/>
    <w:rsid w:val="007A0CC1"/>
    <w:rsid w:val="007C65B7"/>
    <w:rsid w:val="007D4E2A"/>
    <w:rsid w:val="007E37FD"/>
    <w:rsid w:val="00803EFA"/>
    <w:rsid w:val="00811543"/>
    <w:rsid w:val="00820A3B"/>
    <w:rsid w:val="008426B7"/>
    <w:rsid w:val="00842A53"/>
    <w:rsid w:val="00872EC7"/>
    <w:rsid w:val="0088570D"/>
    <w:rsid w:val="008F2D54"/>
    <w:rsid w:val="00904AAF"/>
    <w:rsid w:val="00942D94"/>
    <w:rsid w:val="00965F57"/>
    <w:rsid w:val="009729F3"/>
    <w:rsid w:val="009876C0"/>
    <w:rsid w:val="009B34EC"/>
    <w:rsid w:val="009D0445"/>
    <w:rsid w:val="009F314C"/>
    <w:rsid w:val="00A4164E"/>
    <w:rsid w:val="00A458A4"/>
    <w:rsid w:val="00A46CA2"/>
    <w:rsid w:val="00A5113E"/>
    <w:rsid w:val="00A56CC9"/>
    <w:rsid w:val="00A62194"/>
    <w:rsid w:val="00AA4405"/>
    <w:rsid w:val="00AA6F2E"/>
    <w:rsid w:val="00AF6A7A"/>
    <w:rsid w:val="00B26AAB"/>
    <w:rsid w:val="00B57702"/>
    <w:rsid w:val="00B81414"/>
    <w:rsid w:val="00BB456D"/>
    <w:rsid w:val="00BE2F0A"/>
    <w:rsid w:val="00BF195D"/>
    <w:rsid w:val="00C1175C"/>
    <w:rsid w:val="00C13329"/>
    <w:rsid w:val="00C24CEA"/>
    <w:rsid w:val="00C46F04"/>
    <w:rsid w:val="00C6137D"/>
    <w:rsid w:val="00C61A6E"/>
    <w:rsid w:val="00C7698C"/>
    <w:rsid w:val="00CA4D24"/>
    <w:rsid w:val="00CA5FD8"/>
    <w:rsid w:val="00CB028E"/>
    <w:rsid w:val="00CB6717"/>
    <w:rsid w:val="00CB6C13"/>
    <w:rsid w:val="00CC2D72"/>
    <w:rsid w:val="00CC4F5C"/>
    <w:rsid w:val="00CC57E1"/>
    <w:rsid w:val="00CE134A"/>
    <w:rsid w:val="00D348ED"/>
    <w:rsid w:val="00D45983"/>
    <w:rsid w:val="00D5030B"/>
    <w:rsid w:val="00D5681E"/>
    <w:rsid w:val="00D62EA1"/>
    <w:rsid w:val="00D76229"/>
    <w:rsid w:val="00D85800"/>
    <w:rsid w:val="00DA10F7"/>
    <w:rsid w:val="00ED1D57"/>
    <w:rsid w:val="00EE63F8"/>
    <w:rsid w:val="00EF51EF"/>
    <w:rsid w:val="00F03093"/>
    <w:rsid w:val="00F04254"/>
    <w:rsid w:val="00F124C6"/>
    <w:rsid w:val="00F2740A"/>
    <w:rsid w:val="00F274D3"/>
    <w:rsid w:val="00F3313A"/>
    <w:rsid w:val="00F50AC3"/>
    <w:rsid w:val="00F52D71"/>
    <w:rsid w:val="00FD0927"/>
    <w:rsid w:val="00FD155B"/>
    <w:rsid w:val="00FF66A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44F0AAF"/>
  <w14:defaultImageDpi w14:val="32767"/>
  <w15:chartTrackingRefBased/>
  <w15:docId w15:val="{96FA02BC-B514-44F1-A664-4112230745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971CE"/>
    <w:rPr>
      <w:rFonts w:ascii="Times New Roman" w:hAnsi="Times New Roman"/>
      <w:lang w:val="es-ES_tradnl" w:eastAsia="es-ES_tradnl"/>
    </w:rPr>
  </w:style>
  <w:style w:type="paragraph" w:styleId="Ttulo1">
    <w:name w:val="heading 1"/>
    <w:basedOn w:val="Normal"/>
    <w:next w:val="Normal"/>
    <w:link w:val="Ttulo1Car"/>
    <w:uiPriority w:val="9"/>
    <w:qFormat/>
    <w:rsid w:val="002C232C"/>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2C232C"/>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unhideWhenUsed/>
    <w:qFormat/>
    <w:rsid w:val="002C232C"/>
    <w:pPr>
      <w:keepNext/>
      <w:keepLines/>
      <w:spacing w:before="40"/>
      <w:outlineLvl w:val="2"/>
    </w:pPr>
    <w:rPr>
      <w:rFonts w:asciiTheme="majorHAnsi" w:eastAsiaTheme="majorEastAsia" w:hAnsiTheme="majorHAnsi" w:cstheme="majorBidi"/>
      <w:color w:val="1F3763" w:themeColor="accent1" w:themeShade="7F"/>
    </w:rPr>
  </w:style>
  <w:style w:type="paragraph" w:styleId="Ttulo4">
    <w:name w:val="heading 4"/>
    <w:basedOn w:val="Normal"/>
    <w:next w:val="Normal"/>
    <w:link w:val="Ttulo4Car"/>
    <w:uiPriority w:val="9"/>
    <w:unhideWhenUsed/>
    <w:qFormat/>
    <w:rsid w:val="002C232C"/>
    <w:pPr>
      <w:keepNext/>
      <w:keepLines/>
      <w:spacing w:before="4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ar"/>
    <w:uiPriority w:val="9"/>
    <w:unhideWhenUsed/>
    <w:qFormat/>
    <w:rsid w:val="002C232C"/>
    <w:pPr>
      <w:keepNext/>
      <w:keepLines/>
      <w:spacing w:before="40"/>
      <w:outlineLvl w:val="4"/>
    </w:pPr>
    <w:rPr>
      <w:rFonts w:asciiTheme="majorHAnsi" w:eastAsiaTheme="majorEastAsia" w:hAnsiTheme="majorHAnsi" w:cstheme="majorBidi"/>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2C232C"/>
    <w:rPr>
      <w:rFonts w:asciiTheme="majorHAnsi" w:eastAsiaTheme="majorEastAsia" w:hAnsiTheme="majorHAnsi" w:cstheme="majorBidi"/>
      <w:color w:val="2F5496" w:themeColor="accent1" w:themeShade="BF"/>
      <w:sz w:val="32"/>
      <w:szCs w:val="32"/>
      <w:lang w:val="es-ES_tradnl" w:eastAsia="es-ES_tradnl"/>
    </w:rPr>
  </w:style>
  <w:style w:type="character" w:customStyle="1" w:styleId="Ttulo2Car">
    <w:name w:val="Título 2 Car"/>
    <w:basedOn w:val="Fuentedeprrafopredeter"/>
    <w:link w:val="Ttulo2"/>
    <w:uiPriority w:val="9"/>
    <w:rsid w:val="002C232C"/>
    <w:rPr>
      <w:rFonts w:asciiTheme="majorHAnsi" w:eastAsiaTheme="majorEastAsia" w:hAnsiTheme="majorHAnsi" w:cstheme="majorBidi"/>
      <w:color w:val="2F5496" w:themeColor="accent1" w:themeShade="BF"/>
      <w:sz w:val="26"/>
      <w:szCs w:val="26"/>
      <w:lang w:val="es-ES_tradnl" w:eastAsia="es-ES_tradnl"/>
    </w:rPr>
  </w:style>
  <w:style w:type="character" w:customStyle="1" w:styleId="Ttulo3Car">
    <w:name w:val="Título 3 Car"/>
    <w:basedOn w:val="Fuentedeprrafopredeter"/>
    <w:link w:val="Ttulo3"/>
    <w:uiPriority w:val="9"/>
    <w:rsid w:val="002C232C"/>
    <w:rPr>
      <w:rFonts w:asciiTheme="majorHAnsi" w:eastAsiaTheme="majorEastAsia" w:hAnsiTheme="majorHAnsi" w:cstheme="majorBidi"/>
      <w:color w:val="1F3763" w:themeColor="accent1" w:themeShade="7F"/>
      <w:lang w:val="es-ES_tradnl" w:eastAsia="es-ES_tradnl"/>
    </w:rPr>
  </w:style>
  <w:style w:type="character" w:customStyle="1" w:styleId="Ttulo4Car">
    <w:name w:val="Título 4 Car"/>
    <w:basedOn w:val="Fuentedeprrafopredeter"/>
    <w:link w:val="Ttulo4"/>
    <w:uiPriority w:val="9"/>
    <w:rsid w:val="002C232C"/>
    <w:rPr>
      <w:rFonts w:asciiTheme="majorHAnsi" w:eastAsiaTheme="majorEastAsia" w:hAnsiTheme="majorHAnsi" w:cstheme="majorBidi"/>
      <w:i/>
      <w:iCs/>
      <w:color w:val="2F5496" w:themeColor="accent1" w:themeShade="BF"/>
      <w:lang w:val="es-ES_tradnl" w:eastAsia="es-ES_tradnl"/>
    </w:rPr>
  </w:style>
  <w:style w:type="character" w:customStyle="1" w:styleId="Ttulo5Car">
    <w:name w:val="Título 5 Car"/>
    <w:basedOn w:val="Fuentedeprrafopredeter"/>
    <w:link w:val="Ttulo5"/>
    <w:uiPriority w:val="9"/>
    <w:rsid w:val="002C232C"/>
    <w:rPr>
      <w:rFonts w:asciiTheme="majorHAnsi" w:eastAsiaTheme="majorEastAsia" w:hAnsiTheme="majorHAnsi" w:cstheme="majorBidi"/>
      <w:color w:val="2F5496" w:themeColor="accent1" w:themeShade="BF"/>
      <w:lang w:val="es-ES_tradnl" w:eastAsia="es-ES_tradnl"/>
    </w:rPr>
  </w:style>
  <w:style w:type="paragraph" w:styleId="Prrafodelista">
    <w:name w:val="List Paragraph"/>
    <w:aliases w:val="1_List Paragraph"/>
    <w:basedOn w:val="Normal"/>
    <w:link w:val="PrrafodelistaCar"/>
    <w:uiPriority w:val="34"/>
    <w:qFormat/>
    <w:rsid w:val="002C232C"/>
    <w:pPr>
      <w:ind w:left="720"/>
      <w:contextualSpacing/>
    </w:pPr>
  </w:style>
  <w:style w:type="character" w:customStyle="1" w:styleId="PrrafodelistaCar">
    <w:name w:val="Párrafo de lista Car"/>
    <w:aliases w:val="1_List Paragraph Car"/>
    <w:link w:val="Prrafodelista"/>
    <w:uiPriority w:val="34"/>
    <w:locked/>
    <w:rsid w:val="002C232C"/>
    <w:rPr>
      <w:rFonts w:ascii="Times New Roman" w:hAnsi="Times New Roman"/>
      <w:lang w:val="es-ES_tradnl" w:eastAsia="es-ES_tradnl"/>
    </w:rPr>
  </w:style>
  <w:style w:type="table" w:styleId="Tablaconcuadrcula">
    <w:name w:val="Table Grid"/>
    <w:basedOn w:val="Tablanormal"/>
    <w:uiPriority w:val="39"/>
    <w:rsid w:val="002C232C"/>
    <w:rPr>
      <w:sz w:val="22"/>
      <w:szCs w:val="22"/>
      <w:lang w:val="en-C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TDC">
    <w:name w:val="TOC Heading"/>
    <w:basedOn w:val="Ttulo1"/>
    <w:next w:val="Normal"/>
    <w:uiPriority w:val="39"/>
    <w:unhideWhenUsed/>
    <w:qFormat/>
    <w:rsid w:val="002C232C"/>
    <w:pPr>
      <w:spacing w:before="480" w:line="276" w:lineRule="auto"/>
      <w:outlineLvl w:val="9"/>
    </w:pPr>
    <w:rPr>
      <w:b/>
      <w:bCs/>
      <w:sz w:val="28"/>
      <w:szCs w:val="28"/>
      <w:lang w:val="fr-FR" w:eastAsia="fr-FR"/>
    </w:rPr>
  </w:style>
  <w:style w:type="paragraph" w:styleId="TDC1">
    <w:name w:val="toc 1"/>
    <w:basedOn w:val="Normal"/>
    <w:next w:val="Normal"/>
    <w:autoRedefine/>
    <w:uiPriority w:val="39"/>
    <w:unhideWhenUsed/>
    <w:rsid w:val="002C232C"/>
    <w:pPr>
      <w:spacing w:before="120"/>
    </w:pPr>
    <w:rPr>
      <w:rFonts w:asciiTheme="minorHAnsi" w:hAnsiTheme="minorHAnsi"/>
      <w:b/>
      <w:bCs/>
      <w:i/>
      <w:iCs/>
    </w:rPr>
  </w:style>
  <w:style w:type="paragraph" w:styleId="TDC2">
    <w:name w:val="toc 2"/>
    <w:basedOn w:val="Normal"/>
    <w:next w:val="Normal"/>
    <w:autoRedefine/>
    <w:uiPriority w:val="39"/>
    <w:unhideWhenUsed/>
    <w:rsid w:val="002C232C"/>
    <w:pPr>
      <w:spacing w:before="120"/>
      <w:ind w:left="240"/>
    </w:pPr>
    <w:rPr>
      <w:rFonts w:asciiTheme="minorHAnsi" w:hAnsiTheme="minorHAnsi"/>
      <w:b/>
      <w:bCs/>
      <w:sz w:val="22"/>
      <w:szCs w:val="22"/>
    </w:rPr>
  </w:style>
  <w:style w:type="paragraph" w:styleId="TDC3">
    <w:name w:val="toc 3"/>
    <w:basedOn w:val="Normal"/>
    <w:next w:val="Normal"/>
    <w:autoRedefine/>
    <w:uiPriority w:val="39"/>
    <w:unhideWhenUsed/>
    <w:rsid w:val="002C232C"/>
    <w:pPr>
      <w:ind w:left="480"/>
    </w:pPr>
    <w:rPr>
      <w:rFonts w:asciiTheme="minorHAnsi" w:hAnsiTheme="minorHAnsi"/>
      <w:sz w:val="20"/>
      <w:szCs w:val="20"/>
    </w:rPr>
  </w:style>
  <w:style w:type="character" w:styleId="Hipervnculo">
    <w:name w:val="Hyperlink"/>
    <w:basedOn w:val="Fuentedeprrafopredeter"/>
    <w:uiPriority w:val="99"/>
    <w:unhideWhenUsed/>
    <w:rsid w:val="002C232C"/>
    <w:rPr>
      <w:color w:val="0563C1" w:themeColor="hyperlink"/>
      <w:u w:val="single"/>
    </w:rPr>
  </w:style>
  <w:style w:type="paragraph" w:styleId="TDC4">
    <w:name w:val="toc 4"/>
    <w:basedOn w:val="Normal"/>
    <w:next w:val="Normal"/>
    <w:autoRedefine/>
    <w:uiPriority w:val="39"/>
    <w:semiHidden/>
    <w:unhideWhenUsed/>
    <w:rsid w:val="002C232C"/>
    <w:pPr>
      <w:ind w:left="720"/>
    </w:pPr>
    <w:rPr>
      <w:rFonts w:asciiTheme="minorHAnsi" w:hAnsiTheme="minorHAnsi"/>
      <w:sz w:val="20"/>
      <w:szCs w:val="20"/>
    </w:rPr>
  </w:style>
  <w:style w:type="paragraph" w:styleId="TDC5">
    <w:name w:val="toc 5"/>
    <w:basedOn w:val="Normal"/>
    <w:next w:val="Normal"/>
    <w:autoRedefine/>
    <w:uiPriority w:val="39"/>
    <w:semiHidden/>
    <w:unhideWhenUsed/>
    <w:rsid w:val="002C232C"/>
    <w:pPr>
      <w:ind w:left="960"/>
    </w:pPr>
    <w:rPr>
      <w:rFonts w:asciiTheme="minorHAnsi" w:hAnsiTheme="minorHAnsi"/>
      <w:sz w:val="20"/>
      <w:szCs w:val="20"/>
    </w:rPr>
  </w:style>
  <w:style w:type="paragraph" w:styleId="TDC6">
    <w:name w:val="toc 6"/>
    <w:basedOn w:val="Normal"/>
    <w:next w:val="Normal"/>
    <w:autoRedefine/>
    <w:uiPriority w:val="39"/>
    <w:semiHidden/>
    <w:unhideWhenUsed/>
    <w:rsid w:val="002C232C"/>
    <w:pPr>
      <w:ind w:left="1200"/>
    </w:pPr>
    <w:rPr>
      <w:rFonts w:asciiTheme="minorHAnsi" w:hAnsiTheme="minorHAnsi"/>
      <w:sz w:val="20"/>
      <w:szCs w:val="20"/>
    </w:rPr>
  </w:style>
  <w:style w:type="paragraph" w:styleId="TDC7">
    <w:name w:val="toc 7"/>
    <w:basedOn w:val="Normal"/>
    <w:next w:val="Normal"/>
    <w:autoRedefine/>
    <w:uiPriority w:val="39"/>
    <w:semiHidden/>
    <w:unhideWhenUsed/>
    <w:rsid w:val="002C232C"/>
    <w:pPr>
      <w:ind w:left="1440"/>
    </w:pPr>
    <w:rPr>
      <w:rFonts w:asciiTheme="minorHAnsi" w:hAnsiTheme="minorHAnsi"/>
      <w:sz w:val="20"/>
      <w:szCs w:val="20"/>
    </w:rPr>
  </w:style>
  <w:style w:type="paragraph" w:styleId="TDC8">
    <w:name w:val="toc 8"/>
    <w:basedOn w:val="Normal"/>
    <w:next w:val="Normal"/>
    <w:autoRedefine/>
    <w:uiPriority w:val="39"/>
    <w:semiHidden/>
    <w:unhideWhenUsed/>
    <w:rsid w:val="002C232C"/>
    <w:pPr>
      <w:ind w:left="1680"/>
    </w:pPr>
    <w:rPr>
      <w:rFonts w:asciiTheme="minorHAnsi" w:hAnsiTheme="minorHAnsi"/>
      <w:sz w:val="20"/>
      <w:szCs w:val="20"/>
    </w:rPr>
  </w:style>
  <w:style w:type="paragraph" w:styleId="TDC9">
    <w:name w:val="toc 9"/>
    <w:basedOn w:val="Normal"/>
    <w:next w:val="Normal"/>
    <w:autoRedefine/>
    <w:uiPriority w:val="39"/>
    <w:semiHidden/>
    <w:unhideWhenUsed/>
    <w:rsid w:val="002C232C"/>
    <w:pPr>
      <w:ind w:left="1920"/>
    </w:pPr>
    <w:rPr>
      <w:rFonts w:asciiTheme="minorHAnsi" w:hAnsiTheme="minorHAnsi"/>
      <w:sz w:val="20"/>
      <w:szCs w:val="20"/>
    </w:rPr>
  </w:style>
  <w:style w:type="paragraph" w:styleId="Encabezado">
    <w:name w:val="header"/>
    <w:basedOn w:val="Normal"/>
    <w:link w:val="EncabezadoCar"/>
    <w:uiPriority w:val="99"/>
    <w:unhideWhenUsed/>
    <w:rsid w:val="00164493"/>
    <w:pPr>
      <w:tabs>
        <w:tab w:val="center" w:pos="4536"/>
        <w:tab w:val="right" w:pos="9072"/>
      </w:tabs>
    </w:pPr>
  </w:style>
  <w:style w:type="character" w:customStyle="1" w:styleId="EncabezadoCar">
    <w:name w:val="Encabezado Car"/>
    <w:basedOn w:val="Fuentedeprrafopredeter"/>
    <w:link w:val="Encabezado"/>
    <w:uiPriority w:val="99"/>
    <w:rsid w:val="00164493"/>
    <w:rPr>
      <w:rFonts w:ascii="Times New Roman" w:hAnsi="Times New Roman"/>
      <w:lang w:val="es-ES_tradnl" w:eastAsia="es-ES_tradnl"/>
    </w:rPr>
  </w:style>
  <w:style w:type="paragraph" w:styleId="Piedepgina">
    <w:name w:val="footer"/>
    <w:basedOn w:val="Normal"/>
    <w:link w:val="PiedepginaCar"/>
    <w:uiPriority w:val="99"/>
    <w:unhideWhenUsed/>
    <w:rsid w:val="00164493"/>
    <w:pPr>
      <w:tabs>
        <w:tab w:val="center" w:pos="4536"/>
        <w:tab w:val="right" w:pos="9072"/>
      </w:tabs>
    </w:pPr>
  </w:style>
  <w:style w:type="character" w:customStyle="1" w:styleId="PiedepginaCar">
    <w:name w:val="Pie de página Car"/>
    <w:basedOn w:val="Fuentedeprrafopredeter"/>
    <w:link w:val="Piedepgina"/>
    <w:uiPriority w:val="99"/>
    <w:rsid w:val="00164493"/>
    <w:rPr>
      <w:rFonts w:ascii="Times New Roman" w:hAnsi="Times New Roman"/>
      <w:lang w:val="es-ES_tradnl" w:eastAsia="es-ES_tradnl"/>
    </w:rPr>
  </w:style>
  <w:style w:type="character" w:styleId="Refdecomentario">
    <w:name w:val="annotation reference"/>
    <w:basedOn w:val="Fuentedeprrafopredeter"/>
    <w:uiPriority w:val="99"/>
    <w:semiHidden/>
    <w:unhideWhenUsed/>
    <w:rsid w:val="00682B15"/>
    <w:rPr>
      <w:sz w:val="16"/>
      <w:szCs w:val="16"/>
    </w:rPr>
  </w:style>
  <w:style w:type="paragraph" w:styleId="Textocomentario">
    <w:name w:val="annotation text"/>
    <w:basedOn w:val="Normal"/>
    <w:link w:val="TextocomentarioCar"/>
    <w:uiPriority w:val="99"/>
    <w:semiHidden/>
    <w:unhideWhenUsed/>
    <w:rsid w:val="00682B15"/>
    <w:rPr>
      <w:sz w:val="20"/>
      <w:szCs w:val="20"/>
    </w:rPr>
  </w:style>
  <w:style w:type="character" w:customStyle="1" w:styleId="TextocomentarioCar">
    <w:name w:val="Texto comentario Car"/>
    <w:basedOn w:val="Fuentedeprrafopredeter"/>
    <w:link w:val="Textocomentario"/>
    <w:uiPriority w:val="99"/>
    <w:semiHidden/>
    <w:rsid w:val="00682B15"/>
    <w:rPr>
      <w:rFonts w:ascii="Times New Roman" w:hAnsi="Times New Roman"/>
      <w:sz w:val="20"/>
      <w:szCs w:val="20"/>
      <w:lang w:val="es-ES_tradnl" w:eastAsia="es-ES_tradnl"/>
    </w:rPr>
  </w:style>
  <w:style w:type="paragraph" w:styleId="Asuntodelcomentario">
    <w:name w:val="annotation subject"/>
    <w:basedOn w:val="Textocomentario"/>
    <w:next w:val="Textocomentario"/>
    <w:link w:val="AsuntodelcomentarioCar"/>
    <w:uiPriority w:val="99"/>
    <w:semiHidden/>
    <w:unhideWhenUsed/>
    <w:rsid w:val="00682B15"/>
    <w:rPr>
      <w:b/>
      <w:bCs/>
    </w:rPr>
  </w:style>
  <w:style w:type="character" w:customStyle="1" w:styleId="AsuntodelcomentarioCar">
    <w:name w:val="Asunto del comentario Car"/>
    <w:basedOn w:val="TextocomentarioCar"/>
    <w:link w:val="Asuntodelcomentario"/>
    <w:uiPriority w:val="99"/>
    <w:semiHidden/>
    <w:rsid w:val="00682B15"/>
    <w:rPr>
      <w:rFonts w:ascii="Times New Roman" w:hAnsi="Times New Roman"/>
      <w:b/>
      <w:bCs/>
      <w:sz w:val="20"/>
      <w:szCs w:val="20"/>
      <w:lang w:val="es-ES_tradnl" w:eastAsia="es-ES_tradnl"/>
    </w:rPr>
  </w:style>
  <w:style w:type="paragraph" w:styleId="Textodeglobo">
    <w:name w:val="Balloon Text"/>
    <w:basedOn w:val="Normal"/>
    <w:link w:val="TextodegloboCar"/>
    <w:uiPriority w:val="99"/>
    <w:semiHidden/>
    <w:unhideWhenUsed/>
    <w:rsid w:val="00682B15"/>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682B15"/>
    <w:rPr>
      <w:rFonts w:ascii="Segoe UI" w:hAnsi="Segoe UI" w:cs="Segoe UI"/>
      <w:sz w:val="18"/>
      <w:szCs w:val="18"/>
      <w:lang w:val="es-ES_tradnl" w:eastAsia="es-ES_tradnl"/>
    </w:rPr>
  </w:style>
  <w:style w:type="paragraph" w:styleId="Sinespaciado">
    <w:name w:val="No Spacing"/>
    <w:uiPriority w:val="1"/>
    <w:qFormat/>
    <w:rsid w:val="00B26AAB"/>
    <w:rPr>
      <w:sz w:val="22"/>
      <w:szCs w:val="22"/>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86662252">
      <w:bodyDiv w:val="1"/>
      <w:marLeft w:val="0"/>
      <w:marRight w:val="0"/>
      <w:marTop w:val="0"/>
      <w:marBottom w:val="0"/>
      <w:divBdr>
        <w:top w:val="none" w:sz="0" w:space="0" w:color="auto"/>
        <w:left w:val="none" w:sz="0" w:space="0" w:color="auto"/>
        <w:bottom w:val="none" w:sz="0" w:space="0" w:color="auto"/>
        <w:right w:val="none" w:sz="0" w:space="0" w:color="auto"/>
      </w:divBdr>
      <w:divsChild>
        <w:div w:id="133645726">
          <w:marLeft w:val="1166"/>
          <w:marRight w:val="0"/>
          <w:marTop w:val="0"/>
          <w:marBottom w:val="0"/>
          <w:divBdr>
            <w:top w:val="none" w:sz="0" w:space="0" w:color="auto"/>
            <w:left w:val="none" w:sz="0" w:space="0" w:color="auto"/>
            <w:bottom w:val="none" w:sz="0" w:space="0" w:color="auto"/>
            <w:right w:val="none" w:sz="0" w:space="0" w:color="auto"/>
          </w:divBdr>
        </w:div>
        <w:div w:id="266816121">
          <w:marLeft w:val="547"/>
          <w:marRight w:val="0"/>
          <w:marTop w:val="0"/>
          <w:marBottom w:val="0"/>
          <w:divBdr>
            <w:top w:val="none" w:sz="0" w:space="0" w:color="auto"/>
            <w:left w:val="none" w:sz="0" w:space="0" w:color="auto"/>
            <w:bottom w:val="none" w:sz="0" w:space="0" w:color="auto"/>
            <w:right w:val="none" w:sz="0" w:space="0" w:color="auto"/>
          </w:divBdr>
        </w:div>
        <w:div w:id="475684155">
          <w:marLeft w:val="1166"/>
          <w:marRight w:val="0"/>
          <w:marTop w:val="0"/>
          <w:marBottom w:val="0"/>
          <w:divBdr>
            <w:top w:val="none" w:sz="0" w:space="0" w:color="auto"/>
            <w:left w:val="none" w:sz="0" w:space="0" w:color="auto"/>
            <w:bottom w:val="none" w:sz="0" w:space="0" w:color="auto"/>
            <w:right w:val="none" w:sz="0" w:space="0" w:color="auto"/>
          </w:divBdr>
        </w:div>
        <w:div w:id="480535428">
          <w:marLeft w:val="1166"/>
          <w:marRight w:val="0"/>
          <w:marTop w:val="0"/>
          <w:marBottom w:val="0"/>
          <w:divBdr>
            <w:top w:val="none" w:sz="0" w:space="0" w:color="auto"/>
            <w:left w:val="none" w:sz="0" w:space="0" w:color="auto"/>
            <w:bottom w:val="none" w:sz="0" w:space="0" w:color="auto"/>
            <w:right w:val="none" w:sz="0" w:space="0" w:color="auto"/>
          </w:divBdr>
        </w:div>
        <w:div w:id="511073567">
          <w:marLeft w:val="1166"/>
          <w:marRight w:val="0"/>
          <w:marTop w:val="0"/>
          <w:marBottom w:val="0"/>
          <w:divBdr>
            <w:top w:val="none" w:sz="0" w:space="0" w:color="auto"/>
            <w:left w:val="none" w:sz="0" w:space="0" w:color="auto"/>
            <w:bottom w:val="none" w:sz="0" w:space="0" w:color="auto"/>
            <w:right w:val="none" w:sz="0" w:space="0" w:color="auto"/>
          </w:divBdr>
        </w:div>
        <w:div w:id="743139946">
          <w:marLeft w:val="1166"/>
          <w:marRight w:val="0"/>
          <w:marTop w:val="0"/>
          <w:marBottom w:val="0"/>
          <w:divBdr>
            <w:top w:val="none" w:sz="0" w:space="0" w:color="auto"/>
            <w:left w:val="none" w:sz="0" w:space="0" w:color="auto"/>
            <w:bottom w:val="none" w:sz="0" w:space="0" w:color="auto"/>
            <w:right w:val="none" w:sz="0" w:space="0" w:color="auto"/>
          </w:divBdr>
        </w:div>
        <w:div w:id="901987567">
          <w:marLeft w:val="547"/>
          <w:marRight w:val="0"/>
          <w:marTop w:val="0"/>
          <w:marBottom w:val="0"/>
          <w:divBdr>
            <w:top w:val="none" w:sz="0" w:space="0" w:color="auto"/>
            <w:left w:val="none" w:sz="0" w:space="0" w:color="auto"/>
            <w:bottom w:val="none" w:sz="0" w:space="0" w:color="auto"/>
            <w:right w:val="none" w:sz="0" w:space="0" w:color="auto"/>
          </w:divBdr>
        </w:div>
        <w:div w:id="1060978685">
          <w:marLeft w:val="1166"/>
          <w:marRight w:val="0"/>
          <w:marTop w:val="0"/>
          <w:marBottom w:val="0"/>
          <w:divBdr>
            <w:top w:val="none" w:sz="0" w:space="0" w:color="auto"/>
            <w:left w:val="none" w:sz="0" w:space="0" w:color="auto"/>
            <w:bottom w:val="none" w:sz="0" w:space="0" w:color="auto"/>
            <w:right w:val="none" w:sz="0" w:space="0" w:color="auto"/>
          </w:divBdr>
        </w:div>
        <w:div w:id="1096025066">
          <w:marLeft w:val="1166"/>
          <w:marRight w:val="0"/>
          <w:marTop w:val="0"/>
          <w:marBottom w:val="0"/>
          <w:divBdr>
            <w:top w:val="none" w:sz="0" w:space="0" w:color="auto"/>
            <w:left w:val="none" w:sz="0" w:space="0" w:color="auto"/>
            <w:bottom w:val="none" w:sz="0" w:space="0" w:color="auto"/>
            <w:right w:val="none" w:sz="0" w:space="0" w:color="auto"/>
          </w:divBdr>
        </w:div>
        <w:div w:id="1332757015">
          <w:marLeft w:val="1166"/>
          <w:marRight w:val="0"/>
          <w:marTop w:val="0"/>
          <w:marBottom w:val="0"/>
          <w:divBdr>
            <w:top w:val="none" w:sz="0" w:space="0" w:color="auto"/>
            <w:left w:val="none" w:sz="0" w:space="0" w:color="auto"/>
            <w:bottom w:val="none" w:sz="0" w:space="0" w:color="auto"/>
            <w:right w:val="none" w:sz="0" w:space="0" w:color="auto"/>
          </w:divBdr>
        </w:div>
        <w:div w:id="1504199795">
          <w:marLeft w:val="1166"/>
          <w:marRight w:val="0"/>
          <w:marTop w:val="0"/>
          <w:marBottom w:val="0"/>
          <w:divBdr>
            <w:top w:val="none" w:sz="0" w:space="0" w:color="auto"/>
            <w:left w:val="none" w:sz="0" w:space="0" w:color="auto"/>
            <w:bottom w:val="none" w:sz="0" w:space="0" w:color="auto"/>
            <w:right w:val="none" w:sz="0" w:space="0" w:color="auto"/>
          </w:divBdr>
        </w:div>
        <w:div w:id="1674838559">
          <w:marLeft w:val="1166"/>
          <w:marRight w:val="0"/>
          <w:marTop w:val="0"/>
          <w:marBottom w:val="0"/>
          <w:divBdr>
            <w:top w:val="none" w:sz="0" w:space="0" w:color="auto"/>
            <w:left w:val="none" w:sz="0" w:space="0" w:color="auto"/>
            <w:bottom w:val="none" w:sz="0" w:space="0" w:color="auto"/>
            <w:right w:val="none" w:sz="0" w:space="0" w:color="auto"/>
          </w:divBdr>
        </w:div>
        <w:div w:id="1768193991">
          <w:marLeft w:val="1166"/>
          <w:marRight w:val="0"/>
          <w:marTop w:val="0"/>
          <w:marBottom w:val="0"/>
          <w:divBdr>
            <w:top w:val="none" w:sz="0" w:space="0" w:color="auto"/>
            <w:left w:val="none" w:sz="0" w:space="0" w:color="auto"/>
            <w:bottom w:val="none" w:sz="0" w:space="0" w:color="auto"/>
            <w:right w:val="none" w:sz="0" w:space="0" w:color="auto"/>
          </w:divBdr>
        </w:div>
        <w:div w:id="1852837713">
          <w:marLeft w:val="1166"/>
          <w:marRight w:val="0"/>
          <w:marTop w:val="0"/>
          <w:marBottom w:val="0"/>
          <w:divBdr>
            <w:top w:val="none" w:sz="0" w:space="0" w:color="auto"/>
            <w:left w:val="none" w:sz="0" w:space="0" w:color="auto"/>
            <w:bottom w:val="none" w:sz="0" w:space="0" w:color="auto"/>
            <w:right w:val="none" w:sz="0" w:space="0" w:color="auto"/>
          </w:divBdr>
        </w:div>
        <w:div w:id="1887838208">
          <w:marLeft w:val="547"/>
          <w:marRight w:val="0"/>
          <w:marTop w:val="0"/>
          <w:marBottom w:val="0"/>
          <w:divBdr>
            <w:top w:val="none" w:sz="0" w:space="0" w:color="auto"/>
            <w:left w:val="none" w:sz="0" w:space="0" w:color="auto"/>
            <w:bottom w:val="none" w:sz="0" w:space="0" w:color="auto"/>
            <w:right w:val="none" w:sz="0" w:space="0" w:color="auto"/>
          </w:divBdr>
        </w:div>
      </w:divsChild>
    </w:div>
    <w:div w:id="1531842246">
      <w:bodyDiv w:val="1"/>
      <w:marLeft w:val="0"/>
      <w:marRight w:val="0"/>
      <w:marTop w:val="0"/>
      <w:marBottom w:val="0"/>
      <w:divBdr>
        <w:top w:val="none" w:sz="0" w:space="0" w:color="auto"/>
        <w:left w:val="none" w:sz="0" w:space="0" w:color="auto"/>
        <w:bottom w:val="none" w:sz="0" w:space="0" w:color="auto"/>
        <w:right w:val="none" w:sz="0" w:space="0" w:color="auto"/>
      </w:divBdr>
      <w:divsChild>
        <w:div w:id="1788431715">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diagramColors" Target="diagrams/colors1.xml"/><Relationship Id="rId18" Type="http://schemas.openxmlformats.org/officeDocument/2006/relationships/diagramColors" Target="diagrams/colors2.xml"/><Relationship Id="rId26" Type="http://schemas.openxmlformats.org/officeDocument/2006/relationships/diagramLayout" Target="diagrams/layout4.xml"/><Relationship Id="rId39" Type="http://schemas.microsoft.com/office/2007/relationships/diagramDrawing" Target="diagrams/drawing6.xml"/><Relationship Id="rId3" Type="http://schemas.openxmlformats.org/officeDocument/2006/relationships/styles" Target="styles.xml"/><Relationship Id="rId21" Type="http://schemas.openxmlformats.org/officeDocument/2006/relationships/diagramLayout" Target="diagrams/layout3.xml"/><Relationship Id="rId34" Type="http://schemas.microsoft.com/office/2007/relationships/diagramDrawing" Target="diagrams/drawing5.xml"/><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diagramQuickStyle" Target="diagrams/quickStyle1.xml"/><Relationship Id="rId17" Type="http://schemas.openxmlformats.org/officeDocument/2006/relationships/diagramQuickStyle" Target="diagrams/quickStyle2.xml"/><Relationship Id="rId25" Type="http://schemas.openxmlformats.org/officeDocument/2006/relationships/diagramData" Target="diagrams/data4.xml"/><Relationship Id="rId33" Type="http://schemas.openxmlformats.org/officeDocument/2006/relationships/diagramColors" Target="diagrams/colors5.xml"/><Relationship Id="rId38" Type="http://schemas.openxmlformats.org/officeDocument/2006/relationships/diagramColors" Target="diagrams/colors6.xm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diagramLayout" Target="diagrams/layout2.xml"/><Relationship Id="rId20" Type="http://schemas.openxmlformats.org/officeDocument/2006/relationships/diagramData" Target="diagrams/data3.xml"/><Relationship Id="rId29" Type="http://schemas.microsoft.com/office/2007/relationships/diagramDrawing" Target="diagrams/drawing4.xml"/><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Layout" Target="diagrams/layout1.xml"/><Relationship Id="rId24" Type="http://schemas.microsoft.com/office/2007/relationships/diagramDrawing" Target="diagrams/drawing3.xml"/><Relationship Id="rId32" Type="http://schemas.openxmlformats.org/officeDocument/2006/relationships/diagramQuickStyle" Target="diagrams/quickStyle5.xml"/><Relationship Id="rId37" Type="http://schemas.openxmlformats.org/officeDocument/2006/relationships/diagramQuickStyle" Target="diagrams/quickStyle6.xml"/><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diagramData" Target="diagrams/data2.xml"/><Relationship Id="rId23" Type="http://schemas.openxmlformats.org/officeDocument/2006/relationships/diagramColors" Target="diagrams/colors3.xml"/><Relationship Id="rId28" Type="http://schemas.openxmlformats.org/officeDocument/2006/relationships/diagramColors" Target="diagrams/colors4.xml"/><Relationship Id="rId36" Type="http://schemas.openxmlformats.org/officeDocument/2006/relationships/diagramLayout" Target="diagrams/layout6.xml"/><Relationship Id="rId10" Type="http://schemas.openxmlformats.org/officeDocument/2006/relationships/diagramData" Target="diagrams/data1.xml"/><Relationship Id="rId19" Type="http://schemas.microsoft.com/office/2007/relationships/diagramDrawing" Target="diagrams/drawing2.xml"/><Relationship Id="rId31" Type="http://schemas.openxmlformats.org/officeDocument/2006/relationships/diagramLayout" Target="diagrams/layout5.xml"/><Relationship Id="rId4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eg"/><Relationship Id="rId14" Type="http://schemas.microsoft.com/office/2007/relationships/diagramDrawing" Target="diagrams/drawing1.xml"/><Relationship Id="rId22" Type="http://schemas.openxmlformats.org/officeDocument/2006/relationships/diagramQuickStyle" Target="diagrams/quickStyle3.xml"/><Relationship Id="rId27" Type="http://schemas.openxmlformats.org/officeDocument/2006/relationships/diagramQuickStyle" Target="diagrams/quickStyle4.xml"/><Relationship Id="rId30" Type="http://schemas.openxmlformats.org/officeDocument/2006/relationships/diagramData" Target="diagrams/data5.xml"/><Relationship Id="rId35" Type="http://schemas.openxmlformats.org/officeDocument/2006/relationships/diagramData" Target="diagrams/data6.xml"/><Relationship Id="rId43" Type="http://schemas.openxmlformats.org/officeDocument/2006/relationships/footer" Target="footer2.xml"/></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1E0B376-CBB4-BD42-9634-A0DF5EF2BF9C}" type="doc">
      <dgm:prSet loTypeId="urn:microsoft.com/office/officeart/2005/8/layout/chevron2" loCatId="" qsTypeId="urn:microsoft.com/office/officeart/2005/8/quickstyle/simple1" qsCatId="simple" csTypeId="urn:microsoft.com/office/officeart/2005/8/colors/colorful5" csCatId="colorful" phldr="1"/>
      <dgm:spPr/>
      <dgm:t>
        <a:bodyPr/>
        <a:lstStyle/>
        <a:p>
          <a:endParaRPr lang="fr-FR"/>
        </a:p>
      </dgm:t>
    </dgm:pt>
    <dgm:pt modelId="{ADB7CC52-E753-E647-9E36-57224F0166D9}">
      <dgm:prSet phldrT="[Texte]" custT="1"/>
      <dgm:spPr/>
      <dgm:t>
        <a:bodyPr/>
        <a:lstStyle/>
        <a:p>
          <a:r>
            <a:rPr lang="fr-FR" sz="1000"/>
            <a:t>Fascículo 1</a:t>
          </a:r>
        </a:p>
      </dgm:t>
    </dgm:pt>
    <dgm:pt modelId="{453A09C2-EF15-7843-A1D4-D6F4727F6540}" type="parTrans" cxnId="{B7756465-9A90-014D-AC78-275E9E4FD313}">
      <dgm:prSet/>
      <dgm:spPr/>
      <dgm:t>
        <a:bodyPr/>
        <a:lstStyle/>
        <a:p>
          <a:endParaRPr lang="fr-FR"/>
        </a:p>
      </dgm:t>
    </dgm:pt>
    <dgm:pt modelId="{B0E5387A-0495-4247-B6BF-FC76C7D394B6}" type="sibTrans" cxnId="{B7756465-9A90-014D-AC78-275E9E4FD313}">
      <dgm:prSet/>
      <dgm:spPr/>
      <dgm:t>
        <a:bodyPr/>
        <a:lstStyle/>
        <a:p>
          <a:endParaRPr lang="fr-FR"/>
        </a:p>
      </dgm:t>
    </dgm:pt>
    <dgm:pt modelId="{3B034C37-201E-9344-8AA3-7E141750CAC6}">
      <dgm:prSet phldrT="[Texte]" custT="1"/>
      <dgm:spPr/>
      <dgm:t>
        <a:bodyPr/>
        <a:lstStyle/>
        <a:p>
          <a:r>
            <a:rPr lang="fr-FR" sz="1000"/>
            <a:t>Fascículo 3</a:t>
          </a:r>
        </a:p>
      </dgm:t>
    </dgm:pt>
    <dgm:pt modelId="{C3340C1E-03EC-364A-BFD9-F5C3AB91BD5A}" type="parTrans" cxnId="{2C8E1C5D-1FCE-6648-BD29-FC95758AFCF8}">
      <dgm:prSet/>
      <dgm:spPr/>
      <dgm:t>
        <a:bodyPr/>
        <a:lstStyle/>
        <a:p>
          <a:endParaRPr lang="fr-FR"/>
        </a:p>
      </dgm:t>
    </dgm:pt>
    <dgm:pt modelId="{8C6028E4-A8B0-5643-B02E-388072E5F614}" type="sibTrans" cxnId="{2C8E1C5D-1FCE-6648-BD29-FC95758AFCF8}">
      <dgm:prSet/>
      <dgm:spPr/>
      <dgm:t>
        <a:bodyPr/>
        <a:lstStyle/>
        <a:p>
          <a:endParaRPr lang="fr-FR"/>
        </a:p>
      </dgm:t>
    </dgm:pt>
    <dgm:pt modelId="{B422C0D7-92EA-2A4C-9E81-58B7BB5FEFBC}">
      <dgm:prSet phldrT="[Texte]"/>
      <dgm:spPr/>
      <dgm:t>
        <a:bodyPr/>
        <a:lstStyle/>
        <a:p>
          <a:r>
            <a:rPr lang="fr-FR"/>
            <a:t>Módulo 2: Políticas públicas para la gestión y la salvaguardia del PCI</a:t>
          </a:r>
        </a:p>
      </dgm:t>
    </dgm:pt>
    <dgm:pt modelId="{07853EF7-7F15-3349-A2C8-0E87C2FB29EA}" type="parTrans" cxnId="{0B3DE851-D06E-184F-B876-308EC09B2656}">
      <dgm:prSet/>
      <dgm:spPr/>
      <dgm:t>
        <a:bodyPr/>
        <a:lstStyle/>
        <a:p>
          <a:endParaRPr lang="fr-FR"/>
        </a:p>
      </dgm:t>
    </dgm:pt>
    <dgm:pt modelId="{E67428EC-D597-F849-B716-564C742A8BDA}" type="sibTrans" cxnId="{0B3DE851-D06E-184F-B876-308EC09B2656}">
      <dgm:prSet/>
      <dgm:spPr/>
      <dgm:t>
        <a:bodyPr/>
        <a:lstStyle/>
        <a:p>
          <a:endParaRPr lang="fr-FR"/>
        </a:p>
      </dgm:t>
    </dgm:pt>
    <dgm:pt modelId="{17A4A7D6-5A22-9D49-8640-DC8277558157}">
      <dgm:prSet phldrT="[Texte]" custT="1"/>
      <dgm:spPr/>
      <dgm:t>
        <a:bodyPr/>
        <a:lstStyle/>
        <a:p>
          <a:r>
            <a:rPr lang="fr-FR" sz="1000"/>
            <a:t>Fascículo 4</a:t>
          </a:r>
        </a:p>
      </dgm:t>
    </dgm:pt>
    <dgm:pt modelId="{9F66638A-1028-AE44-B86C-C279A950EC42}" type="parTrans" cxnId="{DD38A5BE-33BB-A540-AD52-B04D0233CFA1}">
      <dgm:prSet/>
      <dgm:spPr/>
      <dgm:t>
        <a:bodyPr/>
        <a:lstStyle/>
        <a:p>
          <a:endParaRPr lang="fr-FR"/>
        </a:p>
      </dgm:t>
    </dgm:pt>
    <dgm:pt modelId="{115AC014-E540-0F4C-8A45-7AB030A013D3}" type="sibTrans" cxnId="{DD38A5BE-33BB-A540-AD52-B04D0233CFA1}">
      <dgm:prSet/>
      <dgm:spPr/>
      <dgm:t>
        <a:bodyPr/>
        <a:lstStyle/>
        <a:p>
          <a:endParaRPr lang="fr-FR"/>
        </a:p>
      </dgm:t>
    </dgm:pt>
    <dgm:pt modelId="{EC7E62A9-10B4-5047-86EF-4905E934F282}">
      <dgm:prSet phldrT="[Texte]"/>
      <dgm:spPr/>
      <dgm:t>
        <a:bodyPr/>
        <a:lstStyle/>
        <a:p>
          <a:r>
            <a:rPr lang="fr-FR"/>
            <a:t>Módulo 3: La participación comunitaria en el marco de la salvaguardia del PCI  </a:t>
          </a:r>
        </a:p>
      </dgm:t>
    </dgm:pt>
    <dgm:pt modelId="{4EF2DAD7-5699-DD43-8A0C-7104F03CE3D5}" type="parTrans" cxnId="{7F816E5E-4FA7-3E4B-A4CF-A5C6713D1B0E}">
      <dgm:prSet/>
      <dgm:spPr/>
      <dgm:t>
        <a:bodyPr/>
        <a:lstStyle/>
        <a:p>
          <a:endParaRPr lang="fr-FR"/>
        </a:p>
      </dgm:t>
    </dgm:pt>
    <dgm:pt modelId="{0BC9AA5A-E9A6-6741-9AA0-C15644A5904B}" type="sibTrans" cxnId="{7F816E5E-4FA7-3E4B-A4CF-A5C6713D1B0E}">
      <dgm:prSet/>
      <dgm:spPr/>
      <dgm:t>
        <a:bodyPr/>
        <a:lstStyle/>
        <a:p>
          <a:endParaRPr lang="fr-FR"/>
        </a:p>
      </dgm:t>
    </dgm:pt>
    <dgm:pt modelId="{7A5425A6-B7CD-D047-90C8-963DB0B98DAC}">
      <dgm:prSet phldrT="[Texte]" custT="1"/>
      <dgm:spPr/>
      <dgm:t>
        <a:bodyPr/>
        <a:lstStyle/>
        <a:p>
          <a:r>
            <a:rPr lang="fr-FR" sz="1000"/>
            <a:t>Fascículo 5</a:t>
          </a:r>
        </a:p>
      </dgm:t>
    </dgm:pt>
    <dgm:pt modelId="{4D53A6AE-F473-3546-A00D-672526365206}" type="parTrans" cxnId="{189B3364-4627-3243-AEC9-82DB4F93FF34}">
      <dgm:prSet/>
      <dgm:spPr/>
      <dgm:t>
        <a:bodyPr/>
        <a:lstStyle/>
        <a:p>
          <a:endParaRPr lang="fr-FR"/>
        </a:p>
      </dgm:t>
    </dgm:pt>
    <dgm:pt modelId="{198B8340-308C-1A4E-9055-3BC96FC135FF}" type="sibTrans" cxnId="{189B3364-4627-3243-AEC9-82DB4F93FF34}">
      <dgm:prSet/>
      <dgm:spPr/>
      <dgm:t>
        <a:bodyPr/>
        <a:lstStyle/>
        <a:p>
          <a:endParaRPr lang="fr-FR"/>
        </a:p>
      </dgm:t>
    </dgm:pt>
    <dgm:pt modelId="{C609C9DC-F1BC-1848-A267-5DBD61EA46E3}">
      <dgm:prSet phldrT="[Texte]"/>
      <dgm:spPr/>
      <dgm:t>
        <a:bodyPr/>
        <a:lstStyle/>
        <a:p>
          <a:r>
            <a:rPr lang="fr-FR"/>
            <a:t>Módulo 4: Medidas y herramientas de salvaguardia</a:t>
          </a:r>
        </a:p>
      </dgm:t>
    </dgm:pt>
    <dgm:pt modelId="{D2D3B8E3-F77E-DA4E-B898-D66ABA2C5CB4}" type="parTrans" cxnId="{B76D24D6-78CF-F045-9449-E7107267E5EF}">
      <dgm:prSet/>
      <dgm:spPr/>
      <dgm:t>
        <a:bodyPr/>
        <a:lstStyle/>
        <a:p>
          <a:endParaRPr lang="fr-FR"/>
        </a:p>
      </dgm:t>
    </dgm:pt>
    <dgm:pt modelId="{41DC2993-78AB-1242-8632-F5F9D03D8B24}" type="sibTrans" cxnId="{B76D24D6-78CF-F045-9449-E7107267E5EF}">
      <dgm:prSet/>
      <dgm:spPr/>
      <dgm:t>
        <a:bodyPr/>
        <a:lstStyle/>
        <a:p>
          <a:endParaRPr lang="fr-FR"/>
        </a:p>
      </dgm:t>
    </dgm:pt>
    <dgm:pt modelId="{35AB2E86-1450-F848-8CD2-E1C0068471F6}">
      <dgm:prSet phldrT="[Texte]" custT="1"/>
      <dgm:spPr/>
      <dgm:t>
        <a:bodyPr/>
        <a:lstStyle/>
        <a:p>
          <a:r>
            <a:rPr lang="fr-FR" sz="1000"/>
            <a:t>Fascículo 2</a:t>
          </a:r>
        </a:p>
      </dgm:t>
    </dgm:pt>
    <dgm:pt modelId="{BEE3D9EB-621C-2146-B3FF-D9159181459D}" type="parTrans" cxnId="{95255B48-1763-A546-A17C-AF8A645ECADA}">
      <dgm:prSet/>
      <dgm:spPr/>
      <dgm:t>
        <a:bodyPr/>
        <a:lstStyle/>
        <a:p>
          <a:endParaRPr lang="fr-FR"/>
        </a:p>
      </dgm:t>
    </dgm:pt>
    <dgm:pt modelId="{98ECA9C0-9C12-B84B-BDF4-FAC04DA0E47A}" type="sibTrans" cxnId="{95255B48-1763-A546-A17C-AF8A645ECADA}">
      <dgm:prSet/>
      <dgm:spPr/>
      <dgm:t>
        <a:bodyPr/>
        <a:lstStyle/>
        <a:p>
          <a:endParaRPr lang="fr-FR"/>
        </a:p>
      </dgm:t>
    </dgm:pt>
    <dgm:pt modelId="{EC32040C-DB8E-5741-8A2E-6C317C3AA2CA}">
      <dgm:prSet phldrT="[Texte]"/>
      <dgm:spPr/>
      <dgm:t>
        <a:bodyPr/>
        <a:lstStyle/>
        <a:p>
          <a:r>
            <a:rPr lang="fr-FR"/>
            <a:t>Módulo 1: Conceptos clave del PCI</a:t>
          </a:r>
        </a:p>
      </dgm:t>
    </dgm:pt>
    <dgm:pt modelId="{7F160457-1FB7-A343-8F6E-849766C35A1B}" type="parTrans" cxnId="{4142376D-9079-D646-9063-08744AF0EFC9}">
      <dgm:prSet/>
      <dgm:spPr/>
      <dgm:t>
        <a:bodyPr/>
        <a:lstStyle/>
        <a:p>
          <a:endParaRPr lang="fr-FR"/>
        </a:p>
      </dgm:t>
    </dgm:pt>
    <dgm:pt modelId="{F7468077-E1A0-2943-A0A7-119884F696A8}" type="sibTrans" cxnId="{4142376D-9079-D646-9063-08744AF0EFC9}">
      <dgm:prSet/>
      <dgm:spPr/>
      <dgm:t>
        <a:bodyPr/>
        <a:lstStyle/>
        <a:p>
          <a:endParaRPr lang="fr-FR"/>
        </a:p>
      </dgm:t>
    </dgm:pt>
    <dgm:pt modelId="{07FECDAD-240E-664B-B84D-34E88B86767C}">
      <dgm:prSet phldrT="[Texte]"/>
      <dgm:spPr/>
      <dgm:t>
        <a:bodyPr/>
        <a:lstStyle/>
        <a:p>
          <a:r>
            <a:rPr lang="fr-FR"/>
            <a:t>Visión general dela Guía de Facilitador/a</a:t>
          </a:r>
        </a:p>
      </dgm:t>
    </dgm:pt>
    <dgm:pt modelId="{5CF7EB2D-E398-6C46-9023-841D7961E826}" type="parTrans" cxnId="{5DB9124B-FDDB-5449-BF01-CC569B72E5E5}">
      <dgm:prSet/>
      <dgm:spPr/>
      <dgm:t>
        <a:bodyPr/>
        <a:lstStyle/>
        <a:p>
          <a:endParaRPr lang="fr-FR"/>
        </a:p>
      </dgm:t>
    </dgm:pt>
    <dgm:pt modelId="{9B0C7198-6A86-164D-8A5A-64E4730D8D3D}" type="sibTrans" cxnId="{5DB9124B-FDDB-5449-BF01-CC569B72E5E5}">
      <dgm:prSet/>
      <dgm:spPr/>
      <dgm:t>
        <a:bodyPr/>
        <a:lstStyle/>
        <a:p>
          <a:endParaRPr lang="fr-FR"/>
        </a:p>
      </dgm:t>
    </dgm:pt>
    <dgm:pt modelId="{E90EC8E2-00BE-8449-8F6C-D98ABB01C301}" type="pres">
      <dgm:prSet presAssocID="{11E0B376-CBB4-BD42-9634-A0DF5EF2BF9C}" presName="linearFlow" presStyleCnt="0">
        <dgm:presLayoutVars>
          <dgm:dir/>
          <dgm:animLvl val="lvl"/>
          <dgm:resizeHandles val="exact"/>
        </dgm:presLayoutVars>
      </dgm:prSet>
      <dgm:spPr/>
    </dgm:pt>
    <dgm:pt modelId="{AD315FE7-A7D2-B946-ABE0-9D025FBD23EF}" type="pres">
      <dgm:prSet presAssocID="{ADB7CC52-E753-E647-9E36-57224F0166D9}" presName="composite" presStyleCnt="0"/>
      <dgm:spPr/>
    </dgm:pt>
    <dgm:pt modelId="{8F03F46E-DF81-4948-82D7-724D632096F3}" type="pres">
      <dgm:prSet presAssocID="{ADB7CC52-E753-E647-9E36-57224F0166D9}" presName="parentText" presStyleLbl="alignNode1" presStyleIdx="0" presStyleCnt="5" custScaleX="126450">
        <dgm:presLayoutVars>
          <dgm:chMax val="1"/>
          <dgm:bulletEnabled val="1"/>
        </dgm:presLayoutVars>
      </dgm:prSet>
      <dgm:spPr/>
    </dgm:pt>
    <dgm:pt modelId="{BE5F1C7F-9564-2446-8BA9-DA8C5552BA84}" type="pres">
      <dgm:prSet presAssocID="{ADB7CC52-E753-E647-9E36-57224F0166D9}" presName="descendantText" presStyleLbl="alignAcc1" presStyleIdx="0" presStyleCnt="5" custScaleX="96134">
        <dgm:presLayoutVars>
          <dgm:bulletEnabled val="1"/>
        </dgm:presLayoutVars>
      </dgm:prSet>
      <dgm:spPr/>
    </dgm:pt>
    <dgm:pt modelId="{6B3A6F1B-0A51-0A48-92B3-DDF127177162}" type="pres">
      <dgm:prSet presAssocID="{B0E5387A-0495-4247-B6BF-FC76C7D394B6}" presName="sp" presStyleCnt="0"/>
      <dgm:spPr/>
    </dgm:pt>
    <dgm:pt modelId="{239AB977-B97B-4A4D-838E-6540A6E8D41B}" type="pres">
      <dgm:prSet presAssocID="{35AB2E86-1450-F848-8CD2-E1C0068471F6}" presName="composite" presStyleCnt="0"/>
      <dgm:spPr/>
    </dgm:pt>
    <dgm:pt modelId="{76191C05-39C0-CB49-9CBD-E059698400EA}" type="pres">
      <dgm:prSet presAssocID="{35AB2E86-1450-F848-8CD2-E1C0068471F6}" presName="parentText" presStyleLbl="alignNode1" presStyleIdx="1" presStyleCnt="5" custScaleX="126450">
        <dgm:presLayoutVars>
          <dgm:chMax val="1"/>
          <dgm:bulletEnabled val="1"/>
        </dgm:presLayoutVars>
      </dgm:prSet>
      <dgm:spPr/>
    </dgm:pt>
    <dgm:pt modelId="{A77D2E8D-4B7A-AA48-AE13-9D0580D4FC8D}" type="pres">
      <dgm:prSet presAssocID="{35AB2E86-1450-F848-8CD2-E1C0068471F6}" presName="descendantText" presStyleLbl="alignAcc1" presStyleIdx="1" presStyleCnt="5" custScaleX="96919">
        <dgm:presLayoutVars>
          <dgm:bulletEnabled val="1"/>
        </dgm:presLayoutVars>
      </dgm:prSet>
      <dgm:spPr/>
    </dgm:pt>
    <dgm:pt modelId="{823231D1-2EF1-644C-ACDF-B0CCB2BA0239}" type="pres">
      <dgm:prSet presAssocID="{98ECA9C0-9C12-B84B-BDF4-FAC04DA0E47A}" presName="sp" presStyleCnt="0"/>
      <dgm:spPr/>
    </dgm:pt>
    <dgm:pt modelId="{5C6145AA-6CC3-5F4E-B3C5-2782BBFB8980}" type="pres">
      <dgm:prSet presAssocID="{3B034C37-201E-9344-8AA3-7E141750CAC6}" presName="composite" presStyleCnt="0"/>
      <dgm:spPr/>
    </dgm:pt>
    <dgm:pt modelId="{69487299-E2F6-C14E-960E-F86690FF879B}" type="pres">
      <dgm:prSet presAssocID="{3B034C37-201E-9344-8AA3-7E141750CAC6}" presName="parentText" presStyleLbl="alignNode1" presStyleIdx="2" presStyleCnt="5" custScaleX="126450">
        <dgm:presLayoutVars>
          <dgm:chMax val="1"/>
          <dgm:bulletEnabled val="1"/>
        </dgm:presLayoutVars>
      </dgm:prSet>
      <dgm:spPr/>
    </dgm:pt>
    <dgm:pt modelId="{0C0231C8-014A-7044-AB20-5056CABD22AF}" type="pres">
      <dgm:prSet presAssocID="{3B034C37-201E-9344-8AA3-7E141750CAC6}" presName="descendantText" presStyleLbl="alignAcc1" presStyleIdx="2" presStyleCnt="5" custScaleX="96919">
        <dgm:presLayoutVars>
          <dgm:bulletEnabled val="1"/>
        </dgm:presLayoutVars>
      </dgm:prSet>
      <dgm:spPr/>
    </dgm:pt>
    <dgm:pt modelId="{C731C443-B2D2-B24A-BBC0-1EF98CEDCC26}" type="pres">
      <dgm:prSet presAssocID="{8C6028E4-A8B0-5643-B02E-388072E5F614}" presName="sp" presStyleCnt="0"/>
      <dgm:spPr/>
    </dgm:pt>
    <dgm:pt modelId="{5063DBCC-F59E-974A-BBBF-297C68E31A3D}" type="pres">
      <dgm:prSet presAssocID="{17A4A7D6-5A22-9D49-8640-DC8277558157}" presName="composite" presStyleCnt="0"/>
      <dgm:spPr/>
    </dgm:pt>
    <dgm:pt modelId="{69057B92-C015-2246-B05A-4462B8F00E7D}" type="pres">
      <dgm:prSet presAssocID="{17A4A7D6-5A22-9D49-8640-DC8277558157}" presName="parentText" presStyleLbl="alignNode1" presStyleIdx="3" presStyleCnt="5" custScaleX="126450">
        <dgm:presLayoutVars>
          <dgm:chMax val="1"/>
          <dgm:bulletEnabled val="1"/>
        </dgm:presLayoutVars>
      </dgm:prSet>
      <dgm:spPr/>
    </dgm:pt>
    <dgm:pt modelId="{2538ACF6-F090-C84E-A11C-FDA90C578AB7}" type="pres">
      <dgm:prSet presAssocID="{17A4A7D6-5A22-9D49-8640-DC8277558157}" presName="descendantText" presStyleLbl="alignAcc1" presStyleIdx="3" presStyleCnt="5" custScaleX="96919">
        <dgm:presLayoutVars>
          <dgm:bulletEnabled val="1"/>
        </dgm:presLayoutVars>
      </dgm:prSet>
      <dgm:spPr/>
    </dgm:pt>
    <dgm:pt modelId="{A89BD9C0-16E9-D442-8F91-4161A0013577}" type="pres">
      <dgm:prSet presAssocID="{115AC014-E540-0F4C-8A45-7AB030A013D3}" presName="sp" presStyleCnt="0"/>
      <dgm:spPr/>
    </dgm:pt>
    <dgm:pt modelId="{63B1634C-CD0E-AB4F-8853-E12BEA9CA439}" type="pres">
      <dgm:prSet presAssocID="{7A5425A6-B7CD-D047-90C8-963DB0B98DAC}" presName="composite" presStyleCnt="0"/>
      <dgm:spPr/>
    </dgm:pt>
    <dgm:pt modelId="{BA46A50C-1C11-A340-947A-031A3C2E540A}" type="pres">
      <dgm:prSet presAssocID="{7A5425A6-B7CD-D047-90C8-963DB0B98DAC}" presName="parentText" presStyleLbl="alignNode1" presStyleIdx="4" presStyleCnt="5" custScaleX="126450">
        <dgm:presLayoutVars>
          <dgm:chMax val="1"/>
          <dgm:bulletEnabled val="1"/>
        </dgm:presLayoutVars>
      </dgm:prSet>
      <dgm:spPr/>
    </dgm:pt>
    <dgm:pt modelId="{2100D0FB-C1D6-1C48-9F93-D354AEDA7B3A}" type="pres">
      <dgm:prSet presAssocID="{7A5425A6-B7CD-D047-90C8-963DB0B98DAC}" presName="descendantText" presStyleLbl="alignAcc1" presStyleIdx="4" presStyleCnt="5" custScaleX="96919">
        <dgm:presLayoutVars>
          <dgm:bulletEnabled val="1"/>
        </dgm:presLayoutVars>
      </dgm:prSet>
      <dgm:spPr/>
    </dgm:pt>
  </dgm:ptLst>
  <dgm:cxnLst>
    <dgm:cxn modelId="{239A8C1F-86FF-4D86-89A5-024A378ABFA5}" type="presOf" srcId="{3B034C37-201E-9344-8AA3-7E141750CAC6}" destId="{69487299-E2F6-C14E-960E-F86690FF879B}" srcOrd="0" destOrd="0" presId="urn:microsoft.com/office/officeart/2005/8/layout/chevron2"/>
    <dgm:cxn modelId="{2C8E1C5D-1FCE-6648-BD29-FC95758AFCF8}" srcId="{11E0B376-CBB4-BD42-9634-A0DF5EF2BF9C}" destId="{3B034C37-201E-9344-8AA3-7E141750CAC6}" srcOrd="2" destOrd="0" parTransId="{C3340C1E-03EC-364A-BFD9-F5C3AB91BD5A}" sibTransId="{8C6028E4-A8B0-5643-B02E-388072E5F614}"/>
    <dgm:cxn modelId="{7F816E5E-4FA7-3E4B-A4CF-A5C6713D1B0E}" srcId="{17A4A7D6-5A22-9D49-8640-DC8277558157}" destId="{EC7E62A9-10B4-5047-86EF-4905E934F282}" srcOrd="0" destOrd="0" parTransId="{4EF2DAD7-5699-DD43-8A0C-7104F03CE3D5}" sibTransId="{0BC9AA5A-E9A6-6741-9AA0-C15644A5904B}"/>
    <dgm:cxn modelId="{189B3364-4627-3243-AEC9-82DB4F93FF34}" srcId="{11E0B376-CBB4-BD42-9634-A0DF5EF2BF9C}" destId="{7A5425A6-B7CD-D047-90C8-963DB0B98DAC}" srcOrd="4" destOrd="0" parTransId="{4D53A6AE-F473-3546-A00D-672526365206}" sibTransId="{198B8340-308C-1A4E-9055-3BC96FC135FF}"/>
    <dgm:cxn modelId="{B7756465-9A90-014D-AC78-275E9E4FD313}" srcId="{11E0B376-CBB4-BD42-9634-A0DF5EF2BF9C}" destId="{ADB7CC52-E753-E647-9E36-57224F0166D9}" srcOrd="0" destOrd="0" parTransId="{453A09C2-EF15-7843-A1D4-D6F4727F6540}" sibTransId="{B0E5387A-0495-4247-B6BF-FC76C7D394B6}"/>
    <dgm:cxn modelId="{95255B48-1763-A546-A17C-AF8A645ECADA}" srcId="{11E0B376-CBB4-BD42-9634-A0DF5EF2BF9C}" destId="{35AB2E86-1450-F848-8CD2-E1C0068471F6}" srcOrd="1" destOrd="0" parTransId="{BEE3D9EB-621C-2146-B3FF-D9159181459D}" sibTransId="{98ECA9C0-9C12-B84B-BDF4-FAC04DA0E47A}"/>
    <dgm:cxn modelId="{5DB9124B-FDDB-5449-BF01-CC569B72E5E5}" srcId="{ADB7CC52-E753-E647-9E36-57224F0166D9}" destId="{07FECDAD-240E-664B-B84D-34E88B86767C}" srcOrd="0" destOrd="0" parTransId="{5CF7EB2D-E398-6C46-9023-841D7961E826}" sibTransId="{9B0C7198-6A86-164D-8A5A-64E4730D8D3D}"/>
    <dgm:cxn modelId="{4142376D-9079-D646-9063-08744AF0EFC9}" srcId="{35AB2E86-1450-F848-8CD2-E1C0068471F6}" destId="{EC32040C-DB8E-5741-8A2E-6C317C3AA2CA}" srcOrd="0" destOrd="0" parTransId="{7F160457-1FB7-A343-8F6E-849766C35A1B}" sibTransId="{F7468077-E1A0-2943-A0A7-119884F696A8}"/>
    <dgm:cxn modelId="{2BF2D86F-5B3C-4A6B-9FE9-8C4138910E2E}" type="presOf" srcId="{EC7E62A9-10B4-5047-86EF-4905E934F282}" destId="{2538ACF6-F090-C84E-A11C-FDA90C578AB7}" srcOrd="0" destOrd="0" presId="urn:microsoft.com/office/officeart/2005/8/layout/chevron2"/>
    <dgm:cxn modelId="{0B3DE851-D06E-184F-B876-308EC09B2656}" srcId="{3B034C37-201E-9344-8AA3-7E141750CAC6}" destId="{B422C0D7-92EA-2A4C-9E81-58B7BB5FEFBC}" srcOrd="0" destOrd="0" parTransId="{07853EF7-7F15-3349-A2C8-0E87C2FB29EA}" sibTransId="{E67428EC-D597-F849-B716-564C742A8BDA}"/>
    <dgm:cxn modelId="{B5EE2853-3B35-4126-B32B-CE92BD5D91C1}" type="presOf" srcId="{35AB2E86-1450-F848-8CD2-E1C0068471F6}" destId="{76191C05-39C0-CB49-9CBD-E059698400EA}" srcOrd="0" destOrd="0" presId="urn:microsoft.com/office/officeart/2005/8/layout/chevron2"/>
    <dgm:cxn modelId="{D6207095-E796-427B-A9D5-90D2682FA4AC}" type="presOf" srcId="{07FECDAD-240E-664B-B84D-34E88B86767C}" destId="{BE5F1C7F-9564-2446-8BA9-DA8C5552BA84}" srcOrd="0" destOrd="0" presId="urn:microsoft.com/office/officeart/2005/8/layout/chevron2"/>
    <dgm:cxn modelId="{E2824799-683A-4CD5-A720-1B665D640E9D}" type="presOf" srcId="{B422C0D7-92EA-2A4C-9E81-58B7BB5FEFBC}" destId="{0C0231C8-014A-7044-AB20-5056CABD22AF}" srcOrd="0" destOrd="0" presId="urn:microsoft.com/office/officeart/2005/8/layout/chevron2"/>
    <dgm:cxn modelId="{65BA929C-72FB-45E4-9FC1-41C22D3D9734}" type="presOf" srcId="{7A5425A6-B7CD-D047-90C8-963DB0B98DAC}" destId="{BA46A50C-1C11-A340-947A-031A3C2E540A}" srcOrd="0" destOrd="0" presId="urn:microsoft.com/office/officeart/2005/8/layout/chevron2"/>
    <dgm:cxn modelId="{EA8095B6-B1F4-4462-9FC8-065CC147DF1A}" type="presOf" srcId="{ADB7CC52-E753-E647-9E36-57224F0166D9}" destId="{8F03F46E-DF81-4948-82D7-724D632096F3}" srcOrd="0" destOrd="0" presId="urn:microsoft.com/office/officeart/2005/8/layout/chevron2"/>
    <dgm:cxn modelId="{DD38A5BE-33BB-A540-AD52-B04D0233CFA1}" srcId="{11E0B376-CBB4-BD42-9634-A0DF5EF2BF9C}" destId="{17A4A7D6-5A22-9D49-8640-DC8277558157}" srcOrd="3" destOrd="0" parTransId="{9F66638A-1028-AE44-B86C-C279A950EC42}" sibTransId="{115AC014-E540-0F4C-8A45-7AB030A013D3}"/>
    <dgm:cxn modelId="{270272C8-47A7-4F95-965F-66243B6A057C}" type="presOf" srcId="{EC32040C-DB8E-5741-8A2E-6C317C3AA2CA}" destId="{A77D2E8D-4B7A-AA48-AE13-9D0580D4FC8D}" srcOrd="0" destOrd="0" presId="urn:microsoft.com/office/officeart/2005/8/layout/chevron2"/>
    <dgm:cxn modelId="{B76D24D6-78CF-F045-9449-E7107267E5EF}" srcId="{7A5425A6-B7CD-D047-90C8-963DB0B98DAC}" destId="{C609C9DC-F1BC-1848-A267-5DBD61EA46E3}" srcOrd="0" destOrd="0" parTransId="{D2D3B8E3-F77E-DA4E-B898-D66ABA2C5CB4}" sibTransId="{41DC2993-78AB-1242-8632-F5F9D03D8B24}"/>
    <dgm:cxn modelId="{8C099CE3-9701-4370-9E22-C3C0E744F2E9}" type="presOf" srcId="{11E0B376-CBB4-BD42-9634-A0DF5EF2BF9C}" destId="{E90EC8E2-00BE-8449-8F6C-D98ABB01C301}" srcOrd="0" destOrd="0" presId="urn:microsoft.com/office/officeart/2005/8/layout/chevron2"/>
    <dgm:cxn modelId="{8AE4E6EC-7240-4244-892F-E7F51E693CC5}" type="presOf" srcId="{17A4A7D6-5A22-9D49-8640-DC8277558157}" destId="{69057B92-C015-2246-B05A-4462B8F00E7D}" srcOrd="0" destOrd="0" presId="urn:microsoft.com/office/officeart/2005/8/layout/chevron2"/>
    <dgm:cxn modelId="{9775B4FF-9FED-4096-ACD8-CD4F9B858B2C}" type="presOf" srcId="{C609C9DC-F1BC-1848-A267-5DBD61EA46E3}" destId="{2100D0FB-C1D6-1C48-9F93-D354AEDA7B3A}" srcOrd="0" destOrd="0" presId="urn:microsoft.com/office/officeart/2005/8/layout/chevron2"/>
    <dgm:cxn modelId="{395C1773-DE24-4C85-94F8-2A376A5D329C}" type="presParOf" srcId="{E90EC8E2-00BE-8449-8F6C-D98ABB01C301}" destId="{AD315FE7-A7D2-B946-ABE0-9D025FBD23EF}" srcOrd="0" destOrd="0" presId="urn:microsoft.com/office/officeart/2005/8/layout/chevron2"/>
    <dgm:cxn modelId="{7CA4A1AD-665F-4521-9A9C-CAF231790189}" type="presParOf" srcId="{AD315FE7-A7D2-B946-ABE0-9D025FBD23EF}" destId="{8F03F46E-DF81-4948-82D7-724D632096F3}" srcOrd="0" destOrd="0" presId="urn:microsoft.com/office/officeart/2005/8/layout/chevron2"/>
    <dgm:cxn modelId="{B4216FF6-D375-4EB9-ACD6-7F91CFD0ABC1}" type="presParOf" srcId="{AD315FE7-A7D2-B946-ABE0-9D025FBD23EF}" destId="{BE5F1C7F-9564-2446-8BA9-DA8C5552BA84}" srcOrd="1" destOrd="0" presId="urn:microsoft.com/office/officeart/2005/8/layout/chevron2"/>
    <dgm:cxn modelId="{D0583AFA-C208-4C65-801C-EBFABFB541E9}" type="presParOf" srcId="{E90EC8E2-00BE-8449-8F6C-D98ABB01C301}" destId="{6B3A6F1B-0A51-0A48-92B3-DDF127177162}" srcOrd="1" destOrd="0" presId="urn:microsoft.com/office/officeart/2005/8/layout/chevron2"/>
    <dgm:cxn modelId="{88AC96DB-A6E4-4660-A8B7-FDE3BC59D819}" type="presParOf" srcId="{E90EC8E2-00BE-8449-8F6C-D98ABB01C301}" destId="{239AB977-B97B-4A4D-838E-6540A6E8D41B}" srcOrd="2" destOrd="0" presId="urn:microsoft.com/office/officeart/2005/8/layout/chevron2"/>
    <dgm:cxn modelId="{2036C405-E09E-46BA-A726-8E6E3003F820}" type="presParOf" srcId="{239AB977-B97B-4A4D-838E-6540A6E8D41B}" destId="{76191C05-39C0-CB49-9CBD-E059698400EA}" srcOrd="0" destOrd="0" presId="urn:microsoft.com/office/officeart/2005/8/layout/chevron2"/>
    <dgm:cxn modelId="{0B8A6C3E-F413-4F2F-B6C3-6C66DDE21B35}" type="presParOf" srcId="{239AB977-B97B-4A4D-838E-6540A6E8D41B}" destId="{A77D2E8D-4B7A-AA48-AE13-9D0580D4FC8D}" srcOrd="1" destOrd="0" presId="urn:microsoft.com/office/officeart/2005/8/layout/chevron2"/>
    <dgm:cxn modelId="{B826D403-5FE1-45C1-95D0-83D233174263}" type="presParOf" srcId="{E90EC8E2-00BE-8449-8F6C-D98ABB01C301}" destId="{823231D1-2EF1-644C-ACDF-B0CCB2BA0239}" srcOrd="3" destOrd="0" presId="urn:microsoft.com/office/officeart/2005/8/layout/chevron2"/>
    <dgm:cxn modelId="{498BB78A-1FEC-4D27-B9F3-F3882BBA5835}" type="presParOf" srcId="{E90EC8E2-00BE-8449-8F6C-D98ABB01C301}" destId="{5C6145AA-6CC3-5F4E-B3C5-2782BBFB8980}" srcOrd="4" destOrd="0" presId="urn:microsoft.com/office/officeart/2005/8/layout/chevron2"/>
    <dgm:cxn modelId="{5DAE493C-5A42-4744-883F-65BB9857F4A5}" type="presParOf" srcId="{5C6145AA-6CC3-5F4E-B3C5-2782BBFB8980}" destId="{69487299-E2F6-C14E-960E-F86690FF879B}" srcOrd="0" destOrd="0" presId="urn:microsoft.com/office/officeart/2005/8/layout/chevron2"/>
    <dgm:cxn modelId="{247A8407-678A-47FE-BD65-3ED4382EEF20}" type="presParOf" srcId="{5C6145AA-6CC3-5F4E-B3C5-2782BBFB8980}" destId="{0C0231C8-014A-7044-AB20-5056CABD22AF}" srcOrd="1" destOrd="0" presId="urn:microsoft.com/office/officeart/2005/8/layout/chevron2"/>
    <dgm:cxn modelId="{AF5782C4-611C-469D-99BC-9A49DFDBF47D}" type="presParOf" srcId="{E90EC8E2-00BE-8449-8F6C-D98ABB01C301}" destId="{C731C443-B2D2-B24A-BBC0-1EF98CEDCC26}" srcOrd="5" destOrd="0" presId="urn:microsoft.com/office/officeart/2005/8/layout/chevron2"/>
    <dgm:cxn modelId="{7DB848B1-0700-4954-9ACB-E7C06B6C143E}" type="presParOf" srcId="{E90EC8E2-00BE-8449-8F6C-D98ABB01C301}" destId="{5063DBCC-F59E-974A-BBBF-297C68E31A3D}" srcOrd="6" destOrd="0" presId="urn:microsoft.com/office/officeart/2005/8/layout/chevron2"/>
    <dgm:cxn modelId="{401007AD-A3CE-4458-8A93-4C389A51DA5A}" type="presParOf" srcId="{5063DBCC-F59E-974A-BBBF-297C68E31A3D}" destId="{69057B92-C015-2246-B05A-4462B8F00E7D}" srcOrd="0" destOrd="0" presId="urn:microsoft.com/office/officeart/2005/8/layout/chevron2"/>
    <dgm:cxn modelId="{CF4C7A50-A2FC-460D-9B99-4BC161563DA7}" type="presParOf" srcId="{5063DBCC-F59E-974A-BBBF-297C68E31A3D}" destId="{2538ACF6-F090-C84E-A11C-FDA90C578AB7}" srcOrd="1" destOrd="0" presId="urn:microsoft.com/office/officeart/2005/8/layout/chevron2"/>
    <dgm:cxn modelId="{AE172324-17C8-4BC1-A0EF-D3C7F9E28E41}" type="presParOf" srcId="{E90EC8E2-00BE-8449-8F6C-D98ABB01C301}" destId="{A89BD9C0-16E9-D442-8F91-4161A0013577}" srcOrd="7" destOrd="0" presId="urn:microsoft.com/office/officeart/2005/8/layout/chevron2"/>
    <dgm:cxn modelId="{F82AEE39-F434-4661-BC82-62B52391FC51}" type="presParOf" srcId="{E90EC8E2-00BE-8449-8F6C-D98ABB01C301}" destId="{63B1634C-CD0E-AB4F-8853-E12BEA9CA439}" srcOrd="8" destOrd="0" presId="urn:microsoft.com/office/officeart/2005/8/layout/chevron2"/>
    <dgm:cxn modelId="{C1DFFBD7-8574-4A5B-BE2F-E51270E979CD}" type="presParOf" srcId="{63B1634C-CD0E-AB4F-8853-E12BEA9CA439}" destId="{BA46A50C-1C11-A340-947A-031A3C2E540A}" srcOrd="0" destOrd="0" presId="urn:microsoft.com/office/officeart/2005/8/layout/chevron2"/>
    <dgm:cxn modelId="{61121930-2070-40FD-9316-DB4EACF9CF04}" type="presParOf" srcId="{63B1634C-CD0E-AB4F-8853-E12BEA9CA439}" destId="{2100D0FB-C1D6-1C48-9F93-D354AEDA7B3A}" srcOrd="1" destOrd="0" presId="urn:microsoft.com/office/officeart/2005/8/layout/chevron2"/>
  </dgm:cxnLst>
  <dgm:bg/>
  <dgm:whole/>
  <dgm:extLst>
    <a:ext uri="http://schemas.microsoft.com/office/drawing/2008/diagram">
      <dsp:dataModelExt xmlns:dsp="http://schemas.microsoft.com/office/drawing/2008/diagram" relId="rId1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9FDF444-5DE2-BC46-9F9F-9364E35405FC}" type="doc">
      <dgm:prSet loTypeId="urn:microsoft.com/office/officeart/2005/8/layout/hList1" loCatId="" qsTypeId="urn:microsoft.com/office/officeart/2005/8/quickstyle/simple1" qsCatId="simple" csTypeId="urn:microsoft.com/office/officeart/2005/8/colors/colorful5" csCatId="colorful" phldr="1"/>
      <dgm:spPr/>
      <dgm:t>
        <a:bodyPr/>
        <a:lstStyle/>
        <a:p>
          <a:endParaRPr lang="fr-FR"/>
        </a:p>
      </dgm:t>
    </dgm:pt>
    <dgm:pt modelId="{F19DB9FA-0D32-7C4E-B00D-BAE2AB4E5120}">
      <dgm:prSet phldrT="[Texte]"/>
      <dgm:spPr/>
      <dgm:t>
        <a:bodyPr/>
        <a:lstStyle/>
        <a:p>
          <a:r>
            <a:rPr lang="fr-FR" b="1"/>
            <a:t>UNIDAD 1: La comunidad y sus dinámicas</a:t>
          </a:r>
        </a:p>
      </dgm:t>
    </dgm:pt>
    <dgm:pt modelId="{8434CF0B-AC06-B244-AAEC-796345A5D044}" type="parTrans" cxnId="{2A709418-7653-7E43-A8C6-C1BA22936A0E}">
      <dgm:prSet/>
      <dgm:spPr/>
      <dgm:t>
        <a:bodyPr/>
        <a:lstStyle/>
        <a:p>
          <a:endParaRPr lang="fr-FR"/>
        </a:p>
      </dgm:t>
    </dgm:pt>
    <dgm:pt modelId="{F35A34E9-5CE2-0E40-9FBC-94C7DD61F57C}" type="sibTrans" cxnId="{2A709418-7653-7E43-A8C6-C1BA22936A0E}">
      <dgm:prSet/>
      <dgm:spPr/>
      <dgm:t>
        <a:bodyPr/>
        <a:lstStyle/>
        <a:p>
          <a:endParaRPr lang="fr-FR"/>
        </a:p>
      </dgm:t>
    </dgm:pt>
    <dgm:pt modelId="{92DE7512-A78C-3E4C-A4C7-6186CFB8EC87}">
      <dgm:prSet phldrT="[Texte]"/>
      <dgm:spPr/>
      <dgm:t>
        <a:bodyPr/>
        <a:lstStyle/>
        <a:p>
          <a:r>
            <a:rPr lang="fr-FR"/>
            <a:t>El concepto de comunidad según la Convención UNESCO 2003</a:t>
          </a:r>
        </a:p>
      </dgm:t>
    </dgm:pt>
    <dgm:pt modelId="{8640582A-6899-3B4D-AA9E-F8CE794532D4}" type="parTrans" cxnId="{5FD18655-F30E-884D-AA6C-663A855AE4C2}">
      <dgm:prSet/>
      <dgm:spPr/>
      <dgm:t>
        <a:bodyPr/>
        <a:lstStyle/>
        <a:p>
          <a:endParaRPr lang="fr-FR"/>
        </a:p>
      </dgm:t>
    </dgm:pt>
    <dgm:pt modelId="{A5FB58B8-2F85-444D-9AF5-6A5B9707D50A}" type="sibTrans" cxnId="{5FD18655-F30E-884D-AA6C-663A855AE4C2}">
      <dgm:prSet/>
      <dgm:spPr/>
      <dgm:t>
        <a:bodyPr/>
        <a:lstStyle/>
        <a:p>
          <a:endParaRPr lang="fr-FR"/>
        </a:p>
      </dgm:t>
    </dgm:pt>
    <dgm:pt modelId="{A77D4AFE-4184-D34F-AFC7-2381BCBDC8C4}">
      <dgm:prSet phldrT="[Texte]"/>
      <dgm:spPr/>
      <dgm:t>
        <a:bodyPr/>
        <a:lstStyle/>
        <a:p>
          <a:r>
            <a:rPr lang="fr-FR" b="1"/>
            <a:t>UNIDAD 2: La participación comunitaria para la salvaguardia del PCI</a:t>
          </a:r>
        </a:p>
      </dgm:t>
    </dgm:pt>
    <dgm:pt modelId="{CAB9270A-A51E-3948-8332-2482ABE30E19}" type="parTrans" cxnId="{8EE4F1C5-15B1-AC4F-B02C-C3FF9628D542}">
      <dgm:prSet/>
      <dgm:spPr/>
      <dgm:t>
        <a:bodyPr/>
        <a:lstStyle/>
        <a:p>
          <a:endParaRPr lang="fr-FR"/>
        </a:p>
      </dgm:t>
    </dgm:pt>
    <dgm:pt modelId="{14841D64-5568-9F47-BBD0-EF6188EC4602}" type="sibTrans" cxnId="{8EE4F1C5-15B1-AC4F-B02C-C3FF9628D542}">
      <dgm:prSet/>
      <dgm:spPr/>
      <dgm:t>
        <a:bodyPr/>
        <a:lstStyle/>
        <a:p>
          <a:endParaRPr lang="fr-FR"/>
        </a:p>
      </dgm:t>
    </dgm:pt>
    <dgm:pt modelId="{84810706-6B53-C547-BD15-C34F6C86124B}">
      <dgm:prSet phldrT="[Texte]"/>
      <dgm:spPr/>
      <dgm:t>
        <a:bodyPr/>
        <a:lstStyle/>
        <a:p>
          <a:r>
            <a:rPr lang="fr-FR"/>
            <a:t>¿Por qué es necesaria la participación comunitaria?</a:t>
          </a:r>
        </a:p>
      </dgm:t>
    </dgm:pt>
    <dgm:pt modelId="{8ADCAFC2-5A4C-2347-90C8-43FDE753C482}" type="parTrans" cxnId="{1AF7BAB2-A0A6-1841-A7CC-C0FACA44B869}">
      <dgm:prSet/>
      <dgm:spPr/>
      <dgm:t>
        <a:bodyPr/>
        <a:lstStyle/>
        <a:p>
          <a:endParaRPr lang="fr-FR"/>
        </a:p>
      </dgm:t>
    </dgm:pt>
    <dgm:pt modelId="{6A896B31-D24B-5B4F-ABBA-FA8278F018D1}" type="sibTrans" cxnId="{1AF7BAB2-A0A6-1841-A7CC-C0FACA44B869}">
      <dgm:prSet/>
      <dgm:spPr/>
      <dgm:t>
        <a:bodyPr/>
        <a:lstStyle/>
        <a:p>
          <a:endParaRPr lang="fr-FR"/>
        </a:p>
      </dgm:t>
    </dgm:pt>
    <dgm:pt modelId="{AD7944B8-B4E1-3C46-AE6F-702C3EB15839}">
      <dgm:prSet phldrT="[Texte]"/>
      <dgm:spPr/>
      <dgm:t>
        <a:bodyPr/>
        <a:lstStyle/>
        <a:p>
          <a:r>
            <a:rPr lang="fr-FR" b="1"/>
            <a:t>UNIDAD 3: De la participación a la gestión comunitaria para la salvaguardia del PCI</a:t>
          </a:r>
        </a:p>
      </dgm:t>
    </dgm:pt>
    <dgm:pt modelId="{A14C7215-3B76-0248-9F70-D77974A7F068}" type="parTrans" cxnId="{6F4988F8-DA5D-594A-A817-8664D1C5F5CA}">
      <dgm:prSet/>
      <dgm:spPr/>
      <dgm:t>
        <a:bodyPr/>
        <a:lstStyle/>
        <a:p>
          <a:endParaRPr lang="fr-FR"/>
        </a:p>
      </dgm:t>
    </dgm:pt>
    <dgm:pt modelId="{58C76D0F-5968-FD42-BBDF-DAD4CDB72687}" type="sibTrans" cxnId="{6F4988F8-DA5D-594A-A817-8664D1C5F5CA}">
      <dgm:prSet/>
      <dgm:spPr/>
      <dgm:t>
        <a:bodyPr/>
        <a:lstStyle/>
        <a:p>
          <a:endParaRPr lang="fr-FR"/>
        </a:p>
      </dgm:t>
    </dgm:pt>
    <dgm:pt modelId="{39FE1BFF-5374-6E45-B1F8-45D979BB6703}">
      <dgm:prSet phldrT="[Texte]"/>
      <dgm:spPr/>
      <dgm:t>
        <a:bodyPr/>
        <a:lstStyle/>
        <a:p>
          <a:r>
            <a:rPr lang="fr-FR"/>
            <a:t>El consentimiento libre, previo e informado</a:t>
          </a:r>
        </a:p>
      </dgm:t>
    </dgm:pt>
    <dgm:pt modelId="{44B6A371-3790-E74E-BC26-783A61362A91}" type="parTrans" cxnId="{05585AA1-7A68-6949-9765-FA3EE64480F5}">
      <dgm:prSet/>
      <dgm:spPr/>
      <dgm:t>
        <a:bodyPr/>
        <a:lstStyle/>
        <a:p>
          <a:endParaRPr lang="fr-FR"/>
        </a:p>
      </dgm:t>
    </dgm:pt>
    <dgm:pt modelId="{03DB4BAE-29C7-3844-A083-9665734A9625}" type="sibTrans" cxnId="{05585AA1-7A68-6949-9765-FA3EE64480F5}">
      <dgm:prSet/>
      <dgm:spPr/>
      <dgm:t>
        <a:bodyPr/>
        <a:lstStyle/>
        <a:p>
          <a:endParaRPr lang="fr-FR"/>
        </a:p>
      </dgm:t>
    </dgm:pt>
    <dgm:pt modelId="{F93DFED8-2E51-D34E-B20D-6BA8FAA1551D}">
      <dgm:prSet phldrT="[Texte]"/>
      <dgm:spPr/>
      <dgm:t>
        <a:bodyPr/>
        <a:lstStyle/>
        <a:p>
          <a:r>
            <a:rPr lang="fr-FR"/>
            <a:t>¿Qué define a la comunidad? </a:t>
          </a:r>
        </a:p>
      </dgm:t>
    </dgm:pt>
    <dgm:pt modelId="{082BCECC-74FE-594A-BCAD-8344823EF51D}" type="parTrans" cxnId="{26C4D33E-8459-894A-A7DF-070DC43596CB}">
      <dgm:prSet/>
      <dgm:spPr/>
      <dgm:t>
        <a:bodyPr/>
        <a:lstStyle/>
        <a:p>
          <a:endParaRPr lang="fr-FR"/>
        </a:p>
      </dgm:t>
    </dgm:pt>
    <dgm:pt modelId="{1F7D638D-FDFB-964F-B733-516782A02023}" type="sibTrans" cxnId="{26C4D33E-8459-894A-A7DF-070DC43596CB}">
      <dgm:prSet/>
      <dgm:spPr/>
      <dgm:t>
        <a:bodyPr/>
        <a:lstStyle/>
        <a:p>
          <a:endParaRPr lang="fr-FR"/>
        </a:p>
      </dgm:t>
    </dgm:pt>
    <dgm:pt modelId="{9D9D5356-79EF-2949-B6F3-D248180752B5}">
      <dgm:prSet phldrT="[Texte]"/>
      <dgm:spPr/>
      <dgm:t>
        <a:bodyPr/>
        <a:lstStyle/>
        <a:p>
          <a:r>
            <a:rPr lang="fr-FR"/>
            <a:t>¿Cómo identificar a la comunidad? </a:t>
          </a:r>
        </a:p>
      </dgm:t>
    </dgm:pt>
    <dgm:pt modelId="{46633550-07AD-1147-84BF-8344E8E8ACDC}" type="parTrans" cxnId="{574905D2-750E-5B49-9AE7-3A6FE82A3A03}">
      <dgm:prSet/>
      <dgm:spPr/>
      <dgm:t>
        <a:bodyPr/>
        <a:lstStyle/>
        <a:p>
          <a:endParaRPr lang="fr-FR"/>
        </a:p>
      </dgm:t>
    </dgm:pt>
    <dgm:pt modelId="{CE55AA41-076D-CE47-A4AF-79D2D3093A93}" type="sibTrans" cxnId="{574905D2-750E-5B49-9AE7-3A6FE82A3A03}">
      <dgm:prSet/>
      <dgm:spPr/>
      <dgm:t>
        <a:bodyPr/>
        <a:lstStyle/>
        <a:p>
          <a:endParaRPr lang="fr-FR"/>
        </a:p>
      </dgm:t>
    </dgm:pt>
    <dgm:pt modelId="{2C76C17C-F959-9F44-A75E-F7D93D90E0B7}">
      <dgm:prSet phldrT="[Texte]"/>
      <dgm:spPr/>
      <dgm:t>
        <a:bodyPr/>
        <a:lstStyle/>
        <a:p>
          <a:r>
            <a:rPr lang="fr-FR"/>
            <a:t>Estructuras comunitarias: ¿Qué actores forman parte de la comunidad?</a:t>
          </a:r>
        </a:p>
      </dgm:t>
    </dgm:pt>
    <dgm:pt modelId="{7DCBA7B7-004D-EF46-A07E-24F9CF2F2AB2}" type="parTrans" cxnId="{9D7E08F1-653E-134E-BA96-5787E4A1C4E1}">
      <dgm:prSet/>
      <dgm:spPr/>
      <dgm:t>
        <a:bodyPr/>
        <a:lstStyle/>
        <a:p>
          <a:endParaRPr lang="fr-FR"/>
        </a:p>
      </dgm:t>
    </dgm:pt>
    <dgm:pt modelId="{A5231D24-6626-2C42-BB4C-7382B177AAF9}" type="sibTrans" cxnId="{9D7E08F1-653E-134E-BA96-5787E4A1C4E1}">
      <dgm:prSet/>
      <dgm:spPr/>
      <dgm:t>
        <a:bodyPr/>
        <a:lstStyle/>
        <a:p>
          <a:endParaRPr lang="fr-FR"/>
        </a:p>
      </dgm:t>
    </dgm:pt>
    <dgm:pt modelId="{4717DEBA-B30F-904C-B7F9-91AB7F3D4241}">
      <dgm:prSet/>
      <dgm:spPr/>
      <dgm:t>
        <a:bodyPr/>
        <a:lstStyle/>
        <a:p>
          <a:r>
            <a:rPr lang="fr-FR"/>
            <a:t>La participación comunitaria y las atribuciones según la Convención UNESCO 2003</a:t>
          </a:r>
        </a:p>
      </dgm:t>
    </dgm:pt>
    <dgm:pt modelId="{47252768-D69E-7E44-846A-FD36D9298AA3}" type="parTrans" cxnId="{CC4DCAEB-FFF1-094B-BCA0-75755E57B06A}">
      <dgm:prSet/>
      <dgm:spPr/>
      <dgm:t>
        <a:bodyPr/>
        <a:lstStyle/>
        <a:p>
          <a:endParaRPr lang="fr-FR"/>
        </a:p>
      </dgm:t>
    </dgm:pt>
    <dgm:pt modelId="{8FD90F37-2D45-CB43-A64E-5C0DD90D50E9}" type="sibTrans" cxnId="{CC4DCAEB-FFF1-094B-BCA0-75755E57B06A}">
      <dgm:prSet/>
      <dgm:spPr/>
      <dgm:t>
        <a:bodyPr/>
        <a:lstStyle/>
        <a:p>
          <a:endParaRPr lang="fr-FR"/>
        </a:p>
      </dgm:t>
    </dgm:pt>
    <dgm:pt modelId="{1289B8B8-A71F-4041-AEB1-2AFFBB42EDBE}">
      <dgm:prSet/>
      <dgm:spPr/>
      <dgm:t>
        <a:bodyPr/>
        <a:lstStyle/>
        <a:p>
          <a:r>
            <a:rPr lang="fr-FR"/>
            <a:t>La participación comunitaria en América Latina</a:t>
          </a:r>
        </a:p>
      </dgm:t>
    </dgm:pt>
    <dgm:pt modelId="{7A84B455-4D8C-5A44-9999-576692620716}" type="parTrans" cxnId="{180752DA-CF2E-1349-90B7-30F6ACAA1B63}">
      <dgm:prSet/>
      <dgm:spPr/>
      <dgm:t>
        <a:bodyPr/>
        <a:lstStyle/>
        <a:p>
          <a:endParaRPr lang="fr-FR"/>
        </a:p>
      </dgm:t>
    </dgm:pt>
    <dgm:pt modelId="{B386F0E2-0365-CE49-9994-83A5698EF4AB}" type="sibTrans" cxnId="{180752DA-CF2E-1349-90B7-30F6ACAA1B63}">
      <dgm:prSet/>
      <dgm:spPr/>
      <dgm:t>
        <a:bodyPr/>
        <a:lstStyle/>
        <a:p>
          <a:endParaRPr lang="fr-FR"/>
        </a:p>
      </dgm:t>
    </dgm:pt>
    <dgm:pt modelId="{AF1C06FF-4090-E64D-B53A-9403226F941A}">
      <dgm:prSet phldrT="[Texte]"/>
      <dgm:spPr/>
      <dgm:t>
        <a:bodyPr/>
        <a:lstStyle/>
        <a:p>
          <a:r>
            <a:rPr lang="fr-FR"/>
            <a:t>Los Principios éticos para la salvaguardia del PCI</a:t>
          </a:r>
        </a:p>
      </dgm:t>
    </dgm:pt>
    <dgm:pt modelId="{4612716F-C124-244F-93BD-E9C219DE6D2E}" type="parTrans" cxnId="{C6CCEA3F-4C77-7742-8C42-BE0ECADAF8EC}">
      <dgm:prSet/>
      <dgm:spPr/>
      <dgm:t>
        <a:bodyPr/>
        <a:lstStyle/>
        <a:p>
          <a:endParaRPr lang="es-ES"/>
        </a:p>
      </dgm:t>
    </dgm:pt>
    <dgm:pt modelId="{CC584D8D-EE6B-0C46-9BC5-708167A8C7F8}" type="sibTrans" cxnId="{C6CCEA3F-4C77-7742-8C42-BE0ECADAF8EC}">
      <dgm:prSet/>
      <dgm:spPr/>
      <dgm:t>
        <a:bodyPr/>
        <a:lstStyle/>
        <a:p>
          <a:endParaRPr lang="es-ES"/>
        </a:p>
      </dgm:t>
    </dgm:pt>
    <dgm:pt modelId="{D9B7053E-CB4C-8948-80D1-7DA96D544C87}">
      <dgm:prSet phldrT="[Texte]"/>
      <dgm:spPr/>
      <dgm:t>
        <a:bodyPr/>
        <a:lstStyle/>
        <a:p>
          <a:r>
            <a:rPr lang="fr-FR"/>
            <a:t>Los derechos de las comunidades</a:t>
          </a:r>
        </a:p>
      </dgm:t>
    </dgm:pt>
    <dgm:pt modelId="{4C1D36B3-59D3-924D-B0EC-E9BFEF5CA386}" type="parTrans" cxnId="{79EC5188-1423-A74D-B2D8-35FFE56C807F}">
      <dgm:prSet/>
      <dgm:spPr/>
      <dgm:t>
        <a:bodyPr/>
        <a:lstStyle/>
        <a:p>
          <a:endParaRPr lang="es-ES"/>
        </a:p>
      </dgm:t>
    </dgm:pt>
    <dgm:pt modelId="{FEFE062B-294D-434D-9308-0134EAB30076}" type="sibTrans" cxnId="{79EC5188-1423-A74D-B2D8-35FFE56C807F}">
      <dgm:prSet/>
      <dgm:spPr/>
      <dgm:t>
        <a:bodyPr/>
        <a:lstStyle/>
        <a:p>
          <a:endParaRPr lang="es-ES"/>
        </a:p>
      </dgm:t>
    </dgm:pt>
    <dgm:pt modelId="{C010686B-DC36-354A-BEA7-5D02A1008BFC}">
      <dgm:prSet phldrT="[Texte]"/>
      <dgm:spPr/>
      <dgm:t>
        <a:bodyPr/>
        <a:lstStyle/>
        <a:p>
          <a:r>
            <a:rPr lang="fr-FR"/>
            <a:t>Las metodologías participativas </a:t>
          </a:r>
        </a:p>
      </dgm:t>
    </dgm:pt>
    <dgm:pt modelId="{F081B36F-A652-F547-B13E-9DBFED701C9F}" type="parTrans" cxnId="{3DEECD1E-99DB-1849-85F6-4EAE7A62B117}">
      <dgm:prSet/>
      <dgm:spPr/>
      <dgm:t>
        <a:bodyPr/>
        <a:lstStyle/>
        <a:p>
          <a:endParaRPr lang="es-ES"/>
        </a:p>
      </dgm:t>
    </dgm:pt>
    <dgm:pt modelId="{A3DBFEFD-CC4C-8641-A0EF-16D29BA1942A}" type="sibTrans" cxnId="{3DEECD1E-99DB-1849-85F6-4EAE7A62B117}">
      <dgm:prSet/>
      <dgm:spPr/>
      <dgm:t>
        <a:bodyPr/>
        <a:lstStyle/>
        <a:p>
          <a:endParaRPr lang="es-ES"/>
        </a:p>
      </dgm:t>
    </dgm:pt>
    <dgm:pt modelId="{BE71D647-E887-814E-8BC7-88BFB95E2576}">
      <dgm:prSet phldrT="[Texte]"/>
      <dgm:spPr/>
      <dgm:t>
        <a:bodyPr/>
        <a:lstStyle/>
        <a:p>
          <a:r>
            <a:rPr lang="fr-FR"/>
            <a:t>La gestión comunitaria del PCI</a:t>
          </a:r>
        </a:p>
      </dgm:t>
    </dgm:pt>
    <dgm:pt modelId="{0E5A0959-FE58-8F4E-9A69-298576E3D9ED}" type="parTrans" cxnId="{83EBAB2E-8887-E04D-B756-75D4C20B6EA1}">
      <dgm:prSet/>
      <dgm:spPr/>
      <dgm:t>
        <a:bodyPr/>
        <a:lstStyle/>
        <a:p>
          <a:endParaRPr lang="es-ES"/>
        </a:p>
      </dgm:t>
    </dgm:pt>
    <dgm:pt modelId="{604C2610-89CA-4747-BB41-D8AA454B6A11}" type="sibTrans" cxnId="{83EBAB2E-8887-E04D-B756-75D4C20B6EA1}">
      <dgm:prSet/>
      <dgm:spPr/>
      <dgm:t>
        <a:bodyPr/>
        <a:lstStyle/>
        <a:p>
          <a:endParaRPr lang="es-ES"/>
        </a:p>
      </dgm:t>
    </dgm:pt>
    <dgm:pt modelId="{BA59A2DE-DC36-7146-8AC7-32A599D9A590}" type="pres">
      <dgm:prSet presAssocID="{E9FDF444-5DE2-BC46-9F9F-9364E35405FC}" presName="Name0" presStyleCnt="0">
        <dgm:presLayoutVars>
          <dgm:dir/>
          <dgm:animLvl val="lvl"/>
          <dgm:resizeHandles val="exact"/>
        </dgm:presLayoutVars>
      </dgm:prSet>
      <dgm:spPr/>
    </dgm:pt>
    <dgm:pt modelId="{A27FDC60-9BAC-F04D-9265-BDF2C53FA7A4}" type="pres">
      <dgm:prSet presAssocID="{F19DB9FA-0D32-7C4E-B00D-BAE2AB4E5120}" presName="composite" presStyleCnt="0"/>
      <dgm:spPr/>
    </dgm:pt>
    <dgm:pt modelId="{18124B85-0550-874A-B577-0CD89FB55C10}" type="pres">
      <dgm:prSet presAssocID="{F19DB9FA-0D32-7C4E-B00D-BAE2AB4E5120}" presName="parTx" presStyleLbl="alignNode1" presStyleIdx="0" presStyleCnt="3">
        <dgm:presLayoutVars>
          <dgm:chMax val="0"/>
          <dgm:chPref val="0"/>
          <dgm:bulletEnabled val="1"/>
        </dgm:presLayoutVars>
      </dgm:prSet>
      <dgm:spPr/>
    </dgm:pt>
    <dgm:pt modelId="{E381AD2D-7425-624C-A557-CEE881225C60}" type="pres">
      <dgm:prSet presAssocID="{F19DB9FA-0D32-7C4E-B00D-BAE2AB4E5120}" presName="desTx" presStyleLbl="alignAccFollowNode1" presStyleIdx="0" presStyleCnt="3">
        <dgm:presLayoutVars>
          <dgm:bulletEnabled val="1"/>
        </dgm:presLayoutVars>
      </dgm:prSet>
      <dgm:spPr/>
    </dgm:pt>
    <dgm:pt modelId="{A517999B-4362-4F47-80C1-E410A337E2B1}" type="pres">
      <dgm:prSet presAssocID="{F35A34E9-5CE2-0E40-9FBC-94C7DD61F57C}" presName="space" presStyleCnt="0"/>
      <dgm:spPr/>
    </dgm:pt>
    <dgm:pt modelId="{7D2E7BE9-B34F-4F49-B119-BC0EB0D4703A}" type="pres">
      <dgm:prSet presAssocID="{A77D4AFE-4184-D34F-AFC7-2381BCBDC8C4}" presName="composite" presStyleCnt="0"/>
      <dgm:spPr/>
    </dgm:pt>
    <dgm:pt modelId="{50B8E400-A0BE-854F-B0B4-2424C4945A7F}" type="pres">
      <dgm:prSet presAssocID="{A77D4AFE-4184-D34F-AFC7-2381BCBDC8C4}" presName="parTx" presStyleLbl="alignNode1" presStyleIdx="1" presStyleCnt="3">
        <dgm:presLayoutVars>
          <dgm:chMax val="0"/>
          <dgm:chPref val="0"/>
          <dgm:bulletEnabled val="1"/>
        </dgm:presLayoutVars>
      </dgm:prSet>
      <dgm:spPr/>
    </dgm:pt>
    <dgm:pt modelId="{1BD57E6E-4412-3A4B-B250-BA0CD77DD7D3}" type="pres">
      <dgm:prSet presAssocID="{A77D4AFE-4184-D34F-AFC7-2381BCBDC8C4}" presName="desTx" presStyleLbl="alignAccFollowNode1" presStyleIdx="1" presStyleCnt="3">
        <dgm:presLayoutVars>
          <dgm:bulletEnabled val="1"/>
        </dgm:presLayoutVars>
      </dgm:prSet>
      <dgm:spPr/>
    </dgm:pt>
    <dgm:pt modelId="{DD600800-4DCA-514D-9B48-50A65C850E3F}" type="pres">
      <dgm:prSet presAssocID="{14841D64-5568-9F47-BBD0-EF6188EC4602}" presName="space" presStyleCnt="0"/>
      <dgm:spPr/>
    </dgm:pt>
    <dgm:pt modelId="{62D4FD0B-3589-6D41-A97F-1273FC1A4E8E}" type="pres">
      <dgm:prSet presAssocID="{AD7944B8-B4E1-3C46-AE6F-702C3EB15839}" presName="composite" presStyleCnt="0"/>
      <dgm:spPr/>
    </dgm:pt>
    <dgm:pt modelId="{3EAFF8A9-3D56-B342-9847-E1701DD797E9}" type="pres">
      <dgm:prSet presAssocID="{AD7944B8-B4E1-3C46-AE6F-702C3EB15839}" presName="parTx" presStyleLbl="alignNode1" presStyleIdx="2" presStyleCnt="3">
        <dgm:presLayoutVars>
          <dgm:chMax val="0"/>
          <dgm:chPref val="0"/>
          <dgm:bulletEnabled val="1"/>
        </dgm:presLayoutVars>
      </dgm:prSet>
      <dgm:spPr/>
    </dgm:pt>
    <dgm:pt modelId="{C0ED49A7-51E7-9C4B-B3A6-CEFB939CFAD8}" type="pres">
      <dgm:prSet presAssocID="{AD7944B8-B4E1-3C46-AE6F-702C3EB15839}" presName="desTx" presStyleLbl="alignAccFollowNode1" presStyleIdx="2" presStyleCnt="3">
        <dgm:presLayoutVars>
          <dgm:bulletEnabled val="1"/>
        </dgm:presLayoutVars>
      </dgm:prSet>
      <dgm:spPr/>
    </dgm:pt>
  </dgm:ptLst>
  <dgm:cxnLst>
    <dgm:cxn modelId="{2A709418-7653-7E43-A8C6-C1BA22936A0E}" srcId="{E9FDF444-5DE2-BC46-9F9F-9364E35405FC}" destId="{F19DB9FA-0D32-7C4E-B00D-BAE2AB4E5120}" srcOrd="0" destOrd="0" parTransId="{8434CF0B-AC06-B244-AAEC-796345A5D044}" sibTransId="{F35A34E9-5CE2-0E40-9FBC-94C7DD61F57C}"/>
    <dgm:cxn modelId="{3DEECD1E-99DB-1849-85F6-4EAE7A62B117}" srcId="{AD7944B8-B4E1-3C46-AE6F-702C3EB15839}" destId="{C010686B-DC36-354A-BEA7-5D02A1008BFC}" srcOrd="3" destOrd="0" parTransId="{F081B36F-A652-F547-B13E-9DBFED701C9F}" sibTransId="{A3DBFEFD-CC4C-8641-A0EF-16D29BA1942A}"/>
    <dgm:cxn modelId="{0258552B-1983-4E3C-8517-20259D175852}" type="presOf" srcId="{C010686B-DC36-354A-BEA7-5D02A1008BFC}" destId="{C0ED49A7-51E7-9C4B-B3A6-CEFB939CFAD8}" srcOrd="0" destOrd="3" presId="urn:microsoft.com/office/officeart/2005/8/layout/hList1"/>
    <dgm:cxn modelId="{83EBAB2E-8887-E04D-B756-75D4C20B6EA1}" srcId="{AD7944B8-B4E1-3C46-AE6F-702C3EB15839}" destId="{BE71D647-E887-814E-8BC7-88BFB95E2576}" srcOrd="4" destOrd="0" parTransId="{0E5A0959-FE58-8F4E-9A69-298576E3D9ED}" sibTransId="{604C2610-89CA-4747-BB41-D8AA454B6A11}"/>
    <dgm:cxn modelId="{8B572031-3603-4ADB-8F1D-07A96FF0E321}" type="presOf" srcId="{BE71D647-E887-814E-8BC7-88BFB95E2576}" destId="{C0ED49A7-51E7-9C4B-B3A6-CEFB939CFAD8}" srcOrd="0" destOrd="4" presId="urn:microsoft.com/office/officeart/2005/8/layout/hList1"/>
    <dgm:cxn modelId="{01AC3C34-923D-4285-AA64-AF1E8E3EA939}" type="presOf" srcId="{AD7944B8-B4E1-3C46-AE6F-702C3EB15839}" destId="{3EAFF8A9-3D56-B342-9847-E1701DD797E9}" srcOrd="0" destOrd="0" presId="urn:microsoft.com/office/officeart/2005/8/layout/hList1"/>
    <dgm:cxn modelId="{26C4D33E-8459-894A-A7DF-070DC43596CB}" srcId="{F19DB9FA-0D32-7C4E-B00D-BAE2AB4E5120}" destId="{F93DFED8-2E51-D34E-B20D-6BA8FAA1551D}" srcOrd="1" destOrd="0" parTransId="{082BCECC-74FE-594A-BCAD-8344823EF51D}" sibTransId="{1F7D638D-FDFB-964F-B733-516782A02023}"/>
    <dgm:cxn modelId="{C6CCEA3F-4C77-7742-8C42-BE0ECADAF8EC}" srcId="{AD7944B8-B4E1-3C46-AE6F-702C3EB15839}" destId="{AF1C06FF-4090-E64D-B53A-9403226F941A}" srcOrd="1" destOrd="0" parTransId="{4612716F-C124-244F-93BD-E9C219DE6D2E}" sibTransId="{CC584D8D-EE6B-0C46-9BC5-708167A8C7F8}"/>
    <dgm:cxn modelId="{A8056A67-EBB3-40E0-A531-7EA247DA1681}" type="presOf" srcId="{92DE7512-A78C-3E4C-A4C7-6186CFB8EC87}" destId="{E381AD2D-7425-624C-A557-CEE881225C60}" srcOrd="0" destOrd="0" presId="urn:microsoft.com/office/officeart/2005/8/layout/hList1"/>
    <dgm:cxn modelId="{FB460770-EEFE-49EF-8728-D17D10342210}" type="presOf" srcId="{F93DFED8-2E51-D34E-B20D-6BA8FAA1551D}" destId="{E381AD2D-7425-624C-A557-CEE881225C60}" srcOrd="0" destOrd="1" presId="urn:microsoft.com/office/officeart/2005/8/layout/hList1"/>
    <dgm:cxn modelId="{5FD18655-F30E-884D-AA6C-663A855AE4C2}" srcId="{F19DB9FA-0D32-7C4E-B00D-BAE2AB4E5120}" destId="{92DE7512-A78C-3E4C-A4C7-6186CFB8EC87}" srcOrd="0" destOrd="0" parTransId="{8640582A-6899-3B4D-AA9E-F8CE794532D4}" sibTransId="{A5FB58B8-2F85-444D-9AF5-6A5B9707D50A}"/>
    <dgm:cxn modelId="{BC778557-2617-44D9-AB6D-E6836252FA66}" type="presOf" srcId="{E9FDF444-5DE2-BC46-9F9F-9364E35405FC}" destId="{BA59A2DE-DC36-7146-8AC7-32A599D9A590}" srcOrd="0" destOrd="0" presId="urn:microsoft.com/office/officeart/2005/8/layout/hList1"/>
    <dgm:cxn modelId="{7E0BA87B-F79F-4DE9-96CB-160648E131E1}" type="presOf" srcId="{4717DEBA-B30F-904C-B7F9-91AB7F3D4241}" destId="{1BD57E6E-4412-3A4B-B250-BA0CD77DD7D3}" srcOrd="0" destOrd="1" presId="urn:microsoft.com/office/officeart/2005/8/layout/hList1"/>
    <dgm:cxn modelId="{0FB6277F-267A-4CA6-8474-40886D150169}" type="presOf" srcId="{9D9D5356-79EF-2949-B6F3-D248180752B5}" destId="{E381AD2D-7425-624C-A557-CEE881225C60}" srcOrd="0" destOrd="2" presId="urn:microsoft.com/office/officeart/2005/8/layout/hList1"/>
    <dgm:cxn modelId="{79EC5188-1423-A74D-B2D8-35FFE56C807F}" srcId="{AD7944B8-B4E1-3C46-AE6F-702C3EB15839}" destId="{D9B7053E-CB4C-8948-80D1-7DA96D544C87}" srcOrd="2" destOrd="0" parTransId="{4C1D36B3-59D3-924D-B0EC-E9BFEF5CA386}" sibTransId="{FEFE062B-294D-434D-9308-0134EAB30076}"/>
    <dgm:cxn modelId="{DC783289-1DB3-4EA9-B878-B3F178C23C33}" type="presOf" srcId="{1289B8B8-A71F-4041-AEB1-2AFFBB42EDBE}" destId="{1BD57E6E-4412-3A4B-B250-BA0CD77DD7D3}" srcOrd="0" destOrd="2" presId="urn:microsoft.com/office/officeart/2005/8/layout/hList1"/>
    <dgm:cxn modelId="{3CC97A9A-3283-4F55-B845-C312BC3420A3}" type="presOf" srcId="{39FE1BFF-5374-6E45-B1F8-45D979BB6703}" destId="{C0ED49A7-51E7-9C4B-B3A6-CEFB939CFAD8}" srcOrd="0" destOrd="0" presId="urn:microsoft.com/office/officeart/2005/8/layout/hList1"/>
    <dgm:cxn modelId="{05585AA1-7A68-6949-9765-FA3EE64480F5}" srcId="{AD7944B8-B4E1-3C46-AE6F-702C3EB15839}" destId="{39FE1BFF-5374-6E45-B1F8-45D979BB6703}" srcOrd="0" destOrd="0" parTransId="{44B6A371-3790-E74E-BC26-783A61362A91}" sibTransId="{03DB4BAE-29C7-3844-A083-9665734A9625}"/>
    <dgm:cxn modelId="{721812B1-0DE1-4C0A-B2F0-0AFB273455AE}" type="presOf" srcId="{A77D4AFE-4184-D34F-AFC7-2381BCBDC8C4}" destId="{50B8E400-A0BE-854F-B0B4-2424C4945A7F}" srcOrd="0" destOrd="0" presId="urn:microsoft.com/office/officeart/2005/8/layout/hList1"/>
    <dgm:cxn modelId="{1AF7BAB2-A0A6-1841-A7CC-C0FACA44B869}" srcId="{A77D4AFE-4184-D34F-AFC7-2381BCBDC8C4}" destId="{84810706-6B53-C547-BD15-C34F6C86124B}" srcOrd="0" destOrd="0" parTransId="{8ADCAFC2-5A4C-2347-90C8-43FDE753C482}" sibTransId="{6A896B31-D24B-5B4F-ABBA-FA8278F018D1}"/>
    <dgm:cxn modelId="{AB5BF9B6-C0AC-45C9-9754-DE84C400A3E9}" type="presOf" srcId="{F19DB9FA-0D32-7C4E-B00D-BAE2AB4E5120}" destId="{18124B85-0550-874A-B577-0CD89FB55C10}" srcOrd="0" destOrd="0" presId="urn:microsoft.com/office/officeart/2005/8/layout/hList1"/>
    <dgm:cxn modelId="{581074C3-5A19-4107-A662-EF8D4F3DDC94}" type="presOf" srcId="{84810706-6B53-C547-BD15-C34F6C86124B}" destId="{1BD57E6E-4412-3A4B-B250-BA0CD77DD7D3}" srcOrd="0" destOrd="0" presId="urn:microsoft.com/office/officeart/2005/8/layout/hList1"/>
    <dgm:cxn modelId="{8EE4F1C5-15B1-AC4F-B02C-C3FF9628D542}" srcId="{E9FDF444-5DE2-BC46-9F9F-9364E35405FC}" destId="{A77D4AFE-4184-D34F-AFC7-2381BCBDC8C4}" srcOrd="1" destOrd="0" parTransId="{CAB9270A-A51E-3948-8332-2482ABE30E19}" sibTransId="{14841D64-5568-9F47-BBD0-EF6188EC4602}"/>
    <dgm:cxn modelId="{574905D2-750E-5B49-9AE7-3A6FE82A3A03}" srcId="{F19DB9FA-0D32-7C4E-B00D-BAE2AB4E5120}" destId="{9D9D5356-79EF-2949-B6F3-D248180752B5}" srcOrd="2" destOrd="0" parTransId="{46633550-07AD-1147-84BF-8344E8E8ACDC}" sibTransId="{CE55AA41-076D-CE47-A4AF-79D2D3093A93}"/>
    <dgm:cxn modelId="{A2C793D5-721F-4DC6-B068-04057B00A1B4}" type="presOf" srcId="{2C76C17C-F959-9F44-A75E-F7D93D90E0B7}" destId="{E381AD2D-7425-624C-A557-CEE881225C60}" srcOrd="0" destOrd="3" presId="urn:microsoft.com/office/officeart/2005/8/layout/hList1"/>
    <dgm:cxn modelId="{180752DA-CF2E-1349-90B7-30F6ACAA1B63}" srcId="{A77D4AFE-4184-D34F-AFC7-2381BCBDC8C4}" destId="{1289B8B8-A71F-4041-AEB1-2AFFBB42EDBE}" srcOrd="2" destOrd="0" parTransId="{7A84B455-4D8C-5A44-9999-576692620716}" sibTransId="{B386F0E2-0365-CE49-9994-83A5698EF4AB}"/>
    <dgm:cxn modelId="{53DA42E0-BDA1-4B20-90E4-3DE0F56B99B1}" type="presOf" srcId="{D9B7053E-CB4C-8948-80D1-7DA96D544C87}" destId="{C0ED49A7-51E7-9C4B-B3A6-CEFB939CFAD8}" srcOrd="0" destOrd="2" presId="urn:microsoft.com/office/officeart/2005/8/layout/hList1"/>
    <dgm:cxn modelId="{44857FE4-64F3-4078-B4A7-AFC54A21AF86}" type="presOf" srcId="{AF1C06FF-4090-E64D-B53A-9403226F941A}" destId="{C0ED49A7-51E7-9C4B-B3A6-CEFB939CFAD8}" srcOrd="0" destOrd="1" presId="urn:microsoft.com/office/officeart/2005/8/layout/hList1"/>
    <dgm:cxn modelId="{CC4DCAEB-FFF1-094B-BCA0-75755E57B06A}" srcId="{A77D4AFE-4184-D34F-AFC7-2381BCBDC8C4}" destId="{4717DEBA-B30F-904C-B7F9-91AB7F3D4241}" srcOrd="1" destOrd="0" parTransId="{47252768-D69E-7E44-846A-FD36D9298AA3}" sibTransId="{8FD90F37-2D45-CB43-A64E-5C0DD90D50E9}"/>
    <dgm:cxn modelId="{9D7E08F1-653E-134E-BA96-5787E4A1C4E1}" srcId="{F19DB9FA-0D32-7C4E-B00D-BAE2AB4E5120}" destId="{2C76C17C-F959-9F44-A75E-F7D93D90E0B7}" srcOrd="3" destOrd="0" parTransId="{7DCBA7B7-004D-EF46-A07E-24F9CF2F2AB2}" sibTransId="{A5231D24-6626-2C42-BB4C-7382B177AAF9}"/>
    <dgm:cxn modelId="{6F4988F8-DA5D-594A-A817-8664D1C5F5CA}" srcId="{E9FDF444-5DE2-BC46-9F9F-9364E35405FC}" destId="{AD7944B8-B4E1-3C46-AE6F-702C3EB15839}" srcOrd="2" destOrd="0" parTransId="{A14C7215-3B76-0248-9F70-D77974A7F068}" sibTransId="{58C76D0F-5968-FD42-BBDF-DAD4CDB72687}"/>
    <dgm:cxn modelId="{41D3F84A-3B02-48F8-A4BB-D8404A3D5B4E}" type="presParOf" srcId="{BA59A2DE-DC36-7146-8AC7-32A599D9A590}" destId="{A27FDC60-9BAC-F04D-9265-BDF2C53FA7A4}" srcOrd="0" destOrd="0" presId="urn:microsoft.com/office/officeart/2005/8/layout/hList1"/>
    <dgm:cxn modelId="{88206557-EE55-4B8E-9706-B2F27D63D11A}" type="presParOf" srcId="{A27FDC60-9BAC-F04D-9265-BDF2C53FA7A4}" destId="{18124B85-0550-874A-B577-0CD89FB55C10}" srcOrd="0" destOrd="0" presId="urn:microsoft.com/office/officeart/2005/8/layout/hList1"/>
    <dgm:cxn modelId="{91926EBC-136F-4503-9F1F-B8EE47418EC8}" type="presParOf" srcId="{A27FDC60-9BAC-F04D-9265-BDF2C53FA7A4}" destId="{E381AD2D-7425-624C-A557-CEE881225C60}" srcOrd="1" destOrd="0" presId="urn:microsoft.com/office/officeart/2005/8/layout/hList1"/>
    <dgm:cxn modelId="{C9D429E4-367D-479E-9A41-E3B7DF283393}" type="presParOf" srcId="{BA59A2DE-DC36-7146-8AC7-32A599D9A590}" destId="{A517999B-4362-4F47-80C1-E410A337E2B1}" srcOrd="1" destOrd="0" presId="urn:microsoft.com/office/officeart/2005/8/layout/hList1"/>
    <dgm:cxn modelId="{5F7243F7-26ED-4032-A1E9-375CD6FE6A49}" type="presParOf" srcId="{BA59A2DE-DC36-7146-8AC7-32A599D9A590}" destId="{7D2E7BE9-B34F-4F49-B119-BC0EB0D4703A}" srcOrd="2" destOrd="0" presId="urn:microsoft.com/office/officeart/2005/8/layout/hList1"/>
    <dgm:cxn modelId="{870ED3FC-8849-460E-A361-AA79688B91E7}" type="presParOf" srcId="{7D2E7BE9-B34F-4F49-B119-BC0EB0D4703A}" destId="{50B8E400-A0BE-854F-B0B4-2424C4945A7F}" srcOrd="0" destOrd="0" presId="urn:microsoft.com/office/officeart/2005/8/layout/hList1"/>
    <dgm:cxn modelId="{17BD0B84-DDF5-415A-88AC-2BA707667844}" type="presParOf" srcId="{7D2E7BE9-B34F-4F49-B119-BC0EB0D4703A}" destId="{1BD57E6E-4412-3A4B-B250-BA0CD77DD7D3}" srcOrd="1" destOrd="0" presId="urn:microsoft.com/office/officeart/2005/8/layout/hList1"/>
    <dgm:cxn modelId="{BA1782E0-13CC-4CF4-94BC-4952A563CBC6}" type="presParOf" srcId="{BA59A2DE-DC36-7146-8AC7-32A599D9A590}" destId="{DD600800-4DCA-514D-9B48-50A65C850E3F}" srcOrd="3" destOrd="0" presId="urn:microsoft.com/office/officeart/2005/8/layout/hList1"/>
    <dgm:cxn modelId="{E02AF9B1-9B40-432F-B877-E80BEA5FCF54}" type="presParOf" srcId="{BA59A2DE-DC36-7146-8AC7-32A599D9A590}" destId="{62D4FD0B-3589-6D41-A97F-1273FC1A4E8E}" srcOrd="4" destOrd="0" presId="urn:microsoft.com/office/officeart/2005/8/layout/hList1"/>
    <dgm:cxn modelId="{E212B7A8-1C1E-43FB-8E20-CF2ED2488864}" type="presParOf" srcId="{62D4FD0B-3589-6D41-A97F-1273FC1A4E8E}" destId="{3EAFF8A9-3D56-B342-9847-E1701DD797E9}" srcOrd="0" destOrd="0" presId="urn:microsoft.com/office/officeart/2005/8/layout/hList1"/>
    <dgm:cxn modelId="{A29F3573-B808-404E-83D6-F6722336F592}" type="presParOf" srcId="{62D4FD0B-3589-6D41-A97F-1273FC1A4E8E}" destId="{C0ED49A7-51E7-9C4B-B3A6-CEFB939CFAD8}" srcOrd="1" destOrd="0" presId="urn:microsoft.com/office/officeart/2005/8/layout/hList1"/>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22F14DE6-4C64-F54A-82B0-F7D3D08E1A29}" type="doc">
      <dgm:prSet loTypeId="urn:microsoft.com/office/officeart/2005/8/layout/hProcess4" loCatId="" qsTypeId="urn:microsoft.com/office/officeart/2005/8/quickstyle/simple1" qsCatId="simple" csTypeId="urn:microsoft.com/office/officeart/2005/8/colors/colorful5" csCatId="colorful" phldr="1"/>
      <dgm:spPr/>
      <dgm:t>
        <a:bodyPr/>
        <a:lstStyle/>
        <a:p>
          <a:endParaRPr lang="fr-FR"/>
        </a:p>
      </dgm:t>
    </dgm:pt>
    <dgm:pt modelId="{9428F6B5-C225-EB43-A7AB-583F992E7E28}">
      <dgm:prSet phldrT="[Texte]" custT="1"/>
      <dgm:spPr/>
      <dgm:t>
        <a:bodyPr/>
        <a:lstStyle/>
        <a:p>
          <a:r>
            <a:rPr lang="fr-FR" sz="1000" b="1">
              <a:latin typeface="Arial" panose="020B0604020202020204" pitchFamily="34" charset="0"/>
              <a:cs typeface="Arial" panose="020B0604020202020204" pitchFamily="34" charset="0"/>
            </a:rPr>
            <a:t>DÍA 1 </a:t>
          </a:r>
        </a:p>
      </dgm:t>
    </dgm:pt>
    <dgm:pt modelId="{F8C76186-79F9-054D-A74D-3B3C69EA394E}" type="parTrans" cxnId="{83A66B12-AE8B-6A43-B387-247B41315574}">
      <dgm:prSet/>
      <dgm:spPr/>
      <dgm:t>
        <a:bodyPr/>
        <a:lstStyle/>
        <a:p>
          <a:endParaRPr lang="fr-FR" sz="1000">
            <a:latin typeface="Arial" panose="020B0604020202020204" pitchFamily="34" charset="0"/>
            <a:cs typeface="Arial" panose="020B0604020202020204" pitchFamily="34" charset="0"/>
          </a:endParaRPr>
        </a:p>
      </dgm:t>
    </dgm:pt>
    <dgm:pt modelId="{9AD7849C-0DCA-C747-98C5-1AE64507E5E2}" type="sibTrans" cxnId="{83A66B12-AE8B-6A43-B387-247B41315574}">
      <dgm:prSet/>
      <dgm:spPr/>
      <dgm:t>
        <a:bodyPr/>
        <a:lstStyle/>
        <a:p>
          <a:endParaRPr lang="fr-FR" sz="1000">
            <a:latin typeface="Arial" panose="020B0604020202020204" pitchFamily="34" charset="0"/>
            <a:cs typeface="Arial" panose="020B0604020202020204" pitchFamily="34" charset="0"/>
          </a:endParaRPr>
        </a:p>
      </dgm:t>
    </dgm:pt>
    <dgm:pt modelId="{FFB37C76-29F2-6E40-B137-B710F25AB9C3}">
      <dgm:prSet phldrT="[Texte]" custT="1"/>
      <dgm:spPr/>
      <dgm:t>
        <a:bodyPr/>
        <a:lstStyle/>
        <a:p>
          <a:pPr algn="ctr"/>
          <a:r>
            <a:rPr lang="fr-FR" sz="1000">
              <a:latin typeface="Arial" panose="020B0604020202020204" pitchFamily="34" charset="0"/>
              <a:cs typeface="Arial" panose="020B0604020202020204" pitchFamily="34" charset="0"/>
            </a:rPr>
            <a:t>Módulo 1: Conceptos clave sobre el PCI</a:t>
          </a:r>
        </a:p>
      </dgm:t>
    </dgm:pt>
    <dgm:pt modelId="{C8365DB8-CDFB-8F4B-9892-0B5D642659F1}" type="parTrans" cxnId="{CCDAFDBD-893C-C14D-87AF-80BB9FABA1BD}">
      <dgm:prSet/>
      <dgm:spPr/>
      <dgm:t>
        <a:bodyPr/>
        <a:lstStyle/>
        <a:p>
          <a:endParaRPr lang="fr-FR" sz="1000">
            <a:latin typeface="Arial" panose="020B0604020202020204" pitchFamily="34" charset="0"/>
            <a:cs typeface="Arial" panose="020B0604020202020204" pitchFamily="34" charset="0"/>
          </a:endParaRPr>
        </a:p>
      </dgm:t>
    </dgm:pt>
    <dgm:pt modelId="{A839AC65-0BEA-E549-99DE-06DB2E45D44F}" type="sibTrans" cxnId="{CCDAFDBD-893C-C14D-87AF-80BB9FABA1BD}">
      <dgm:prSet/>
      <dgm:spPr/>
      <dgm:t>
        <a:bodyPr/>
        <a:lstStyle/>
        <a:p>
          <a:endParaRPr lang="fr-FR" sz="1000">
            <a:latin typeface="Arial" panose="020B0604020202020204" pitchFamily="34" charset="0"/>
            <a:cs typeface="Arial" panose="020B0604020202020204" pitchFamily="34" charset="0"/>
          </a:endParaRPr>
        </a:p>
      </dgm:t>
    </dgm:pt>
    <dgm:pt modelId="{89A490A2-1FE3-9846-B9C7-DAD86C473284}">
      <dgm:prSet phldrT="[Texte]" custT="1"/>
      <dgm:spPr/>
      <dgm:t>
        <a:bodyPr/>
        <a:lstStyle/>
        <a:p>
          <a:r>
            <a:rPr lang="fr-FR" sz="1000">
              <a:latin typeface="Arial" panose="020B0604020202020204" pitchFamily="34" charset="0"/>
              <a:cs typeface="Arial" panose="020B0604020202020204" pitchFamily="34" charset="0"/>
            </a:rPr>
            <a:t>DÍA 2</a:t>
          </a:r>
        </a:p>
      </dgm:t>
    </dgm:pt>
    <dgm:pt modelId="{6EEF4821-4E5C-E74F-A563-1F47E5A9C618}" type="parTrans" cxnId="{A44AAC54-22CF-D042-8E48-C61DA0C401B2}">
      <dgm:prSet/>
      <dgm:spPr/>
      <dgm:t>
        <a:bodyPr/>
        <a:lstStyle/>
        <a:p>
          <a:endParaRPr lang="fr-FR" sz="1000">
            <a:latin typeface="Arial" panose="020B0604020202020204" pitchFamily="34" charset="0"/>
            <a:cs typeface="Arial" panose="020B0604020202020204" pitchFamily="34" charset="0"/>
          </a:endParaRPr>
        </a:p>
      </dgm:t>
    </dgm:pt>
    <dgm:pt modelId="{6CB7FEF6-5605-1944-A282-B6FCBBFEBDA2}" type="sibTrans" cxnId="{A44AAC54-22CF-D042-8E48-C61DA0C401B2}">
      <dgm:prSet/>
      <dgm:spPr/>
      <dgm:t>
        <a:bodyPr/>
        <a:lstStyle/>
        <a:p>
          <a:endParaRPr lang="fr-FR" sz="1000">
            <a:latin typeface="Arial" panose="020B0604020202020204" pitchFamily="34" charset="0"/>
            <a:cs typeface="Arial" panose="020B0604020202020204" pitchFamily="34" charset="0"/>
          </a:endParaRPr>
        </a:p>
      </dgm:t>
    </dgm:pt>
    <dgm:pt modelId="{DB482CEF-2A88-3B4C-AAF8-6507B2BDCDD9}">
      <dgm:prSet phldrT="[Texte]" custT="1"/>
      <dgm:spPr/>
      <dgm:t>
        <a:bodyPr/>
        <a:lstStyle/>
        <a:p>
          <a:pPr algn="ctr"/>
          <a:r>
            <a:rPr lang="fr-FR" sz="1000">
              <a:latin typeface="Arial" panose="020B0604020202020204" pitchFamily="34" charset="0"/>
              <a:cs typeface="Arial" panose="020B0604020202020204" pitchFamily="34" charset="0"/>
            </a:rPr>
            <a:t>Módulo 2: Políticas para la gestión y salvaguardia del PCI </a:t>
          </a:r>
        </a:p>
      </dgm:t>
    </dgm:pt>
    <dgm:pt modelId="{F080C29E-D841-1749-BE9C-52F3417CF4F3}" type="parTrans" cxnId="{D4A7CBE5-3EFA-B74C-9A64-ACA45BEC950E}">
      <dgm:prSet/>
      <dgm:spPr/>
      <dgm:t>
        <a:bodyPr/>
        <a:lstStyle/>
        <a:p>
          <a:endParaRPr lang="fr-FR" sz="1000">
            <a:latin typeface="Arial" panose="020B0604020202020204" pitchFamily="34" charset="0"/>
            <a:cs typeface="Arial" panose="020B0604020202020204" pitchFamily="34" charset="0"/>
          </a:endParaRPr>
        </a:p>
      </dgm:t>
    </dgm:pt>
    <dgm:pt modelId="{013D8B0B-7486-7847-92C4-F28FB0C37C9C}" type="sibTrans" cxnId="{D4A7CBE5-3EFA-B74C-9A64-ACA45BEC950E}">
      <dgm:prSet/>
      <dgm:spPr/>
      <dgm:t>
        <a:bodyPr/>
        <a:lstStyle/>
        <a:p>
          <a:endParaRPr lang="fr-FR" sz="1000">
            <a:latin typeface="Arial" panose="020B0604020202020204" pitchFamily="34" charset="0"/>
            <a:cs typeface="Arial" panose="020B0604020202020204" pitchFamily="34" charset="0"/>
          </a:endParaRPr>
        </a:p>
      </dgm:t>
    </dgm:pt>
    <dgm:pt modelId="{9EF71774-3A5C-F540-9695-FFF0D2F071C6}">
      <dgm:prSet phldrT="[Texte]" custT="1"/>
      <dgm:spPr/>
      <dgm:t>
        <a:bodyPr/>
        <a:lstStyle/>
        <a:p>
          <a:r>
            <a:rPr lang="fr-FR" sz="1000">
              <a:latin typeface="Arial" panose="020B0604020202020204" pitchFamily="34" charset="0"/>
              <a:cs typeface="Arial" panose="020B0604020202020204" pitchFamily="34" charset="0"/>
            </a:rPr>
            <a:t>DíA 3</a:t>
          </a:r>
        </a:p>
      </dgm:t>
    </dgm:pt>
    <dgm:pt modelId="{1D33D4B8-E1D8-3A4F-817A-048B0F397427}" type="parTrans" cxnId="{F6B3D9BE-0123-5D42-B0DB-5A7D099E15C8}">
      <dgm:prSet/>
      <dgm:spPr/>
      <dgm:t>
        <a:bodyPr/>
        <a:lstStyle/>
        <a:p>
          <a:endParaRPr lang="fr-FR" sz="1000">
            <a:latin typeface="Arial" panose="020B0604020202020204" pitchFamily="34" charset="0"/>
            <a:cs typeface="Arial" panose="020B0604020202020204" pitchFamily="34" charset="0"/>
          </a:endParaRPr>
        </a:p>
      </dgm:t>
    </dgm:pt>
    <dgm:pt modelId="{AC24D009-C0AE-1C4C-9969-C12BE88E69A8}" type="sibTrans" cxnId="{F6B3D9BE-0123-5D42-B0DB-5A7D099E15C8}">
      <dgm:prSet/>
      <dgm:spPr/>
      <dgm:t>
        <a:bodyPr/>
        <a:lstStyle/>
        <a:p>
          <a:endParaRPr lang="fr-FR" sz="1000">
            <a:latin typeface="Arial" panose="020B0604020202020204" pitchFamily="34" charset="0"/>
            <a:cs typeface="Arial" panose="020B0604020202020204" pitchFamily="34" charset="0"/>
          </a:endParaRPr>
        </a:p>
      </dgm:t>
    </dgm:pt>
    <dgm:pt modelId="{9241E923-5521-EA46-8E1B-1536B60F7DF4}">
      <dgm:prSet phldrT="[Texte]" custT="1"/>
      <dgm:spPr/>
      <dgm:t>
        <a:bodyPr/>
        <a:lstStyle/>
        <a:p>
          <a:pPr algn="ctr"/>
          <a:r>
            <a:rPr lang="fr-FR" sz="1000">
              <a:latin typeface="Arial" panose="020B0604020202020204" pitchFamily="34" charset="0"/>
              <a:cs typeface="Arial" panose="020B0604020202020204" pitchFamily="34" charset="0"/>
            </a:rPr>
            <a:t>Módulo 3: Participación comunitaria en el marco de la salvaguardia del PCI</a:t>
          </a:r>
        </a:p>
      </dgm:t>
    </dgm:pt>
    <dgm:pt modelId="{8D33F68E-4A56-A643-9340-B974E4D129DF}" type="parTrans" cxnId="{A026C5CB-8C38-FF43-BB79-C38426297AF7}">
      <dgm:prSet/>
      <dgm:spPr/>
      <dgm:t>
        <a:bodyPr/>
        <a:lstStyle/>
        <a:p>
          <a:endParaRPr lang="fr-FR" sz="1000">
            <a:latin typeface="Arial" panose="020B0604020202020204" pitchFamily="34" charset="0"/>
            <a:cs typeface="Arial" panose="020B0604020202020204" pitchFamily="34" charset="0"/>
          </a:endParaRPr>
        </a:p>
      </dgm:t>
    </dgm:pt>
    <dgm:pt modelId="{543A6145-D454-CD43-AF06-123A789307C6}" type="sibTrans" cxnId="{A026C5CB-8C38-FF43-BB79-C38426297AF7}">
      <dgm:prSet/>
      <dgm:spPr/>
      <dgm:t>
        <a:bodyPr/>
        <a:lstStyle/>
        <a:p>
          <a:endParaRPr lang="fr-FR" sz="1000">
            <a:latin typeface="Arial" panose="020B0604020202020204" pitchFamily="34" charset="0"/>
            <a:cs typeface="Arial" panose="020B0604020202020204" pitchFamily="34" charset="0"/>
          </a:endParaRPr>
        </a:p>
      </dgm:t>
    </dgm:pt>
    <dgm:pt modelId="{D7B1933A-971B-BC40-BA3B-43CA4BD23316}" type="pres">
      <dgm:prSet presAssocID="{22F14DE6-4C64-F54A-82B0-F7D3D08E1A29}" presName="Name0" presStyleCnt="0">
        <dgm:presLayoutVars>
          <dgm:dir/>
          <dgm:animLvl val="lvl"/>
          <dgm:resizeHandles val="exact"/>
        </dgm:presLayoutVars>
      </dgm:prSet>
      <dgm:spPr/>
    </dgm:pt>
    <dgm:pt modelId="{0576B191-1990-C741-A70F-9ABE8933D276}" type="pres">
      <dgm:prSet presAssocID="{22F14DE6-4C64-F54A-82B0-F7D3D08E1A29}" presName="tSp" presStyleCnt="0"/>
      <dgm:spPr/>
    </dgm:pt>
    <dgm:pt modelId="{78B8EE71-EFCF-094C-A0A1-7B9534B3FF82}" type="pres">
      <dgm:prSet presAssocID="{22F14DE6-4C64-F54A-82B0-F7D3D08E1A29}" presName="bSp" presStyleCnt="0"/>
      <dgm:spPr/>
    </dgm:pt>
    <dgm:pt modelId="{D5C9D890-EA73-674C-82C8-F6E3672FD578}" type="pres">
      <dgm:prSet presAssocID="{22F14DE6-4C64-F54A-82B0-F7D3D08E1A29}" presName="process" presStyleCnt="0"/>
      <dgm:spPr/>
    </dgm:pt>
    <dgm:pt modelId="{B869B5F1-5859-3A43-BF13-223CF867D14B}" type="pres">
      <dgm:prSet presAssocID="{9428F6B5-C225-EB43-A7AB-583F992E7E28}" presName="composite1" presStyleCnt="0"/>
      <dgm:spPr/>
    </dgm:pt>
    <dgm:pt modelId="{DB0A1797-2D1D-BC4C-8A5A-989C5AF0C283}" type="pres">
      <dgm:prSet presAssocID="{9428F6B5-C225-EB43-A7AB-583F992E7E28}" presName="dummyNode1" presStyleLbl="node1" presStyleIdx="0" presStyleCnt="3"/>
      <dgm:spPr/>
    </dgm:pt>
    <dgm:pt modelId="{5A5857A8-11C5-6149-A3FD-9EB3FBF98733}" type="pres">
      <dgm:prSet presAssocID="{9428F6B5-C225-EB43-A7AB-583F992E7E28}" presName="childNode1" presStyleLbl="bgAcc1" presStyleIdx="0" presStyleCnt="3">
        <dgm:presLayoutVars>
          <dgm:bulletEnabled val="1"/>
        </dgm:presLayoutVars>
      </dgm:prSet>
      <dgm:spPr/>
    </dgm:pt>
    <dgm:pt modelId="{34282AFE-74C4-0E47-AA5A-912AADD59159}" type="pres">
      <dgm:prSet presAssocID="{9428F6B5-C225-EB43-A7AB-583F992E7E28}" presName="childNode1tx" presStyleLbl="bgAcc1" presStyleIdx="0" presStyleCnt="3">
        <dgm:presLayoutVars>
          <dgm:bulletEnabled val="1"/>
        </dgm:presLayoutVars>
      </dgm:prSet>
      <dgm:spPr/>
    </dgm:pt>
    <dgm:pt modelId="{E9025F66-12C0-4442-8F3C-0262971DA913}" type="pres">
      <dgm:prSet presAssocID="{9428F6B5-C225-EB43-A7AB-583F992E7E28}" presName="parentNode1" presStyleLbl="node1" presStyleIdx="0" presStyleCnt="3" custScaleX="91389" custScaleY="75915">
        <dgm:presLayoutVars>
          <dgm:chMax val="1"/>
          <dgm:bulletEnabled val="1"/>
        </dgm:presLayoutVars>
      </dgm:prSet>
      <dgm:spPr/>
    </dgm:pt>
    <dgm:pt modelId="{9863E213-BDE1-1748-98EB-04FD5038B074}" type="pres">
      <dgm:prSet presAssocID="{9428F6B5-C225-EB43-A7AB-583F992E7E28}" presName="connSite1" presStyleCnt="0"/>
      <dgm:spPr/>
    </dgm:pt>
    <dgm:pt modelId="{EA0C8D5A-7C43-9942-8F8D-3DAEBE6A0A16}" type="pres">
      <dgm:prSet presAssocID="{9AD7849C-0DCA-C747-98C5-1AE64507E5E2}" presName="Name9" presStyleLbl="sibTrans2D1" presStyleIdx="0" presStyleCnt="2"/>
      <dgm:spPr/>
    </dgm:pt>
    <dgm:pt modelId="{6C5798F3-CFE7-F74F-8EB5-E183FA56EFF5}" type="pres">
      <dgm:prSet presAssocID="{89A490A2-1FE3-9846-B9C7-DAD86C473284}" presName="composite2" presStyleCnt="0"/>
      <dgm:spPr/>
    </dgm:pt>
    <dgm:pt modelId="{F5DEF752-DDD8-E241-A465-153AD76E434F}" type="pres">
      <dgm:prSet presAssocID="{89A490A2-1FE3-9846-B9C7-DAD86C473284}" presName="dummyNode2" presStyleLbl="node1" presStyleIdx="0" presStyleCnt="3"/>
      <dgm:spPr/>
    </dgm:pt>
    <dgm:pt modelId="{78F14A8F-7381-6148-9B73-1FCA44F43405}" type="pres">
      <dgm:prSet presAssocID="{89A490A2-1FE3-9846-B9C7-DAD86C473284}" presName="childNode2" presStyleLbl="bgAcc1" presStyleIdx="1" presStyleCnt="3" custScaleY="109631">
        <dgm:presLayoutVars>
          <dgm:bulletEnabled val="1"/>
        </dgm:presLayoutVars>
      </dgm:prSet>
      <dgm:spPr/>
    </dgm:pt>
    <dgm:pt modelId="{C58829F2-5355-A74D-95E0-E5664248FF6F}" type="pres">
      <dgm:prSet presAssocID="{89A490A2-1FE3-9846-B9C7-DAD86C473284}" presName="childNode2tx" presStyleLbl="bgAcc1" presStyleIdx="1" presStyleCnt="3">
        <dgm:presLayoutVars>
          <dgm:bulletEnabled val="1"/>
        </dgm:presLayoutVars>
      </dgm:prSet>
      <dgm:spPr/>
    </dgm:pt>
    <dgm:pt modelId="{D797758A-2DB5-CA49-859A-48AFE68BB7CA}" type="pres">
      <dgm:prSet presAssocID="{89A490A2-1FE3-9846-B9C7-DAD86C473284}" presName="parentNode2" presStyleLbl="node1" presStyleIdx="1" presStyleCnt="3" custScaleX="88981" custScaleY="65761">
        <dgm:presLayoutVars>
          <dgm:chMax val="0"/>
          <dgm:bulletEnabled val="1"/>
        </dgm:presLayoutVars>
      </dgm:prSet>
      <dgm:spPr/>
    </dgm:pt>
    <dgm:pt modelId="{97296D7D-FC2F-8545-9E05-0B87D44774DD}" type="pres">
      <dgm:prSet presAssocID="{89A490A2-1FE3-9846-B9C7-DAD86C473284}" presName="connSite2" presStyleCnt="0"/>
      <dgm:spPr/>
    </dgm:pt>
    <dgm:pt modelId="{680AAFFB-4C2D-964F-9858-5A18EB0C9B25}" type="pres">
      <dgm:prSet presAssocID="{6CB7FEF6-5605-1944-A282-B6FCBBFEBDA2}" presName="Name18" presStyleLbl="sibTrans2D1" presStyleIdx="1" presStyleCnt="2"/>
      <dgm:spPr/>
    </dgm:pt>
    <dgm:pt modelId="{D9BDDD21-C604-6146-A742-302AFE9A8FC4}" type="pres">
      <dgm:prSet presAssocID="{9EF71774-3A5C-F540-9695-FFF0D2F071C6}" presName="composite1" presStyleCnt="0"/>
      <dgm:spPr/>
    </dgm:pt>
    <dgm:pt modelId="{41736D16-2E3B-AB40-AC9F-CFE7602265F7}" type="pres">
      <dgm:prSet presAssocID="{9EF71774-3A5C-F540-9695-FFF0D2F071C6}" presName="dummyNode1" presStyleLbl="node1" presStyleIdx="1" presStyleCnt="3"/>
      <dgm:spPr/>
    </dgm:pt>
    <dgm:pt modelId="{8A006F05-591F-C84F-B40B-61D73B86C946}" type="pres">
      <dgm:prSet presAssocID="{9EF71774-3A5C-F540-9695-FFF0D2F071C6}" presName="childNode1" presStyleLbl="bgAcc1" presStyleIdx="2" presStyleCnt="3">
        <dgm:presLayoutVars>
          <dgm:bulletEnabled val="1"/>
        </dgm:presLayoutVars>
      </dgm:prSet>
      <dgm:spPr/>
    </dgm:pt>
    <dgm:pt modelId="{01898176-ABE1-904C-A556-993A52E1A612}" type="pres">
      <dgm:prSet presAssocID="{9EF71774-3A5C-F540-9695-FFF0D2F071C6}" presName="childNode1tx" presStyleLbl="bgAcc1" presStyleIdx="2" presStyleCnt="3">
        <dgm:presLayoutVars>
          <dgm:bulletEnabled val="1"/>
        </dgm:presLayoutVars>
      </dgm:prSet>
      <dgm:spPr/>
    </dgm:pt>
    <dgm:pt modelId="{DF076A48-F087-014C-A2FD-AE8B6E55267B}" type="pres">
      <dgm:prSet presAssocID="{9EF71774-3A5C-F540-9695-FFF0D2F071C6}" presName="parentNode1" presStyleLbl="node1" presStyleIdx="2" presStyleCnt="3" custScaleX="91270" custScaleY="74275">
        <dgm:presLayoutVars>
          <dgm:chMax val="1"/>
          <dgm:bulletEnabled val="1"/>
        </dgm:presLayoutVars>
      </dgm:prSet>
      <dgm:spPr/>
    </dgm:pt>
    <dgm:pt modelId="{E48B9252-A54D-2642-9A66-A12BEF1F7471}" type="pres">
      <dgm:prSet presAssocID="{9EF71774-3A5C-F540-9695-FFF0D2F071C6}" presName="connSite1" presStyleCnt="0"/>
      <dgm:spPr/>
    </dgm:pt>
  </dgm:ptLst>
  <dgm:cxnLst>
    <dgm:cxn modelId="{E450BF0B-10D6-4B46-A15E-EC7096C2B985}" type="presOf" srcId="{9EF71774-3A5C-F540-9695-FFF0D2F071C6}" destId="{DF076A48-F087-014C-A2FD-AE8B6E55267B}" srcOrd="0" destOrd="0" presId="urn:microsoft.com/office/officeart/2005/8/layout/hProcess4"/>
    <dgm:cxn modelId="{83A66B12-AE8B-6A43-B387-247B41315574}" srcId="{22F14DE6-4C64-F54A-82B0-F7D3D08E1A29}" destId="{9428F6B5-C225-EB43-A7AB-583F992E7E28}" srcOrd="0" destOrd="0" parTransId="{F8C76186-79F9-054D-A74D-3B3C69EA394E}" sibTransId="{9AD7849C-0DCA-C747-98C5-1AE64507E5E2}"/>
    <dgm:cxn modelId="{8218B920-AA3B-43E7-8EB6-A86900046D42}" type="presOf" srcId="{89A490A2-1FE3-9846-B9C7-DAD86C473284}" destId="{D797758A-2DB5-CA49-859A-48AFE68BB7CA}" srcOrd="0" destOrd="0" presId="urn:microsoft.com/office/officeart/2005/8/layout/hProcess4"/>
    <dgm:cxn modelId="{DB74703B-AA13-47BE-ADFF-2200B2A2BB40}" type="presOf" srcId="{9241E923-5521-EA46-8E1B-1536B60F7DF4}" destId="{01898176-ABE1-904C-A556-993A52E1A612}" srcOrd="1" destOrd="0" presId="urn:microsoft.com/office/officeart/2005/8/layout/hProcess4"/>
    <dgm:cxn modelId="{3DBFFB6D-103C-4876-9CBC-E3B2433E452E}" type="presOf" srcId="{9241E923-5521-EA46-8E1B-1536B60F7DF4}" destId="{8A006F05-591F-C84F-B40B-61D73B86C946}" srcOrd="0" destOrd="0" presId="urn:microsoft.com/office/officeart/2005/8/layout/hProcess4"/>
    <dgm:cxn modelId="{A44AAC54-22CF-D042-8E48-C61DA0C401B2}" srcId="{22F14DE6-4C64-F54A-82B0-F7D3D08E1A29}" destId="{89A490A2-1FE3-9846-B9C7-DAD86C473284}" srcOrd="1" destOrd="0" parTransId="{6EEF4821-4E5C-E74F-A563-1F47E5A9C618}" sibTransId="{6CB7FEF6-5605-1944-A282-B6FCBBFEBDA2}"/>
    <dgm:cxn modelId="{5163FF76-3FDC-47CB-99F0-E932F9FC435E}" type="presOf" srcId="{DB482CEF-2A88-3B4C-AAF8-6507B2BDCDD9}" destId="{78F14A8F-7381-6148-9B73-1FCA44F43405}" srcOrd="0" destOrd="0" presId="urn:microsoft.com/office/officeart/2005/8/layout/hProcess4"/>
    <dgm:cxn modelId="{B29ED29F-FEEA-4065-9620-2366CC3EF721}" type="presOf" srcId="{9AD7849C-0DCA-C747-98C5-1AE64507E5E2}" destId="{EA0C8D5A-7C43-9942-8F8D-3DAEBE6A0A16}" srcOrd="0" destOrd="0" presId="urn:microsoft.com/office/officeart/2005/8/layout/hProcess4"/>
    <dgm:cxn modelId="{ECC9FAA6-AE48-40A3-BB73-4F4C0569ACA6}" type="presOf" srcId="{6CB7FEF6-5605-1944-A282-B6FCBBFEBDA2}" destId="{680AAFFB-4C2D-964F-9858-5A18EB0C9B25}" srcOrd="0" destOrd="0" presId="urn:microsoft.com/office/officeart/2005/8/layout/hProcess4"/>
    <dgm:cxn modelId="{CCDAFDBD-893C-C14D-87AF-80BB9FABA1BD}" srcId="{9428F6B5-C225-EB43-A7AB-583F992E7E28}" destId="{FFB37C76-29F2-6E40-B137-B710F25AB9C3}" srcOrd="0" destOrd="0" parTransId="{C8365DB8-CDFB-8F4B-9892-0B5D642659F1}" sibTransId="{A839AC65-0BEA-E549-99DE-06DB2E45D44F}"/>
    <dgm:cxn modelId="{F6B3D9BE-0123-5D42-B0DB-5A7D099E15C8}" srcId="{22F14DE6-4C64-F54A-82B0-F7D3D08E1A29}" destId="{9EF71774-3A5C-F540-9695-FFF0D2F071C6}" srcOrd="2" destOrd="0" parTransId="{1D33D4B8-E1D8-3A4F-817A-048B0F397427}" sibTransId="{AC24D009-C0AE-1C4C-9969-C12BE88E69A8}"/>
    <dgm:cxn modelId="{EDEB07C6-C301-491C-8E85-27442E34F7FB}" type="presOf" srcId="{FFB37C76-29F2-6E40-B137-B710F25AB9C3}" destId="{34282AFE-74C4-0E47-AA5A-912AADD59159}" srcOrd="1" destOrd="0" presId="urn:microsoft.com/office/officeart/2005/8/layout/hProcess4"/>
    <dgm:cxn modelId="{A026C5CB-8C38-FF43-BB79-C38426297AF7}" srcId="{9EF71774-3A5C-F540-9695-FFF0D2F071C6}" destId="{9241E923-5521-EA46-8E1B-1536B60F7DF4}" srcOrd="0" destOrd="0" parTransId="{8D33F68E-4A56-A643-9340-B974E4D129DF}" sibTransId="{543A6145-D454-CD43-AF06-123A789307C6}"/>
    <dgm:cxn modelId="{A6E03DD3-1D6F-4F75-929A-8F986AF6FB4F}" type="presOf" srcId="{FFB37C76-29F2-6E40-B137-B710F25AB9C3}" destId="{5A5857A8-11C5-6149-A3FD-9EB3FBF98733}" srcOrd="0" destOrd="0" presId="urn:microsoft.com/office/officeart/2005/8/layout/hProcess4"/>
    <dgm:cxn modelId="{6795E5E4-620E-46AF-9747-CC6531615C4D}" type="presOf" srcId="{DB482CEF-2A88-3B4C-AAF8-6507B2BDCDD9}" destId="{C58829F2-5355-A74D-95E0-E5664248FF6F}" srcOrd="1" destOrd="0" presId="urn:microsoft.com/office/officeart/2005/8/layout/hProcess4"/>
    <dgm:cxn modelId="{D4A7CBE5-3EFA-B74C-9A64-ACA45BEC950E}" srcId="{89A490A2-1FE3-9846-B9C7-DAD86C473284}" destId="{DB482CEF-2A88-3B4C-AAF8-6507B2BDCDD9}" srcOrd="0" destOrd="0" parTransId="{F080C29E-D841-1749-BE9C-52F3417CF4F3}" sibTransId="{013D8B0B-7486-7847-92C4-F28FB0C37C9C}"/>
    <dgm:cxn modelId="{C6125BE8-4A18-4198-B0E4-21A0A619BA6C}" type="presOf" srcId="{9428F6B5-C225-EB43-A7AB-583F992E7E28}" destId="{E9025F66-12C0-4442-8F3C-0262971DA913}" srcOrd="0" destOrd="0" presId="urn:microsoft.com/office/officeart/2005/8/layout/hProcess4"/>
    <dgm:cxn modelId="{F1A959F3-7889-4D3B-A499-FCD866178EFB}" type="presOf" srcId="{22F14DE6-4C64-F54A-82B0-F7D3D08E1A29}" destId="{D7B1933A-971B-BC40-BA3B-43CA4BD23316}" srcOrd="0" destOrd="0" presId="urn:microsoft.com/office/officeart/2005/8/layout/hProcess4"/>
    <dgm:cxn modelId="{3F42C81D-4BA6-44BA-80EB-B3162478F386}" type="presParOf" srcId="{D7B1933A-971B-BC40-BA3B-43CA4BD23316}" destId="{0576B191-1990-C741-A70F-9ABE8933D276}" srcOrd="0" destOrd="0" presId="urn:microsoft.com/office/officeart/2005/8/layout/hProcess4"/>
    <dgm:cxn modelId="{CA165E55-C506-4A20-8F59-8D68E1840F87}" type="presParOf" srcId="{D7B1933A-971B-BC40-BA3B-43CA4BD23316}" destId="{78B8EE71-EFCF-094C-A0A1-7B9534B3FF82}" srcOrd="1" destOrd="0" presId="urn:microsoft.com/office/officeart/2005/8/layout/hProcess4"/>
    <dgm:cxn modelId="{5C0CDE40-FDEC-47CE-8688-37CFDB0A83F2}" type="presParOf" srcId="{D7B1933A-971B-BC40-BA3B-43CA4BD23316}" destId="{D5C9D890-EA73-674C-82C8-F6E3672FD578}" srcOrd="2" destOrd="0" presId="urn:microsoft.com/office/officeart/2005/8/layout/hProcess4"/>
    <dgm:cxn modelId="{1E9D0525-7523-4149-966B-3F48D9B6BAF1}" type="presParOf" srcId="{D5C9D890-EA73-674C-82C8-F6E3672FD578}" destId="{B869B5F1-5859-3A43-BF13-223CF867D14B}" srcOrd="0" destOrd="0" presId="urn:microsoft.com/office/officeart/2005/8/layout/hProcess4"/>
    <dgm:cxn modelId="{3288A7A0-F25E-46CC-88C6-D0CA43A92DEA}" type="presParOf" srcId="{B869B5F1-5859-3A43-BF13-223CF867D14B}" destId="{DB0A1797-2D1D-BC4C-8A5A-989C5AF0C283}" srcOrd="0" destOrd="0" presId="urn:microsoft.com/office/officeart/2005/8/layout/hProcess4"/>
    <dgm:cxn modelId="{28CBB6F2-A071-4CC2-80F0-352A5DE729B8}" type="presParOf" srcId="{B869B5F1-5859-3A43-BF13-223CF867D14B}" destId="{5A5857A8-11C5-6149-A3FD-9EB3FBF98733}" srcOrd="1" destOrd="0" presId="urn:microsoft.com/office/officeart/2005/8/layout/hProcess4"/>
    <dgm:cxn modelId="{D6C14C79-74E6-4DA7-B87B-9375914FA48B}" type="presParOf" srcId="{B869B5F1-5859-3A43-BF13-223CF867D14B}" destId="{34282AFE-74C4-0E47-AA5A-912AADD59159}" srcOrd="2" destOrd="0" presId="urn:microsoft.com/office/officeart/2005/8/layout/hProcess4"/>
    <dgm:cxn modelId="{0514E82E-B12B-497A-8F0C-060F62B2E198}" type="presParOf" srcId="{B869B5F1-5859-3A43-BF13-223CF867D14B}" destId="{E9025F66-12C0-4442-8F3C-0262971DA913}" srcOrd="3" destOrd="0" presId="urn:microsoft.com/office/officeart/2005/8/layout/hProcess4"/>
    <dgm:cxn modelId="{C1856F97-D96B-46BE-B39D-D2E730A09098}" type="presParOf" srcId="{B869B5F1-5859-3A43-BF13-223CF867D14B}" destId="{9863E213-BDE1-1748-98EB-04FD5038B074}" srcOrd="4" destOrd="0" presId="urn:microsoft.com/office/officeart/2005/8/layout/hProcess4"/>
    <dgm:cxn modelId="{211E20CB-4A60-4092-BE8C-C53C551D85D6}" type="presParOf" srcId="{D5C9D890-EA73-674C-82C8-F6E3672FD578}" destId="{EA0C8D5A-7C43-9942-8F8D-3DAEBE6A0A16}" srcOrd="1" destOrd="0" presId="urn:microsoft.com/office/officeart/2005/8/layout/hProcess4"/>
    <dgm:cxn modelId="{796C4B2B-7D7F-463F-971A-3084071CE0EE}" type="presParOf" srcId="{D5C9D890-EA73-674C-82C8-F6E3672FD578}" destId="{6C5798F3-CFE7-F74F-8EB5-E183FA56EFF5}" srcOrd="2" destOrd="0" presId="urn:microsoft.com/office/officeart/2005/8/layout/hProcess4"/>
    <dgm:cxn modelId="{8F1484EE-B024-4330-85F5-E4A75D3876C9}" type="presParOf" srcId="{6C5798F3-CFE7-F74F-8EB5-E183FA56EFF5}" destId="{F5DEF752-DDD8-E241-A465-153AD76E434F}" srcOrd="0" destOrd="0" presId="urn:microsoft.com/office/officeart/2005/8/layout/hProcess4"/>
    <dgm:cxn modelId="{A2037514-059B-4F4F-9AB7-2C08A1400607}" type="presParOf" srcId="{6C5798F3-CFE7-F74F-8EB5-E183FA56EFF5}" destId="{78F14A8F-7381-6148-9B73-1FCA44F43405}" srcOrd="1" destOrd="0" presId="urn:microsoft.com/office/officeart/2005/8/layout/hProcess4"/>
    <dgm:cxn modelId="{A383470A-A082-4470-AFCA-AE9708316C65}" type="presParOf" srcId="{6C5798F3-CFE7-F74F-8EB5-E183FA56EFF5}" destId="{C58829F2-5355-A74D-95E0-E5664248FF6F}" srcOrd="2" destOrd="0" presId="urn:microsoft.com/office/officeart/2005/8/layout/hProcess4"/>
    <dgm:cxn modelId="{5DFC6601-34C1-4ADF-80F7-EA66FFAD5BE3}" type="presParOf" srcId="{6C5798F3-CFE7-F74F-8EB5-E183FA56EFF5}" destId="{D797758A-2DB5-CA49-859A-48AFE68BB7CA}" srcOrd="3" destOrd="0" presId="urn:microsoft.com/office/officeart/2005/8/layout/hProcess4"/>
    <dgm:cxn modelId="{BBE44565-091D-4B63-8749-8A56E8D3F663}" type="presParOf" srcId="{6C5798F3-CFE7-F74F-8EB5-E183FA56EFF5}" destId="{97296D7D-FC2F-8545-9E05-0B87D44774DD}" srcOrd="4" destOrd="0" presId="urn:microsoft.com/office/officeart/2005/8/layout/hProcess4"/>
    <dgm:cxn modelId="{96E3461D-AAC9-4FF9-A17F-FC973EFD4F7F}" type="presParOf" srcId="{D5C9D890-EA73-674C-82C8-F6E3672FD578}" destId="{680AAFFB-4C2D-964F-9858-5A18EB0C9B25}" srcOrd="3" destOrd="0" presId="urn:microsoft.com/office/officeart/2005/8/layout/hProcess4"/>
    <dgm:cxn modelId="{92A9991B-1B09-4853-8DE2-D2C1D77ED927}" type="presParOf" srcId="{D5C9D890-EA73-674C-82C8-F6E3672FD578}" destId="{D9BDDD21-C604-6146-A742-302AFE9A8FC4}" srcOrd="4" destOrd="0" presId="urn:microsoft.com/office/officeart/2005/8/layout/hProcess4"/>
    <dgm:cxn modelId="{2CFD311B-9B22-445F-B3B4-F5DB872798BA}" type="presParOf" srcId="{D9BDDD21-C604-6146-A742-302AFE9A8FC4}" destId="{41736D16-2E3B-AB40-AC9F-CFE7602265F7}" srcOrd="0" destOrd="0" presId="urn:microsoft.com/office/officeart/2005/8/layout/hProcess4"/>
    <dgm:cxn modelId="{58A23F17-71E1-497B-8406-D90FFF38A6EB}" type="presParOf" srcId="{D9BDDD21-C604-6146-A742-302AFE9A8FC4}" destId="{8A006F05-591F-C84F-B40B-61D73B86C946}" srcOrd="1" destOrd="0" presId="urn:microsoft.com/office/officeart/2005/8/layout/hProcess4"/>
    <dgm:cxn modelId="{F911F949-316D-44CA-AF6F-51F07F232E6E}" type="presParOf" srcId="{D9BDDD21-C604-6146-A742-302AFE9A8FC4}" destId="{01898176-ABE1-904C-A556-993A52E1A612}" srcOrd="2" destOrd="0" presId="urn:microsoft.com/office/officeart/2005/8/layout/hProcess4"/>
    <dgm:cxn modelId="{2D90A1F5-977A-4D4F-81E9-2A51CC12A699}" type="presParOf" srcId="{D9BDDD21-C604-6146-A742-302AFE9A8FC4}" destId="{DF076A48-F087-014C-A2FD-AE8B6E55267B}" srcOrd="3" destOrd="0" presId="urn:microsoft.com/office/officeart/2005/8/layout/hProcess4"/>
    <dgm:cxn modelId="{F38DF026-D7C2-42CC-A401-2C0C5B3A9589}" type="presParOf" srcId="{D9BDDD21-C604-6146-A742-302AFE9A8FC4}" destId="{E48B9252-A54D-2642-9A66-A12BEF1F7471}" srcOrd="4" destOrd="0" presId="urn:microsoft.com/office/officeart/2005/8/layout/hProcess4"/>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AC538B92-9C9C-2840-8890-D906CCDCBF96}" type="doc">
      <dgm:prSet loTypeId="urn:microsoft.com/office/officeart/2005/8/layout/vList5" loCatId="" qsTypeId="urn:microsoft.com/office/officeart/2005/8/quickstyle/simple1" qsCatId="simple" csTypeId="urn:microsoft.com/office/officeart/2005/8/colors/colorful4" csCatId="colorful" phldr="1"/>
      <dgm:spPr/>
      <dgm:t>
        <a:bodyPr/>
        <a:lstStyle/>
        <a:p>
          <a:endParaRPr lang="fr-FR"/>
        </a:p>
      </dgm:t>
    </dgm:pt>
    <dgm:pt modelId="{6DC16469-5BCE-104D-8F53-497A0E4C1C88}">
      <dgm:prSet phldrT="[Texte]"/>
      <dgm:spPr/>
      <dgm:t>
        <a:bodyPr/>
        <a:lstStyle/>
        <a:p>
          <a:r>
            <a:rPr lang="fr-FR"/>
            <a:t>Objetivo Unidad 1</a:t>
          </a:r>
        </a:p>
      </dgm:t>
    </dgm:pt>
    <dgm:pt modelId="{22457DC6-F9E3-B242-AEFE-DC2DB07E7B52}" type="parTrans" cxnId="{7389C319-D6D1-034C-B3B1-99E1003277D1}">
      <dgm:prSet/>
      <dgm:spPr/>
      <dgm:t>
        <a:bodyPr/>
        <a:lstStyle/>
        <a:p>
          <a:endParaRPr lang="fr-FR"/>
        </a:p>
      </dgm:t>
    </dgm:pt>
    <dgm:pt modelId="{DA315435-351F-8245-AF93-2C25F54EE210}" type="sibTrans" cxnId="{7389C319-D6D1-034C-B3B1-99E1003277D1}">
      <dgm:prSet/>
      <dgm:spPr/>
      <dgm:t>
        <a:bodyPr/>
        <a:lstStyle/>
        <a:p>
          <a:endParaRPr lang="fr-FR"/>
        </a:p>
      </dgm:t>
    </dgm:pt>
    <dgm:pt modelId="{86E13843-A1B6-7249-8CAB-BEB7239A014F}">
      <dgm:prSet phldrT="[Texte]" custT="1"/>
      <dgm:spPr/>
      <dgm:t>
        <a:bodyPr/>
        <a:lstStyle/>
        <a:p>
          <a:r>
            <a:rPr lang="fr-FR" sz="1100">
              <a:latin typeface="Arial" panose="020B0604020202020204" pitchFamily="34" charset="0"/>
              <a:cs typeface="Arial" panose="020B0604020202020204" pitchFamily="34" charset="0"/>
            </a:rPr>
            <a:t>Conocer y debatir sobre el concepto de comunidad identificando los elementos que propician el sentido de comunidad</a:t>
          </a:r>
        </a:p>
      </dgm:t>
    </dgm:pt>
    <dgm:pt modelId="{BF011F75-F9D4-0242-BC1F-88CFACEF0D75}" type="parTrans" cxnId="{523B26C9-1066-4940-B8CB-0F5CDCDBA233}">
      <dgm:prSet/>
      <dgm:spPr/>
      <dgm:t>
        <a:bodyPr/>
        <a:lstStyle/>
        <a:p>
          <a:endParaRPr lang="fr-FR"/>
        </a:p>
      </dgm:t>
    </dgm:pt>
    <dgm:pt modelId="{14FB82D9-EDCA-4B4A-A7F9-1EFCF5E8934B}" type="sibTrans" cxnId="{523B26C9-1066-4940-B8CB-0F5CDCDBA233}">
      <dgm:prSet/>
      <dgm:spPr/>
      <dgm:t>
        <a:bodyPr/>
        <a:lstStyle/>
        <a:p>
          <a:endParaRPr lang="fr-FR"/>
        </a:p>
      </dgm:t>
    </dgm:pt>
    <dgm:pt modelId="{82B65BF7-BF16-CA4E-9837-12C82D0BEDCE}" type="pres">
      <dgm:prSet presAssocID="{AC538B92-9C9C-2840-8890-D906CCDCBF96}" presName="Name0" presStyleCnt="0">
        <dgm:presLayoutVars>
          <dgm:dir/>
          <dgm:animLvl val="lvl"/>
          <dgm:resizeHandles val="exact"/>
        </dgm:presLayoutVars>
      </dgm:prSet>
      <dgm:spPr/>
    </dgm:pt>
    <dgm:pt modelId="{2CBC8EC6-2667-5948-8004-B8F9734E21EE}" type="pres">
      <dgm:prSet presAssocID="{6DC16469-5BCE-104D-8F53-497A0E4C1C88}" presName="linNode" presStyleCnt="0"/>
      <dgm:spPr/>
    </dgm:pt>
    <dgm:pt modelId="{965A8598-A48E-2B45-97CA-9C10C47B4A1A}" type="pres">
      <dgm:prSet presAssocID="{6DC16469-5BCE-104D-8F53-497A0E4C1C88}" presName="parentText" presStyleLbl="node1" presStyleIdx="0" presStyleCnt="1" custScaleX="54597" custLinFactNeighborX="1356" custLinFactNeighborY="-44793">
        <dgm:presLayoutVars>
          <dgm:chMax val="1"/>
          <dgm:bulletEnabled val="1"/>
        </dgm:presLayoutVars>
      </dgm:prSet>
      <dgm:spPr/>
    </dgm:pt>
    <dgm:pt modelId="{01093DB3-ED14-DB45-9066-B29B3E27CA95}" type="pres">
      <dgm:prSet presAssocID="{6DC16469-5BCE-104D-8F53-497A0E4C1C88}" presName="descendantText" presStyleLbl="alignAccFollowNode1" presStyleIdx="0" presStyleCnt="1" custScaleX="116424">
        <dgm:presLayoutVars>
          <dgm:bulletEnabled val="1"/>
        </dgm:presLayoutVars>
      </dgm:prSet>
      <dgm:spPr/>
    </dgm:pt>
  </dgm:ptLst>
  <dgm:cxnLst>
    <dgm:cxn modelId="{7389C319-D6D1-034C-B3B1-99E1003277D1}" srcId="{AC538B92-9C9C-2840-8890-D906CCDCBF96}" destId="{6DC16469-5BCE-104D-8F53-497A0E4C1C88}" srcOrd="0" destOrd="0" parTransId="{22457DC6-F9E3-B242-AEFE-DC2DB07E7B52}" sibTransId="{DA315435-351F-8245-AF93-2C25F54EE210}"/>
    <dgm:cxn modelId="{A577F738-DC81-46EC-9A3F-FDE4D3C7124C}" type="presOf" srcId="{6DC16469-5BCE-104D-8F53-497A0E4C1C88}" destId="{965A8598-A48E-2B45-97CA-9C10C47B4A1A}" srcOrd="0" destOrd="0" presId="urn:microsoft.com/office/officeart/2005/8/layout/vList5"/>
    <dgm:cxn modelId="{0F236755-7131-48A6-9F32-B217BAAC49A4}" type="presOf" srcId="{86E13843-A1B6-7249-8CAB-BEB7239A014F}" destId="{01093DB3-ED14-DB45-9066-B29B3E27CA95}" srcOrd="0" destOrd="0" presId="urn:microsoft.com/office/officeart/2005/8/layout/vList5"/>
    <dgm:cxn modelId="{523B26C9-1066-4940-B8CB-0F5CDCDBA233}" srcId="{6DC16469-5BCE-104D-8F53-497A0E4C1C88}" destId="{86E13843-A1B6-7249-8CAB-BEB7239A014F}" srcOrd="0" destOrd="0" parTransId="{BF011F75-F9D4-0242-BC1F-88CFACEF0D75}" sibTransId="{14FB82D9-EDCA-4B4A-A7F9-1EFCF5E8934B}"/>
    <dgm:cxn modelId="{858ABAE1-96BF-4400-A12C-941694BB051E}" type="presOf" srcId="{AC538B92-9C9C-2840-8890-D906CCDCBF96}" destId="{82B65BF7-BF16-CA4E-9837-12C82D0BEDCE}" srcOrd="0" destOrd="0" presId="urn:microsoft.com/office/officeart/2005/8/layout/vList5"/>
    <dgm:cxn modelId="{022A8D16-7A2F-4907-9BC8-428290FFF435}" type="presParOf" srcId="{82B65BF7-BF16-CA4E-9837-12C82D0BEDCE}" destId="{2CBC8EC6-2667-5948-8004-B8F9734E21EE}" srcOrd="0" destOrd="0" presId="urn:microsoft.com/office/officeart/2005/8/layout/vList5"/>
    <dgm:cxn modelId="{30D1D562-9D82-44C9-9486-F2703511F30A}" type="presParOf" srcId="{2CBC8EC6-2667-5948-8004-B8F9734E21EE}" destId="{965A8598-A48E-2B45-97CA-9C10C47B4A1A}" srcOrd="0" destOrd="0" presId="urn:microsoft.com/office/officeart/2005/8/layout/vList5"/>
    <dgm:cxn modelId="{0C0EE724-FEB1-4C90-873D-7DA523559508}" type="presParOf" srcId="{2CBC8EC6-2667-5948-8004-B8F9734E21EE}" destId="{01093DB3-ED14-DB45-9066-B29B3E27CA95}" srcOrd="1" destOrd="0" presId="urn:microsoft.com/office/officeart/2005/8/layout/vList5"/>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AC538B92-9C9C-2840-8890-D906CCDCBF96}" type="doc">
      <dgm:prSet loTypeId="urn:microsoft.com/office/officeart/2005/8/layout/vList5" loCatId="" qsTypeId="urn:microsoft.com/office/officeart/2005/8/quickstyle/simple1" qsCatId="simple" csTypeId="urn:microsoft.com/office/officeart/2005/8/colors/colorful4" csCatId="colorful" phldr="1"/>
      <dgm:spPr/>
      <dgm:t>
        <a:bodyPr/>
        <a:lstStyle/>
        <a:p>
          <a:endParaRPr lang="fr-FR"/>
        </a:p>
      </dgm:t>
    </dgm:pt>
    <dgm:pt modelId="{6DC16469-5BCE-104D-8F53-497A0E4C1C88}">
      <dgm:prSet phldrT="[Texte]"/>
      <dgm:spPr/>
      <dgm:t>
        <a:bodyPr/>
        <a:lstStyle/>
        <a:p>
          <a:r>
            <a:rPr lang="fr-FR"/>
            <a:t>Objetivo Unidad 2</a:t>
          </a:r>
        </a:p>
      </dgm:t>
    </dgm:pt>
    <dgm:pt modelId="{22457DC6-F9E3-B242-AEFE-DC2DB07E7B52}" type="parTrans" cxnId="{7389C319-D6D1-034C-B3B1-99E1003277D1}">
      <dgm:prSet/>
      <dgm:spPr/>
      <dgm:t>
        <a:bodyPr/>
        <a:lstStyle/>
        <a:p>
          <a:endParaRPr lang="fr-FR"/>
        </a:p>
      </dgm:t>
    </dgm:pt>
    <dgm:pt modelId="{DA315435-351F-8245-AF93-2C25F54EE210}" type="sibTrans" cxnId="{7389C319-D6D1-034C-B3B1-99E1003277D1}">
      <dgm:prSet/>
      <dgm:spPr/>
      <dgm:t>
        <a:bodyPr/>
        <a:lstStyle/>
        <a:p>
          <a:endParaRPr lang="fr-FR"/>
        </a:p>
      </dgm:t>
    </dgm:pt>
    <dgm:pt modelId="{86E13843-A1B6-7249-8CAB-BEB7239A014F}">
      <dgm:prSet phldrT="[Texte]" custT="1"/>
      <dgm:spPr/>
      <dgm:t>
        <a:bodyPr/>
        <a:lstStyle/>
        <a:p>
          <a:r>
            <a:rPr lang="fr-FR" sz="1100">
              <a:latin typeface="Arial" panose="020B0604020202020204" pitchFamily="34" charset="0"/>
              <a:cs typeface="Arial" panose="020B0604020202020204" pitchFamily="34" charset="0"/>
            </a:rPr>
            <a:t>Comprender la importancia de la participación de las comunidades, así como las atribuciones que tienen en la salvaguardia del PCI</a:t>
          </a:r>
        </a:p>
      </dgm:t>
    </dgm:pt>
    <dgm:pt modelId="{BF011F75-F9D4-0242-BC1F-88CFACEF0D75}" type="parTrans" cxnId="{523B26C9-1066-4940-B8CB-0F5CDCDBA233}">
      <dgm:prSet/>
      <dgm:spPr/>
      <dgm:t>
        <a:bodyPr/>
        <a:lstStyle/>
        <a:p>
          <a:endParaRPr lang="fr-FR"/>
        </a:p>
      </dgm:t>
    </dgm:pt>
    <dgm:pt modelId="{14FB82D9-EDCA-4B4A-A7F9-1EFCF5E8934B}" type="sibTrans" cxnId="{523B26C9-1066-4940-B8CB-0F5CDCDBA233}">
      <dgm:prSet/>
      <dgm:spPr/>
      <dgm:t>
        <a:bodyPr/>
        <a:lstStyle/>
        <a:p>
          <a:endParaRPr lang="fr-FR"/>
        </a:p>
      </dgm:t>
    </dgm:pt>
    <dgm:pt modelId="{82B65BF7-BF16-CA4E-9837-12C82D0BEDCE}" type="pres">
      <dgm:prSet presAssocID="{AC538B92-9C9C-2840-8890-D906CCDCBF96}" presName="Name0" presStyleCnt="0">
        <dgm:presLayoutVars>
          <dgm:dir/>
          <dgm:animLvl val="lvl"/>
          <dgm:resizeHandles val="exact"/>
        </dgm:presLayoutVars>
      </dgm:prSet>
      <dgm:spPr/>
    </dgm:pt>
    <dgm:pt modelId="{2CBC8EC6-2667-5948-8004-B8F9734E21EE}" type="pres">
      <dgm:prSet presAssocID="{6DC16469-5BCE-104D-8F53-497A0E4C1C88}" presName="linNode" presStyleCnt="0"/>
      <dgm:spPr/>
    </dgm:pt>
    <dgm:pt modelId="{965A8598-A48E-2B45-97CA-9C10C47B4A1A}" type="pres">
      <dgm:prSet presAssocID="{6DC16469-5BCE-104D-8F53-497A0E4C1C88}" presName="parentText" presStyleLbl="node1" presStyleIdx="0" presStyleCnt="1" custScaleX="54597">
        <dgm:presLayoutVars>
          <dgm:chMax val="1"/>
          <dgm:bulletEnabled val="1"/>
        </dgm:presLayoutVars>
      </dgm:prSet>
      <dgm:spPr/>
    </dgm:pt>
    <dgm:pt modelId="{01093DB3-ED14-DB45-9066-B29B3E27CA95}" type="pres">
      <dgm:prSet presAssocID="{6DC16469-5BCE-104D-8F53-497A0E4C1C88}" presName="descendantText" presStyleLbl="alignAccFollowNode1" presStyleIdx="0" presStyleCnt="1" custScaleX="116424">
        <dgm:presLayoutVars>
          <dgm:bulletEnabled val="1"/>
        </dgm:presLayoutVars>
      </dgm:prSet>
      <dgm:spPr/>
    </dgm:pt>
  </dgm:ptLst>
  <dgm:cxnLst>
    <dgm:cxn modelId="{7389C319-D6D1-034C-B3B1-99E1003277D1}" srcId="{AC538B92-9C9C-2840-8890-D906CCDCBF96}" destId="{6DC16469-5BCE-104D-8F53-497A0E4C1C88}" srcOrd="0" destOrd="0" parTransId="{22457DC6-F9E3-B242-AEFE-DC2DB07E7B52}" sibTransId="{DA315435-351F-8245-AF93-2C25F54EE210}"/>
    <dgm:cxn modelId="{39D7711E-5B98-4EEF-A97C-6F956E4FDE7A}" type="presOf" srcId="{86E13843-A1B6-7249-8CAB-BEB7239A014F}" destId="{01093DB3-ED14-DB45-9066-B29B3E27CA95}" srcOrd="0" destOrd="0" presId="urn:microsoft.com/office/officeart/2005/8/layout/vList5"/>
    <dgm:cxn modelId="{D4760434-B8BE-4544-9DDD-C5C02D0E3719}" type="presOf" srcId="{AC538B92-9C9C-2840-8890-D906CCDCBF96}" destId="{82B65BF7-BF16-CA4E-9837-12C82D0BEDCE}" srcOrd="0" destOrd="0" presId="urn:microsoft.com/office/officeart/2005/8/layout/vList5"/>
    <dgm:cxn modelId="{A1F902C1-77AA-4534-8C9A-11AF31AC4727}" type="presOf" srcId="{6DC16469-5BCE-104D-8F53-497A0E4C1C88}" destId="{965A8598-A48E-2B45-97CA-9C10C47B4A1A}" srcOrd="0" destOrd="0" presId="urn:microsoft.com/office/officeart/2005/8/layout/vList5"/>
    <dgm:cxn modelId="{523B26C9-1066-4940-B8CB-0F5CDCDBA233}" srcId="{6DC16469-5BCE-104D-8F53-497A0E4C1C88}" destId="{86E13843-A1B6-7249-8CAB-BEB7239A014F}" srcOrd="0" destOrd="0" parTransId="{BF011F75-F9D4-0242-BC1F-88CFACEF0D75}" sibTransId="{14FB82D9-EDCA-4B4A-A7F9-1EFCF5E8934B}"/>
    <dgm:cxn modelId="{FCF0F2D0-D604-4FF3-BA2B-DE4230703F41}" type="presParOf" srcId="{82B65BF7-BF16-CA4E-9837-12C82D0BEDCE}" destId="{2CBC8EC6-2667-5948-8004-B8F9734E21EE}" srcOrd="0" destOrd="0" presId="urn:microsoft.com/office/officeart/2005/8/layout/vList5"/>
    <dgm:cxn modelId="{7BDEF0B3-B433-494B-B732-1E1D6F373660}" type="presParOf" srcId="{2CBC8EC6-2667-5948-8004-B8F9734E21EE}" destId="{965A8598-A48E-2B45-97CA-9C10C47B4A1A}" srcOrd="0" destOrd="0" presId="urn:microsoft.com/office/officeart/2005/8/layout/vList5"/>
    <dgm:cxn modelId="{298A7561-F0C9-452B-906E-01079D7C42D1}" type="presParOf" srcId="{2CBC8EC6-2667-5948-8004-B8F9734E21EE}" destId="{01093DB3-ED14-DB45-9066-B29B3E27CA95}" srcOrd="1" destOrd="0" presId="urn:microsoft.com/office/officeart/2005/8/layout/vList5"/>
  </dgm:cxnLst>
  <dgm:bg/>
  <dgm:whole/>
  <dgm:extLst>
    <a:ext uri="http://schemas.microsoft.com/office/drawing/2008/diagram">
      <dsp:dataModelExt xmlns:dsp="http://schemas.microsoft.com/office/drawing/2008/diagram" relId="rId34"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AC538B92-9C9C-2840-8890-D906CCDCBF96}" type="doc">
      <dgm:prSet loTypeId="urn:microsoft.com/office/officeart/2005/8/layout/vList5" loCatId="" qsTypeId="urn:microsoft.com/office/officeart/2005/8/quickstyle/simple1" qsCatId="simple" csTypeId="urn:microsoft.com/office/officeart/2005/8/colors/colorful4" csCatId="colorful" phldr="1"/>
      <dgm:spPr/>
      <dgm:t>
        <a:bodyPr/>
        <a:lstStyle/>
        <a:p>
          <a:endParaRPr lang="fr-FR"/>
        </a:p>
      </dgm:t>
    </dgm:pt>
    <dgm:pt modelId="{6DC16469-5BCE-104D-8F53-497A0E4C1C88}">
      <dgm:prSet phldrT="[Texte]"/>
      <dgm:spPr/>
      <dgm:t>
        <a:bodyPr/>
        <a:lstStyle/>
        <a:p>
          <a:r>
            <a:rPr lang="fr-FR"/>
            <a:t>Objetivo Unidad 3</a:t>
          </a:r>
        </a:p>
      </dgm:t>
    </dgm:pt>
    <dgm:pt modelId="{22457DC6-F9E3-B242-AEFE-DC2DB07E7B52}" type="parTrans" cxnId="{7389C319-D6D1-034C-B3B1-99E1003277D1}">
      <dgm:prSet/>
      <dgm:spPr/>
      <dgm:t>
        <a:bodyPr/>
        <a:lstStyle/>
        <a:p>
          <a:endParaRPr lang="fr-FR"/>
        </a:p>
      </dgm:t>
    </dgm:pt>
    <dgm:pt modelId="{DA315435-351F-8245-AF93-2C25F54EE210}" type="sibTrans" cxnId="{7389C319-D6D1-034C-B3B1-99E1003277D1}">
      <dgm:prSet/>
      <dgm:spPr/>
      <dgm:t>
        <a:bodyPr/>
        <a:lstStyle/>
        <a:p>
          <a:endParaRPr lang="fr-FR"/>
        </a:p>
      </dgm:t>
    </dgm:pt>
    <dgm:pt modelId="{86E13843-A1B6-7249-8CAB-BEB7239A014F}">
      <dgm:prSet phldrT="[Texte]" custT="1"/>
      <dgm:spPr/>
      <dgm:t>
        <a:bodyPr/>
        <a:lstStyle/>
        <a:p>
          <a:r>
            <a:rPr lang="fr-FR" sz="1100">
              <a:latin typeface="Arial" panose="020B0604020202020204" pitchFamily="34" charset="0"/>
              <a:cs typeface="Arial" panose="020B0604020202020204" pitchFamily="34" charset="0"/>
            </a:rPr>
            <a:t>Reflexionar en torno a los fundamentos para hacer posible y efectiva la participación comunitaria en la perspectiva de fortalecer la gestión comunitaria del PCI</a:t>
          </a:r>
        </a:p>
      </dgm:t>
    </dgm:pt>
    <dgm:pt modelId="{BF011F75-F9D4-0242-BC1F-88CFACEF0D75}" type="parTrans" cxnId="{523B26C9-1066-4940-B8CB-0F5CDCDBA233}">
      <dgm:prSet/>
      <dgm:spPr/>
      <dgm:t>
        <a:bodyPr/>
        <a:lstStyle/>
        <a:p>
          <a:endParaRPr lang="fr-FR"/>
        </a:p>
      </dgm:t>
    </dgm:pt>
    <dgm:pt modelId="{14FB82D9-EDCA-4B4A-A7F9-1EFCF5E8934B}" type="sibTrans" cxnId="{523B26C9-1066-4940-B8CB-0F5CDCDBA233}">
      <dgm:prSet/>
      <dgm:spPr/>
      <dgm:t>
        <a:bodyPr/>
        <a:lstStyle/>
        <a:p>
          <a:endParaRPr lang="fr-FR"/>
        </a:p>
      </dgm:t>
    </dgm:pt>
    <dgm:pt modelId="{82B65BF7-BF16-CA4E-9837-12C82D0BEDCE}" type="pres">
      <dgm:prSet presAssocID="{AC538B92-9C9C-2840-8890-D906CCDCBF96}" presName="Name0" presStyleCnt="0">
        <dgm:presLayoutVars>
          <dgm:dir/>
          <dgm:animLvl val="lvl"/>
          <dgm:resizeHandles val="exact"/>
        </dgm:presLayoutVars>
      </dgm:prSet>
      <dgm:spPr/>
    </dgm:pt>
    <dgm:pt modelId="{2CBC8EC6-2667-5948-8004-B8F9734E21EE}" type="pres">
      <dgm:prSet presAssocID="{6DC16469-5BCE-104D-8F53-497A0E4C1C88}" presName="linNode" presStyleCnt="0"/>
      <dgm:spPr/>
    </dgm:pt>
    <dgm:pt modelId="{965A8598-A48E-2B45-97CA-9C10C47B4A1A}" type="pres">
      <dgm:prSet presAssocID="{6DC16469-5BCE-104D-8F53-497A0E4C1C88}" presName="parentText" presStyleLbl="node1" presStyleIdx="0" presStyleCnt="1" custScaleX="54597">
        <dgm:presLayoutVars>
          <dgm:chMax val="1"/>
          <dgm:bulletEnabled val="1"/>
        </dgm:presLayoutVars>
      </dgm:prSet>
      <dgm:spPr/>
    </dgm:pt>
    <dgm:pt modelId="{01093DB3-ED14-DB45-9066-B29B3E27CA95}" type="pres">
      <dgm:prSet presAssocID="{6DC16469-5BCE-104D-8F53-497A0E4C1C88}" presName="descendantText" presStyleLbl="alignAccFollowNode1" presStyleIdx="0" presStyleCnt="1" custScaleX="116424">
        <dgm:presLayoutVars>
          <dgm:bulletEnabled val="1"/>
        </dgm:presLayoutVars>
      </dgm:prSet>
      <dgm:spPr/>
    </dgm:pt>
  </dgm:ptLst>
  <dgm:cxnLst>
    <dgm:cxn modelId="{7389C319-D6D1-034C-B3B1-99E1003277D1}" srcId="{AC538B92-9C9C-2840-8890-D906CCDCBF96}" destId="{6DC16469-5BCE-104D-8F53-497A0E4C1C88}" srcOrd="0" destOrd="0" parTransId="{22457DC6-F9E3-B242-AEFE-DC2DB07E7B52}" sibTransId="{DA315435-351F-8245-AF93-2C25F54EE210}"/>
    <dgm:cxn modelId="{81DA2483-BB04-4770-99DB-E7D12B1F7A08}" type="presOf" srcId="{86E13843-A1B6-7249-8CAB-BEB7239A014F}" destId="{01093DB3-ED14-DB45-9066-B29B3E27CA95}" srcOrd="0" destOrd="0" presId="urn:microsoft.com/office/officeart/2005/8/layout/vList5"/>
    <dgm:cxn modelId="{75D8EB84-D4A5-4149-B2F1-B297CF5E9ECE}" type="presOf" srcId="{6DC16469-5BCE-104D-8F53-497A0E4C1C88}" destId="{965A8598-A48E-2B45-97CA-9C10C47B4A1A}" srcOrd="0" destOrd="0" presId="urn:microsoft.com/office/officeart/2005/8/layout/vList5"/>
    <dgm:cxn modelId="{8F2EFBB1-6665-45CA-AF5F-EF5B0B381C1D}" type="presOf" srcId="{AC538B92-9C9C-2840-8890-D906CCDCBF96}" destId="{82B65BF7-BF16-CA4E-9837-12C82D0BEDCE}" srcOrd="0" destOrd="0" presId="urn:microsoft.com/office/officeart/2005/8/layout/vList5"/>
    <dgm:cxn modelId="{523B26C9-1066-4940-B8CB-0F5CDCDBA233}" srcId="{6DC16469-5BCE-104D-8F53-497A0E4C1C88}" destId="{86E13843-A1B6-7249-8CAB-BEB7239A014F}" srcOrd="0" destOrd="0" parTransId="{BF011F75-F9D4-0242-BC1F-88CFACEF0D75}" sibTransId="{14FB82D9-EDCA-4B4A-A7F9-1EFCF5E8934B}"/>
    <dgm:cxn modelId="{87E34D2F-490C-47CA-92AA-B41A5EF001EB}" type="presParOf" srcId="{82B65BF7-BF16-CA4E-9837-12C82D0BEDCE}" destId="{2CBC8EC6-2667-5948-8004-B8F9734E21EE}" srcOrd="0" destOrd="0" presId="urn:microsoft.com/office/officeart/2005/8/layout/vList5"/>
    <dgm:cxn modelId="{23D6D8EC-CB9A-44AE-BB3D-1AC74CD8A2B5}" type="presParOf" srcId="{2CBC8EC6-2667-5948-8004-B8F9734E21EE}" destId="{965A8598-A48E-2B45-97CA-9C10C47B4A1A}" srcOrd="0" destOrd="0" presId="urn:microsoft.com/office/officeart/2005/8/layout/vList5"/>
    <dgm:cxn modelId="{A612AD24-C97F-4F94-A860-6F3B162CE2A4}" type="presParOf" srcId="{2CBC8EC6-2667-5948-8004-B8F9734E21EE}" destId="{01093DB3-ED14-DB45-9066-B29B3E27CA95}" srcOrd="1" destOrd="0" presId="urn:microsoft.com/office/officeart/2005/8/layout/vList5"/>
  </dgm:cxnLst>
  <dgm:bg/>
  <dgm:whole/>
  <dgm:extLst>
    <a:ext uri="http://schemas.microsoft.com/office/drawing/2008/diagram">
      <dsp:dataModelExt xmlns:dsp="http://schemas.microsoft.com/office/drawing/2008/diagram" relId="rId3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F03F46E-DF81-4948-82D7-724D632096F3}">
      <dsp:nvSpPr>
        <dsp:cNvPr id="0" name=""/>
        <dsp:cNvSpPr/>
      </dsp:nvSpPr>
      <dsp:spPr>
        <a:xfrm rot="5400000">
          <a:off x="-46122" y="49425"/>
          <a:ext cx="798811" cy="707068"/>
        </a:xfrm>
        <a:prstGeom prst="chevron">
          <a:avLst/>
        </a:prstGeom>
        <a:solidFill>
          <a:schemeClr val="accent5">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fr-FR" sz="1000" kern="1200"/>
            <a:t>Fascículo 1</a:t>
          </a:r>
        </a:p>
      </dsp:txBody>
      <dsp:txXfrm rot="-5400000">
        <a:off x="-250" y="357087"/>
        <a:ext cx="707068" cy="91743"/>
      </dsp:txXfrm>
    </dsp:sp>
    <dsp:sp modelId="{BE5F1C7F-9564-2446-8BA9-DA8C5552BA84}">
      <dsp:nvSpPr>
        <dsp:cNvPr id="0" name=""/>
        <dsp:cNvSpPr/>
      </dsp:nvSpPr>
      <dsp:spPr>
        <a:xfrm rot="5400000">
          <a:off x="2757040" y="-2028457"/>
          <a:ext cx="519500" cy="4583521"/>
        </a:xfrm>
        <a:prstGeom prst="round2SameRect">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13792" tIns="10160" rIns="10160" bIns="10160" numCol="1" spcCol="1270" anchor="ctr" anchorCtr="0">
          <a:noAutofit/>
        </a:bodyPr>
        <a:lstStyle/>
        <a:p>
          <a:pPr marL="171450" lvl="1" indent="-171450" algn="l" defTabSz="711200">
            <a:lnSpc>
              <a:spcPct val="90000"/>
            </a:lnSpc>
            <a:spcBef>
              <a:spcPct val="0"/>
            </a:spcBef>
            <a:spcAft>
              <a:spcPct val="15000"/>
            </a:spcAft>
            <a:buChar char="•"/>
          </a:pPr>
          <a:r>
            <a:rPr lang="fr-FR" sz="1600" kern="1200"/>
            <a:t>Visión general dela Guía de Facilitador/a</a:t>
          </a:r>
        </a:p>
      </dsp:txBody>
      <dsp:txXfrm rot="-5400000">
        <a:off x="725030" y="28913"/>
        <a:ext cx="4558161" cy="468780"/>
      </dsp:txXfrm>
    </dsp:sp>
    <dsp:sp modelId="{76191C05-39C0-CB49-9CBD-E059698400EA}">
      <dsp:nvSpPr>
        <dsp:cNvPr id="0" name=""/>
        <dsp:cNvSpPr/>
      </dsp:nvSpPr>
      <dsp:spPr>
        <a:xfrm rot="5400000">
          <a:off x="-46122" y="726468"/>
          <a:ext cx="798811" cy="707068"/>
        </a:xfrm>
        <a:prstGeom prst="chevron">
          <a:avLst/>
        </a:prstGeom>
        <a:solidFill>
          <a:schemeClr val="accent5">
            <a:hueOff val="-1689636"/>
            <a:satOff val="-4355"/>
            <a:lumOff val="-2941"/>
            <a:alphaOff val="0"/>
          </a:schemeClr>
        </a:solidFill>
        <a:ln w="12700" cap="flat" cmpd="sng" algn="ctr">
          <a:solidFill>
            <a:schemeClr val="accent5">
              <a:hueOff val="-1689636"/>
              <a:satOff val="-4355"/>
              <a:lumOff val="-2941"/>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fr-FR" sz="1000" kern="1200"/>
            <a:t>Fascículo 2</a:t>
          </a:r>
        </a:p>
      </dsp:txBody>
      <dsp:txXfrm rot="-5400000">
        <a:off x="-250" y="1034130"/>
        <a:ext cx="707068" cy="91743"/>
      </dsp:txXfrm>
    </dsp:sp>
    <dsp:sp modelId="{A77D2E8D-4B7A-AA48-AE13-9D0580D4FC8D}">
      <dsp:nvSpPr>
        <dsp:cNvPr id="0" name=""/>
        <dsp:cNvSpPr/>
      </dsp:nvSpPr>
      <dsp:spPr>
        <a:xfrm rot="5400000">
          <a:off x="2757177" y="-1370264"/>
          <a:ext cx="519227" cy="4620949"/>
        </a:xfrm>
        <a:prstGeom prst="round2SameRect">
          <a:avLst/>
        </a:prstGeom>
        <a:solidFill>
          <a:schemeClr val="lt1">
            <a:alpha val="90000"/>
            <a:hueOff val="0"/>
            <a:satOff val="0"/>
            <a:lumOff val="0"/>
            <a:alphaOff val="0"/>
          </a:schemeClr>
        </a:solidFill>
        <a:ln w="12700" cap="flat" cmpd="sng" algn="ctr">
          <a:solidFill>
            <a:schemeClr val="accent5">
              <a:hueOff val="-1689636"/>
              <a:satOff val="-4355"/>
              <a:lumOff val="-2941"/>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13792" tIns="10160" rIns="10160" bIns="10160" numCol="1" spcCol="1270" anchor="ctr" anchorCtr="0">
          <a:noAutofit/>
        </a:bodyPr>
        <a:lstStyle/>
        <a:p>
          <a:pPr marL="171450" lvl="1" indent="-171450" algn="l" defTabSz="711200">
            <a:lnSpc>
              <a:spcPct val="90000"/>
            </a:lnSpc>
            <a:spcBef>
              <a:spcPct val="0"/>
            </a:spcBef>
            <a:spcAft>
              <a:spcPct val="15000"/>
            </a:spcAft>
            <a:buChar char="•"/>
          </a:pPr>
          <a:r>
            <a:rPr lang="fr-FR" sz="1600" kern="1200"/>
            <a:t>Módulo 1: Conceptos clave del PCI</a:t>
          </a:r>
        </a:p>
      </dsp:txBody>
      <dsp:txXfrm rot="-5400000">
        <a:off x="706317" y="705943"/>
        <a:ext cx="4595602" cy="468533"/>
      </dsp:txXfrm>
    </dsp:sp>
    <dsp:sp modelId="{69487299-E2F6-C14E-960E-F86690FF879B}">
      <dsp:nvSpPr>
        <dsp:cNvPr id="0" name=""/>
        <dsp:cNvSpPr/>
      </dsp:nvSpPr>
      <dsp:spPr>
        <a:xfrm rot="5400000">
          <a:off x="-46122" y="1403510"/>
          <a:ext cx="798811" cy="707068"/>
        </a:xfrm>
        <a:prstGeom prst="chevron">
          <a:avLst/>
        </a:prstGeom>
        <a:solidFill>
          <a:schemeClr val="accent5">
            <a:hueOff val="-3379271"/>
            <a:satOff val="-8710"/>
            <a:lumOff val="-5883"/>
            <a:alphaOff val="0"/>
          </a:schemeClr>
        </a:solidFill>
        <a:ln w="12700" cap="flat" cmpd="sng" algn="ctr">
          <a:solidFill>
            <a:schemeClr val="accent5">
              <a:hueOff val="-3379271"/>
              <a:satOff val="-8710"/>
              <a:lumOff val="-5883"/>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fr-FR" sz="1000" kern="1200"/>
            <a:t>Fascículo 3</a:t>
          </a:r>
        </a:p>
      </dsp:txBody>
      <dsp:txXfrm rot="-5400000">
        <a:off x="-250" y="1711172"/>
        <a:ext cx="707068" cy="91743"/>
      </dsp:txXfrm>
    </dsp:sp>
    <dsp:sp modelId="{0C0231C8-014A-7044-AB20-5056CABD22AF}">
      <dsp:nvSpPr>
        <dsp:cNvPr id="0" name=""/>
        <dsp:cNvSpPr/>
      </dsp:nvSpPr>
      <dsp:spPr>
        <a:xfrm rot="5400000">
          <a:off x="2757177" y="-693221"/>
          <a:ext cx="519227" cy="4620949"/>
        </a:xfrm>
        <a:prstGeom prst="round2SameRect">
          <a:avLst/>
        </a:prstGeom>
        <a:solidFill>
          <a:schemeClr val="lt1">
            <a:alpha val="90000"/>
            <a:hueOff val="0"/>
            <a:satOff val="0"/>
            <a:lumOff val="0"/>
            <a:alphaOff val="0"/>
          </a:schemeClr>
        </a:solidFill>
        <a:ln w="12700" cap="flat" cmpd="sng" algn="ctr">
          <a:solidFill>
            <a:schemeClr val="accent5">
              <a:hueOff val="-3379271"/>
              <a:satOff val="-8710"/>
              <a:lumOff val="-5883"/>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13792" tIns="10160" rIns="10160" bIns="10160" numCol="1" spcCol="1270" anchor="ctr" anchorCtr="0">
          <a:noAutofit/>
        </a:bodyPr>
        <a:lstStyle/>
        <a:p>
          <a:pPr marL="171450" lvl="1" indent="-171450" algn="l" defTabSz="711200">
            <a:lnSpc>
              <a:spcPct val="90000"/>
            </a:lnSpc>
            <a:spcBef>
              <a:spcPct val="0"/>
            </a:spcBef>
            <a:spcAft>
              <a:spcPct val="15000"/>
            </a:spcAft>
            <a:buChar char="•"/>
          </a:pPr>
          <a:r>
            <a:rPr lang="fr-FR" sz="1600" kern="1200"/>
            <a:t>Módulo 2: Políticas públicas para la gestión y la salvaguardia del PCI</a:t>
          </a:r>
        </a:p>
      </dsp:txBody>
      <dsp:txXfrm rot="-5400000">
        <a:off x="706317" y="1382986"/>
        <a:ext cx="4595602" cy="468533"/>
      </dsp:txXfrm>
    </dsp:sp>
    <dsp:sp modelId="{69057B92-C015-2246-B05A-4462B8F00E7D}">
      <dsp:nvSpPr>
        <dsp:cNvPr id="0" name=""/>
        <dsp:cNvSpPr/>
      </dsp:nvSpPr>
      <dsp:spPr>
        <a:xfrm rot="5400000">
          <a:off x="-46122" y="2080553"/>
          <a:ext cx="798811" cy="707068"/>
        </a:xfrm>
        <a:prstGeom prst="chevron">
          <a:avLst/>
        </a:prstGeom>
        <a:solidFill>
          <a:schemeClr val="accent5">
            <a:hueOff val="-5068907"/>
            <a:satOff val="-13064"/>
            <a:lumOff val="-8824"/>
            <a:alphaOff val="0"/>
          </a:schemeClr>
        </a:solidFill>
        <a:ln w="12700" cap="flat" cmpd="sng" algn="ctr">
          <a:solidFill>
            <a:schemeClr val="accent5">
              <a:hueOff val="-5068907"/>
              <a:satOff val="-13064"/>
              <a:lumOff val="-8824"/>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fr-FR" sz="1000" kern="1200"/>
            <a:t>Fascículo 4</a:t>
          </a:r>
        </a:p>
      </dsp:txBody>
      <dsp:txXfrm rot="-5400000">
        <a:off x="-250" y="2388215"/>
        <a:ext cx="707068" cy="91743"/>
      </dsp:txXfrm>
    </dsp:sp>
    <dsp:sp modelId="{2538ACF6-F090-C84E-A11C-FDA90C578AB7}">
      <dsp:nvSpPr>
        <dsp:cNvPr id="0" name=""/>
        <dsp:cNvSpPr/>
      </dsp:nvSpPr>
      <dsp:spPr>
        <a:xfrm rot="5400000">
          <a:off x="2757177" y="-16178"/>
          <a:ext cx="519227" cy="4620949"/>
        </a:xfrm>
        <a:prstGeom prst="round2SameRect">
          <a:avLst/>
        </a:prstGeom>
        <a:solidFill>
          <a:schemeClr val="lt1">
            <a:alpha val="90000"/>
            <a:hueOff val="0"/>
            <a:satOff val="0"/>
            <a:lumOff val="0"/>
            <a:alphaOff val="0"/>
          </a:schemeClr>
        </a:solidFill>
        <a:ln w="12700" cap="flat" cmpd="sng" algn="ctr">
          <a:solidFill>
            <a:schemeClr val="accent5">
              <a:hueOff val="-5068907"/>
              <a:satOff val="-13064"/>
              <a:lumOff val="-8824"/>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13792" tIns="10160" rIns="10160" bIns="10160" numCol="1" spcCol="1270" anchor="ctr" anchorCtr="0">
          <a:noAutofit/>
        </a:bodyPr>
        <a:lstStyle/>
        <a:p>
          <a:pPr marL="171450" lvl="1" indent="-171450" algn="l" defTabSz="711200">
            <a:lnSpc>
              <a:spcPct val="90000"/>
            </a:lnSpc>
            <a:spcBef>
              <a:spcPct val="0"/>
            </a:spcBef>
            <a:spcAft>
              <a:spcPct val="15000"/>
            </a:spcAft>
            <a:buChar char="•"/>
          </a:pPr>
          <a:r>
            <a:rPr lang="fr-FR" sz="1600" kern="1200"/>
            <a:t>Módulo 3: La participación comunitaria en el marco de la salvaguardia del PCI  </a:t>
          </a:r>
        </a:p>
      </dsp:txBody>
      <dsp:txXfrm rot="-5400000">
        <a:off x="706317" y="2060029"/>
        <a:ext cx="4595602" cy="468533"/>
      </dsp:txXfrm>
    </dsp:sp>
    <dsp:sp modelId="{BA46A50C-1C11-A340-947A-031A3C2E540A}">
      <dsp:nvSpPr>
        <dsp:cNvPr id="0" name=""/>
        <dsp:cNvSpPr/>
      </dsp:nvSpPr>
      <dsp:spPr>
        <a:xfrm rot="5400000">
          <a:off x="-46122" y="2757596"/>
          <a:ext cx="798811" cy="707068"/>
        </a:xfrm>
        <a:prstGeom prst="chevron">
          <a:avLst/>
        </a:prstGeom>
        <a:solidFill>
          <a:schemeClr val="accent5">
            <a:hueOff val="-6758543"/>
            <a:satOff val="-17419"/>
            <a:lumOff val="-11765"/>
            <a:alphaOff val="0"/>
          </a:schemeClr>
        </a:solidFill>
        <a:ln w="12700" cap="flat" cmpd="sng" algn="ctr">
          <a:solidFill>
            <a:schemeClr val="accent5">
              <a:hueOff val="-6758543"/>
              <a:satOff val="-17419"/>
              <a:lumOff val="-11765"/>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fr-FR" sz="1000" kern="1200"/>
            <a:t>Fascículo 5</a:t>
          </a:r>
        </a:p>
      </dsp:txBody>
      <dsp:txXfrm rot="-5400000">
        <a:off x="-250" y="3065258"/>
        <a:ext cx="707068" cy="91743"/>
      </dsp:txXfrm>
    </dsp:sp>
    <dsp:sp modelId="{2100D0FB-C1D6-1C48-9F93-D354AEDA7B3A}">
      <dsp:nvSpPr>
        <dsp:cNvPr id="0" name=""/>
        <dsp:cNvSpPr/>
      </dsp:nvSpPr>
      <dsp:spPr>
        <a:xfrm rot="5400000">
          <a:off x="2757177" y="660863"/>
          <a:ext cx="519227" cy="4620949"/>
        </a:xfrm>
        <a:prstGeom prst="round2SameRect">
          <a:avLst/>
        </a:prstGeom>
        <a:solidFill>
          <a:schemeClr val="lt1">
            <a:alpha val="90000"/>
            <a:hueOff val="0"/>
            <a:satOff val="0"/>
            <a:lumOff val="0"/>
            <a:alphaOff val="0"/>
          </a:schemeClr>
        </a:solidFill>
        <a:ln w="12700" cap="flat" cmpd="sng" algn="ctr">
          <a:solidFill>
            <a:schemeClr val="accent5">
              <a:hueOff val="-6758543"/>
              <a:satOff val="-17419"/>
              <a:lumOff val="-11765"/>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13792" tIns="10160" rIns="10160" bIns="10160" numCol="1" spcCol="1270" anchor="ctr" anchorCtr="0">
          <a:noAutofit/>
        </a:bodyPr>
        <a:lstStyle/>
        <a:p>
          <a:pPr marL="171450" lvl="1" indent="-171450" algn="l" defTabSz="711200">
            <a:lnSpc>
              <a:spcPct val="90000"/>
            </a:lnSpc>
            <a:spcBef>
              <a:spcPct val="0"/>
            </a:spcBef>
            <a:spcAft>
              <a:spcPct val="15000"/>
            </a:spcAft>
            <a:buChar char="•"/>
          </a:pPr>
          <a:r>
            <a:rPr lang="fr-FR" sz="1600" kern="1200"/>
            <a:t>Módulo 4: Medidas y herramientas de salvaguardia</a:t>
          </a:r>
        </a:p>
      </dsp:txBody>
      <dsp:txXfrm rot="-5400000">
        <a:off x="706317" y="2737071"/>
        <a:ext cx="4595602" cy="46853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8124B85-0550-874A-B577-0CD89FB55C10}">
      <dsp:nvSpPr>
        <dsp:cNvPr id="0" name=""/>
        <dsp:cNvSpPr/>
      </dsp:nvSpPr>
      <dsp:spPr>
        <a:xfrm>
          <a:off x="1714" y="129535"/>
          <a:ext cx="1671637" cy="642517"/>
        </a:xfrm>
        <a:prstGeom prst="rect">
          <a:avLst/>
        </a:prstGeom>
        <a:solidFill>
          <a:schemeClr val="accent5">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40640" rIns="71120" bIns="40640" numCol="1" spcCol="1270" anchor="ctr" anchorCtr="0">
          <a:noAutofit/>
        </a:bodyPr>
        <a:lstStyle/>
        <a:p>
          <a:pPr marL="0" lvl="0" indent="0" algn="ctr" defTabSz="444500">
            <a:lnSpc>
              <a:spcPct val="90000"/>
            </a:lnSpc>
            <a:spcBef>
              <a:spcPct val="0"/>
            </a:spcBef>
            <a:spcAft>
              <a:spcPct val="35000"/>
            </a:spcAft>
            <a:buNone/>
          </a:pPr>
          <a:r>
            <a:rPr lang="fr-FR" sz="1000" b="1" kern="1200"/>
            <a:t>UNIDAD 1: La comunidad y sus dinámicas</a:t>
          </a:r>
        </a:p>
      </dsp:txBody>
      <dsp:txXfrm>
        <a:off x="1714" y="129535"/>
        <a:ext cx="1671637" cy="642517"/>
      </dsp:txXfrm>
    </dsp:sp>
    <dsp:sp modelId="{E381AD2D-7425-624C-A557-CEE881225C60}">
      <dsp:nvSpPr>
        <dsp:cNvPr id="0" name=""/>
        <dsp:cNvSpPr/>
      </dsp:nvSpPr>
      <dsp:spPr>
        <a:xfrm>
          <a:off x="1714" y="772053"/>
          <a:ext cx="1671637" cy="1670160"/>
        </a:xfrm>
        <a:prstGeom prst="rect">
          <a:avLst/>
        </a:prstGeom>
        <a:solidFill>
          <a:schemeClr val="accent5">
            <a:tint val="40000"/>
            <a:alpha val="90000"/>
            <a:hueOff val="0"/>
            <a:satOff val="0"/>
            <a:lumOff val="0"/>
            <a:alphaOff val="0"/>
          </a:schemeClr>
        </a:solidFill>
        <a:ln w="12700" cap="flat" cmpd="sng" algn="ctr">
          <a:solidFill>
            <a:schemeClr val="accent5">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3340" tIns="53340" rIns="71120" bIns="80010" numCol="1" spcCol="1270" anchor="t" anchorCtr="0">
          <a:noAutofit/>
        </a:bodyPr>
        <a:lstStyle/>
        <a:p>
          <a:pPr marL="57150" lvl="1" indent="-57150" algn="l" defTabSz="444500">
            <a:lnSpc>
              <a:spcPct val="90000"/>
            </a:lnSpc>
            <a:spcBef>
              <a:spcPct val="0"/>
            </a:spcBef>
            <a:spcAft>
              <a:spcPct val="15000"/>
            </a:spcAft>
            <a:buChar char="•"/>
          </a:pPr>
          <a:r>
            <a:rPr lang="fr-FR" sz="1000" kern="1200"/>
            <a:t>El concepto de comunidad según la Convención UNESCO 2003</a:t>
          </a:r>
        </a:p>
        <a:p>
          <a:pPr marL="57150" lvl="1" indent="-57150" algn="l" defTabSz="444500">
            <a:lnSpc>
              <a:spcPct val="90000"/>
            </a:lnSpc>
            <a:spcBef>
              <a:spcPct val="0"/>
            </a:spcBef>
            <a:spcAft>
              <a:spcPct val="15000"/>
            </a:spcAft>
            <a:buChar char="•"/>
          </a:pPr>
          <a:r>
            <a:rPr lang="fr-FR" sz="1000" kern="1200"/>
            <a:t>¿Qué define a la comunidad? </a:t>
          </a:r>
        </a:p>
        <a:p>
          <a:pPr marL="57150" lvl="1" indent="-57150" algn="l" defTabSz="444500">
            <a:lnSpc>
              <a:spcPct val="90000"/>
            </a:lnSpc>
            <a:spcBef>
              <a:spcPct val="0"/>
            </a:spcBef>
            <a:spcAft>
              <a:spcPct val="15000"/>
            </a:spcAft>
            <a:buChar char="•"/>
          </a:pPr>
          <a:r>
            <a:rPr lang="fr-FR" sz="1000" kern="1200"/>
            <a:t>¿Cómo identificar a la comunidad? </a:t>
          </a:r>
        </a:p>
        <a:p>
          <a:pPr marL="57150" lvl="1" indent="-57150" algn="l" defTabSz="444500">
            <a:lnSpc>
              <a:spcPct val="90000"/>
            </a:lnSpc>
            <a:spcBef>
              <a:spcPct val="0"/>
            </a:spcBef>
            <a:spcAft>
              <a:spcPct val="15000"/>
            </a:spcAft>
            <a:buChar char="•"/>
          </a:pPr>
          <a:r>
            <a:rPr lang="fr-FR" sz="1000" kern="1200"/>
            <a:t>Estructuras comunitarias: ¿Qué actores forman parte de la comunidad?</a:t>
          </a:r>
        </a:p>
      </dsp:txBody>
      <dsp:txXfrm>
        <a:off x="1714" y="772053"/>
        <a:ext cx="1671637" cy="1670160"/>
      </dsp:txXfrm>
    </dsp:sp>
    <dsp:sp modelId="{50B8E400-A0BE-854F-B0B4-2424C4945A7F}">
      <dsp:nvSpPr>
        <dsp:cNvPr id="0" name=""/>
        <dsp:cNvSpPr/>
      </dsp:nvSpPr>
      <dsp:spPr>
        <a:xfrm>
          <a:off x="1907381" y="129535"/>
          <a:ext cx="1671637" cy="642517"/>
        </a:xfrm>
        <a:prstGeom prst="rect">
          <a:avLst/>
        </a:prstGeom>
        <a:solidFill>
          <a:schemeClr val="accent5">
            <a:hueOff val="-3379271"/>
            <a:satOff val="-8710"/>
            <a:lumOff val="-5883"/>
            <a:alphaOff val="0"/>
          </a:schemeClr>
        </a:solidFill>
        <a:ln w="12700" cap="flat" cmpd="sng" algn="ctr">
          <a:solidFill>
            <a:schemeClr val="accent5">
              <a:hueOff val="-3379271"/>
              <a:satOff val="-8710"/>
              <a:lumOff val="-5883"/>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40640" rIns="71120" bIns="40640" numCol="1" spcCol="1270" anchor="ctr" anchorCtr="0">
          <a:noAutofit/>
        </a:bodyPr>
        <a:lstStyle/>
        <a:p>
          <a:pPr marL="0" lvl="0" indent="0" algn="ctr" defTabSz="444500">
            <a:lnSpc>
              <a:spcPct val="90000"/>
            </a:lnSpc>
            <a:spcBef>
              <a:spcPct val="0"/>
            </a:spcBef>
            <a:spcAft>
              <a:spcPct val="35000"/>
            </a:spcAft>
            <a:buNone/>
          </a:pPr>
          <a:r>
            <a:rPr lang="fr-FR" sz="1000" b="1" kern="1200"/>
            <a:t>UNIDAD 2: La participación comunitaria para la salvaguardia del PCI</a:t>
          </a:r>
        </a:p>
      </dsp:txBody>
      <dsp:txXfrm>
        <a:off x="1907381" y="129535"/>
        <a:ext cx="1671637" cy="642517"/>
      </dsp:txXfrm>
    </dsp:sp>
    <dsp:sp modelId="{1BD57E6E-4412-3A4B-B250-BA0CD77DD7D3}">
      <dsp:nvSpPr>
        <dsp:cNvPr id="0" name=""/>
        <dsp:cNvSpPr/>
      </dsp:nvSpPr>
      <dsp:spPr>
        <a:xfrm>
          <a:off x="1907381" y="772053"/>
          <a:ext cx="1671637" cy="1670160"/>
        </a:xfrm>
        <a:prstGeom prst="rect">
          <a:avLst/>
        </a:prstGeom>
        <a:solidFill>
          <a:schemeClr val="accent5">
            <a:tint val="40000"/>
            <a:alpha val="90000"/>
            <a:hueOff val="-3369881"/>
            <a:satOff val="-11416"/>
            <a:lumOff val="-1464"/>
            <a:alphaOff val="0"/>
          </a:schemeClr>
        </a:solidFill>
        <a:ln w="12700" cap="flat" cmpd="sng" algn="ctr">
          <a:solidFill>
            <a:schemeClr val="accent5">
              <a:tint val="40000"/>
              <a:alpha val="90000"/>
              <a:hueOff val="-3369881"/>
              <a:satOff val="-11416"/>
              <a:lumOff val="-1464"/>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3340" tIns="53340" rIns="71120" bIns="80010" numCol="1" spcCol="1270" anchor="t" anchorCtr="0">
          <a:noAutofit/>
        </a:bodyPr>
        <a:lstStyle/>
        <a:p>
          <a:pPr marL="57150" lvl="1" indent="-57150" algn="l" defTabSz="444500">
            <a:lnSpc>
              <a:spcPct val="90000"/>
            </a:lnSpc>
            <a:spcBef>
              <a:spcPct val="0"/>
            </a:spcBef>
            <a:spcAft>
              <a:spcPct val="15000"/>
            </a:spcAft>
            <a:buChar char="•"/>
          </a:pPr>
          <a:r>
            <a:rPr lang="fr-FR" sz="1000" kern="1200"/>
            <a:t>¿Por qué es necesaria la participación comunitaria?</a:t>
          </a:r>
        </a:p>
        <a:p>
          <a:pPr marL="57150" lvl="1" indent="-57150" algn="l" defTabSz="444500">
            <a:lnSpc>
              <a:spcPct val="90000"/>
            </a:lnSpc>
            <a:spcBef>
              <a:spcPct val="0"/>
            </a:spcBef>
            <a:spcAft>
              <a:spcPct val="15000"/>
            </a:spcAft>
            <a:buChar char="•"/>
          </a:pPr>
          <a:r>
            <a:rPr lang="fr-FR" sz="1000" kern="1200"/>
            <a:t>La participación comunitaria y las atribuciones según la Convención UNESCO 2003</a:t>
          </a:r>
        </a:p>
        <a:p>
          <a:pPr marL="57150" lvl="1" indent="-57150" algn="l" defTabSz="444500">
            <a:lnSpc>
              <a:spcPct val="90000"/>
            </a:lnSpc>
            <a:spcBef>
              <a:spcPct val="0"/>
            </a:spcBef>
            <a:spcAft>
              <a:spcPct val="15000"/>
            </a:spcAft>
            <a:buChar char="•"/>
          </a:pPr>
          <a:r>
            <a:rPr lang="fr-FR" sz="1000" kern="1200"/>
            <a:t>La participación comunitaria en América Latina</a:t>
          </a:r>
        </a:p>
      </dsp:txBody>
      <dsp:txXfrm>
        <a:off x="1907381" y="772053"/>
        <a:ext cx="1671637" cy="1670160"/>
      </dsp:txXfrm>
    </dsp:sp>
    <dsp:sp modelId="{3EAFF8A9-3D56-B342-9847-E1701DD797E9}">
      <dsp:nvSpPr>
        <dsp:cNvPr id="0" name=""/>
        <dsp:cNvSpPr/>
      </dsp:nvSpPr>
      <dsp:spPr>
        <a:xfrm>
          <a:off x="3813048" y="129535"/>
          <a:ext cx="1671637" cy="642517"/>
        </a:xfrm>
        <a:prstGeom prst="rect">
          <a:avLst/>
        </a:prstGeom>
        <a:solidFill>
          <a:schemeClr val="accent5">
            <a:hueOff val="-6758543"/>
            <a:satOff val="-17419"/>
            <a:lumOff val="-11765"/>
            <a:alphaOff val="0"/>
          </a:schemeClr>
        </a:solidFill>
        <a:ln w="12700" cap="flat" cmpd="sng" algn="ctr">
          <a:solidFill>
            <a:schemeClr val="accent5">
              <a:hueOff val="-6758543"/>
              <a:satOff val="-17419"/>
              <a:lumOff val="-11765"/>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40640" rIns="71120" bIns="40640" numCol="1" spcCol="1270" anchor="ctr" anchorCtr="0">
          <a:noAutofit/>
        </a:bodyPr>
        <a:lstStyle/>
        <a:p>
          <a:pPr marL="0" lvl="0" indent="0" algn="ctr" defTabSz="444500">
            <a:lnSpc>
              <a:spcPct val="90000"/>
            </a:lnSpc>
            <a:spcBef>
              <a:spcPct val="0"/>
            </a:spcBef>
            <a:spcAft>
              <a:spcPct val="35000"/>
            </a:spcAft>
            <a:buNone/>
          </a:pPr>
          <a:r>
            <a:rPr lang="fr-FR" sz="1000" b="1" kern="1200"/>
            <a:t>UNIDAD 3: De la participación a la gestión comunitaria para la salvaguardia del PCI</a:t>
          </a:r>
        </a:p>
      </dsp:txBody>
      <dsp:txXfrm>
        <a:off x="3813048" y="129535"/>
        <a:ext cx="1671637" cy="642517"/>
      </dsp:txXfrm>
    </dsp:sp>
    <dsp:sp modelId="{C0ED49A7-51E7-9C4B-B3A6-CEFB939CFAD8}">
      <dsp:nvSpPr>
        <dsp:cNvPr id="0" name=""/>
        <dsp:cNvSpPr/>
      </dsp:nvSpPr>
      <dsp:spPr>
        <a:xfrm>
          <a:off x="3813048" y="772053"/>
          <a:ext cx="1671637" cy="1670160"/>
        </a:xfrm>
        <a:prstGeom prst="rect">
          <a:avLst/>
        </a:prstGeom>
        <a:solidFill>
          <a:schemeClr val="accent5">
            <a:tint val="40000"/>
            <a:alpha val="90000"/>
            <a:hueOff val="-6739762"/>
            <a:satOff val="-22832"/>
            <a:lumOff val="-2928"/>
            <a:alphaOff val="0"/>
          </a:schemeClr>
        </a:solidFill>
        <a:ln w="12700" cap="flat" cmpd="sng" algn="ctr">
          <a:solidFill>
            <a:schemeClr val="accent5">
              <a:tint val="40000"/>
              <a:alpha val="90000"/>
              <a:hueOff val="-6739762"/>
              <a:satOff val="-22832"/>
              <a:lumOff val="-2928"/>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3340" tIns="53340" rIns="71120" bIns="80010" numCol="1" spcCol="1270" anchor="t" anchorCtr="0">
          <a:noAutofit/>
        </a:bodyPr>
        <a:lstStyle/>
        <a:p>
          <a:pPr marL="57150" lvl="1" indent="-57150" algn="l" defTabSz="444500">
            <a:lnSpc>
              <a:spcPct val="90000"/>
            </a:lnSpc>
            <a:spcBef>
              <a:spcPct val="0"/>
            </a:spcBef>
            <a:spcAft>
              <a:spcPct val="15000"/>
            </a:spcAft>
            <a:buChar char="•"/>
          </a:pPr>
          <a:r>
            <a:rPr lang="fr-FR" sz="1000" kern="1200"/>
            <a:t>El consentimiento libre, previo e informado</a:t>
          </a:r>
        </a:p>
        <a:p>
          <a:pPr marL="57150" lvl="1" indent="-57150" algn="l" defTabSz="444500">
            <a:lnSpc>
              <a:spcPct val="90000"/>
            </a:lnSpc>
            <a:spcBef>
              <a:spcPct val="0"/>
            </a:spcBef>
            <a:spcAft>
              <a:spcPct val="15000"/>
            </a:spcAft>
            <a:buChar char="•"/>
          </a:pPr>
          <a:r>
            <a:rPr lang="fr-FR" sz="1000" kern="1200"/>
            <a:t>Los Principios éticos para la salvaguardia del PCI</a:t>
          </a:r>
        </a:p>
        <a:p>
          <a:pPr marL="57150" lvl="1" indent="-57150" algn="l" defTabSz="444500">
            <a:lnSpc>
              <a:spcPct val="90000"/>
            </a:lnSpc>
            <a:spcBef>
              <a:spcPct val="0"/>
            </a:spcBef>
            <a:spcAft>
              <a:spcPct val="15000"/>
            </a:spcAft>
            <a:buChar char="•"/>
          </a:pPr>
          <a:r>
            <a:rPr lang="fr-FR" sz="1000" kern="1200"/>
            <a:t>Los derechos de las comunidades</a:t>
          </a:r>
        </a:p>
        <a:p>
          <a:pPr marL="57150" lvl="1" indent="-57150" algn="l" defTabSz="444500">
            <a:lnSpc>
              <a:spcPct val="90000"/>
            </a:lnSpc>
            <a:spcBef>
              <a:spcPct val="0"/>
            </a:spcBef>
            <a:spcAft>
              <a:spcPct val="15000"/>
            </a:spcAft>
            <a:buChar char="•"/>
          </a:pPr>
          <a:r>
            <a:rPr lang="fr-FR" sz="1000" kern="1200"/>
            <a:t>Las metodologías participativas </a:t>
          </a:r>
        </a:p>
        <a:p>
          <a:pPr marL="57150" lvl="1" indent="-57150" algn="l" defTabSz="444500">
            <a:lnSpc>
              <a:spcPct val="90000"/>
            </a:lnSpc>
            <a:spcBef>
              <a:spcPct val="0"/>
            </a:spcBef>
            <a:spcAft>
              <a:spcPct val="15000"/>
            </a:spcAft>
            <a:buChar char="•"/>
          </a:pPr>
          <a:r>
            <a:rPr lang="fr-FR" sz="1000" kern="1200"/>
            <a:t>La gestión comunitaria del PCI</a:t>
          </a:r>
        </a:p>
      </dsp:txBody>
      <dsp:txXfrm>
        <a:off x="3813048" y="772053"/>
        <a:ext cx="1671637" cy="167016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A5857A8-11C5-6149-A3FD-9EB3FBF98733}">
      <dsp:nvSpPr>
        <dsp:cNvPr id="0" name=""/>
        <dsp:cNvSpPr/>
      </dsp:nvSpPr>
      <dsp:spPr>
        <a:xfrm>
          <a:off x="832488" y="512978"/>
          <a:ext cx="1195118" cy="985723"/>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3825" tIns="123825" rIns="123825" bIns="123825" numCol="1" spcCol="1270" anchor="t" anchorCtr="0">
          <a:noAutofit/>
        </a:bodyPr>
        <a:lstStyle/>
        <a:p>
          <a:pPr marL="57150" lvl="1" indent="-57150" algn="ctr" defTabSz="444500">
            <a:lnSpc>
              <a:spcPct val="90000"/>
            </a:lnSpc>
            <a:spcBef>
              <a:spcPct val="0"/>
            </a:spcBef>
            <a:spcAft>
              <a:spcPct val="15000"/>
            </a:spcAft>
            <a:buChar char="•"/>
          </a:pPr>
          <a:r>
            <a:rPr lang="fr-FR" sz="1000" kern="1200">
              <a:latin typeface="Arial" panose="020B0604020202020204" pitchFamily="34" charset="0"/>
              <a:cs typeface="Arial" panose="020B0604020202020204" pitchFamily="34" charset="0"/>
            </a:rPr>
            <a:t>Módulo 1: Conceptos clave sobre el PCI</a:t>
          </a:r>
        </a:p>
      </dsp:txBody>
      <dsp:txXfrm>
        <a:off x="855172" y="535662"/>
        <a:ext cx="1149750" cy="729128"/>
      </dsp:txXfrm>
    </dsp:sp>
    <dsp:sp modelId="{EA0C8D5A-7C43-9942-8F8D-3DAEBE6A0A16}">
      <dsp:nvSpPr>
        <dsp:cNvPr id="0" name=""/>
        <dsp:cNvSpPr/>
      </dsp:nvSpPr>
      <dsp:spPr>
        <a:xfrm>
          <a:off x="1482975" y="595984"/>
          <a:ext cx="1505198" cy="1505198"/>
        </a:xfrm>
        <a:prstGeom prst="leftCircularArrow">
          <a:avLst>
            <a:gd name="adj1" fmla="val 4378"/>
            <a:gd name="adj2" fmla="val 554896"/>
            <a:gd name="adj3" fmla="val 2479062"/>
            <a:gd name="adj4" fmla="val 9173144"/>
            <a:gd name="adj5" fmla="val 5108"/>
          </a:avLst>
        </a:prstGeom>
        <a:solidFill>
          <a:schemeClr val="accent5">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E9025F66-12C0-4442-8F3C-0262971DA913}">
      <dsp:nvSpPr>
        <dsp:cNvPr id="0" name=""/>
        <dsp:cNvSpPr/>
      </dsp:nvSpPr>
      <dsp:spPr>
        <a:xfrm>
          <a:off x="1143808" y="1338349"/>
          <a:ext cx="970850" cy="320705"/>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fr-FR" sz="1000" b="1" kern="1200">
              <a:latin typeface="Arial" panose="020B0604020202020204" pitchFamily="34" charset="0"/>
              <a:cs typeface="Arial" panose="020B0604020202020204" pitchFamily="34" charset="0"/>
            </a:rPr>
            <a:t>DÍA 1 </a:t>
          </a:r>
        </a:p>
      </dsp:txBody>
      <dsp:txXfrm>
        <a:off x="1153201" y="1347742"/>
        <a:ext cx="952064" cy="301919"/>
      </dsp:txXfrm>
    </dsp:sp>
    <dsp:sp modelId="{78F14A8F-7381-6148-9B73-1FCA44F43405}">
      <dsp:nvSpPr>
        <dsp:cNvPr id="0" name=""/>
        <dsp:cNvSpPr/>
      </dsp:nvSpPr>
      <dsp:spPr>
        <a:xfrm>
          <a:off x="2474215" y="465171"/>
          <a:ext cx="1195118" cy="1080658"/>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3379271"/>
              <a:satOff val="-8710"/>
              <a:lumOff val="-5883"/>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3825" tIns="123825" rIns="123825" bIns="123825" numCol="1" spcCol="1270" anchor="t" anchorCtr="0">
          <a:noAutofit/>
        </a:bodyPr>
        <a:lstStyle/>
        <a:p>
          <a:pPr marL="57150" lvl="1" indent="-57150" algn="ctr" defTabSz="444500">
            <a:lnSpc>
              <a:spcPct val="90000"/>
            </a:lnSpc>
            <a:spcBef>
              <a:spcPct val="0"/>
            </a:spcBef>
            <a:spcAft>
              <a:spcPct val="15000"/>
            </a:spcAft>
            <a:buChar char="•"/>
          </a:pPr>
          <a:r>
            <a:rPr lang="fr-FR" sz="1000" kern="1200">
              <a:latin typeface="Arial" panose="020B0604020202020204" pitchFamily="34" charset="0"/>
              <a:cs typeface="Arial" panose="020B0604020202020204" pitchFamily="34" charset="0"/>
            </a:rPr>
            <a:t>Módulo 2: Políticas para la gestión y salvaguardia del PCI </a:t>
          </a:r>
        </a:p>
      </dsp:txBody>
      <dsp:txXfrm>
        <a:off x="2499084" y="721610"/>
        <a:ext cx="1145380" cy="799350"/>
      </dsp:txXfrm>
    </dsp:sp>
    <dsp:sp modelId="{680AAFFB-4C2D-964F-9858-5A18EB0C9B25}">
      <dsp:nvSpPr>
        <dsp:cNvPr id="0" name=""/>
        <dsp:cNvSpPr/>
      </dsp:nvSpPr>
      <dsp:spPr>
        <a:xfrm>
          <a:off x="3120146" y="-117921"/>
          <a:ext cx="1658895" cy="1658895"/>
        </a:xfrm>
        <a:prstGeom prst="circularArrow">
          <a:avLst>
            <a:gd name="adj1" fmla="val 3973"/>
            <a:gd name="adj2" fmla="val 498538"/>
            <a:gd name="adj3" fmla="val 19138155"/>
            <a:gd name="adj4" fmla="val 12387715"/>
            <a:gd name="adj5" fmla="val 4635"/>
          </a:avLst>
        </a:prstGeom>
        <a:solidFill>
          <a:schemeClr val="accent5">
            <a:hueOff val="-6758543"/>
            <a:satOff val="-17419"/>
            <a:lumOff val="-11765"/>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D797758A-2DB5-CA49-859A-48AFE68BB7CA}">
      <dsp:nvSpPr>
        <dsp:cNvPr id="0" name=""/>
        <dsp:cNvSpPr/>
      </dsp:nvSpPr>
      <dsp:spPr>
        <a:xfrm>
          <a:off x="2798325" y="373734"/>
          <a:ext cx="945270" cy="277809"/>
        </a:xfrm>
        <a:prstGeom prst="roundRect">
          <a:avLst>
            <a:gd name="adj" fmla="val 10000"/>
          </a:avLst>
        </a:prstGeom>
        <a:solidFill>
          <a:schemeClr val="accent5">
            <a:hueOff val="-3379271"/>
            <a:satOff val="-8710"/>
            <a:lumOff val="-588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fr-FR" sz="1000" kern="1200">
              <a:latin typeface="Arial" panose="020B0604020202020204" pitchFamily="34" charset="0"/>
              <a:cs typeface="Arial" panose="020B0604020202020204" pitchFamily="34" charset="0"/>
            </a:rPr>
            <a:t>DÍA 2</a:t>
          </a:r>
        </a:p>
      </dsp:txBody>
      <dsp:txXfrm>
        <a:off x="2806462" y="381871"/>
        <a:ext cx="928996" cy="261535"/>
      </dsp:txXfrm>
    </dsp:sp>
    <dsp:sp modelId="{8A006F05-591F-C84F-B40B-61D73B86C946}">
      <dsp:nvSpPr>
        <dsp:cNvPr id="0" name=""/>
        <dsp:cNvSpPr/>
      </dsp:nvSpPr>
      <dsp:spPr>
        <a:xfrm>
          <a:off x="4115941" y="512978"/>
          <a:ext cx="1195118" cy="985723"/>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6758543"/>
              <a:satOff val="-17419"/>
              <a:lumOff val="-11765"/>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3825" tIns="123825" rIns="123825" bIns="123825" numCol="1" spcCol="1270" anchor="t" anchorCtr="0">
          <a:noAutofit/>
        </a:bodyPr>
        <a:lstStyle/>
        <a:p>
          <a:pPr marL="57150" lvl="1" indent="-57150" algn="ctr" defTabSz="444500">
            <a:lnSpc>
              <a:spcPct val="90000"/>
            </a:lnSpc>
            <a:spcBef>
              <a:spcPct val="0"/>
            </a:spcBef>
            <a:spcAft>
              <a:spcPct val="15000"/>
            </a:spcAft>
            <a:buChar char="•"/>
          </a:pPr>
          <a:r>
            <a:rPr lang="fr-FR" sz="1000" kern="1200">
              <a:latin typeface="Arial" panose="020B0604020202020204" pitchFamily="34" charset="0"/>
              <a:cs typeface="Arial" panose="020B0604020202020204" pitchFamily="34" charset="0"/>
            </a:rPr>
            <a:t>Módulo 3: Participación comunitaria en el marco de la salvaguardia del PCI</a:t>
          </a:r>
        </a:p>
      </dsp:txBody>
      <dsp:txXfrm>
        <a:off x="4138625" y="535662"/>
        <a:ext cx="1149750" cy="729128"/>
      </dsp:txXfrm>
    </dsp:sp>
    <dsp:sp modelId="{DF076A48-F087-014C-A2FD-AE8B6E55267B}">
      <dsp:nvSpPr>
        <dsp:cNvPr id="0" name=""/>
        <dsp:cNvSpPr/>
      </dsp:nvSpPr>
      <dsp:spPr>
        <a:xfrm>
          <a:off x="4427894" y="1341813"/>
          <a:ext cx="969586" cy="313776"/>
        </a:xfrm>
        <a:prstGeom prst="roundRect">
          <a:avLst>
            <a:gd name="adj" fmla="val 10000"/>
          </a:avLst>
        </a:prstGeom>
        <a:solidFill>
          <a:schemeClr val="accent5">
            <a:hueOff val="-6758543"/>
            <a:satOff val="-17419"/>
            <a:lumOff val="-1176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fr-FR" sz="1000" kern="1200">
              <a:latin typeface="Arial" panose="020B0604020202020204" pitchFamily="34" charset="0"/>
              <a:cs typeface="Arial" panose="020B0604020202020204" pitchFamily="34" charset="0"/>
            </a:rPr>
            <a:t>DíA 3</a:t>
          </a:r>
        </a:p>
      </dsp:txBody>
      <dsp:txXfrm>
        <a:off x="4437084" y="1351003"/>
        <a:ext cx="951206" cy="295396"/>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1093DB3-ED14-DB45-9066-B29B3E27CA95}">
      <dsp:nvSpPr>
        <dsp:cNvPr id="0" name=""/>
        <dsp:cNvSpPr/>
      </dsp:nvSpPr>
      <dsp:spPr>
        <a:xfrm rot="5400000">
          <a:off x="3044209" y="-1745999"/>
          <a:ext cx="476328" cy="4087991"/>
        </a:xfrm>
        <a:prstGeom prst="round2SameRect">
          <a:avLst/>
        </a:prstGeom>
        <a:solidFill>
          <a:schemeClr val="accent4">
            <a:tint val="40000"/>
            <a:alpha val="90000"/>
            <a:hueOff val="0"/>
            <a:satOff val="0"/>
            <a:lumOff val="0"/>
            <a:alphaOff val="0"/>
          </a:schemeClr>
        </a:solidFill>
        <a:ln w="12700" cap="flat" cmpd="sng" algn="ctr">
          <a:solidFill>
            <a:schemeClr val="accent4">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88950">
            <a:lnSpc>
              <a:spcPct val="90000"/>
            </a:lnSpc>
            <a:spcBef>
              <a:spcPct val="0"/>
            </a:spcBef>
            <a:spcAft>
              <a:spcPct val="15000"/>
            </a:spcAft>
            <a:buChar char="•"/>
          </a:pPr>
          <a:r>
            <a:rPr lang="fr-FR" sz="1100" kern="1200">
              <a:latin typeface="Arial" panose="020B0604020202020204" pitchFamily="34" charset="0"/>
              <a:cs typeface="Arial" panose="020B0604020202020204" pitchFamily="34" charset="0"/>
            </a:rPr>
            <a:t>Conocer y debatir sobre el concepto de comunidad identificando los elementos que propician el sentido de comunidad</a:t>
          </a:r>
        </a:p>
      </dsp:txBody>
      <dsp:txXfrm rot="-5400000">
        <a:off x="1238378" y="83084"/>
        <a:ext cx="4064739" cy="429824"/>
      </dsp:txXfrm>
    </dsp:sp>
    <dsp:sp modelId="{965A8598-A48E-2B45-97CA-9C10C47B4A1A}">
      <dsp:nvSpPr>
        <dsp:cNvPr id="0" name=""/>
        <dsp:cNvSpPr/>
      </dsp:nvSpPr>
      <dsp:spPr>
        <a:xfrm>
          <a:off x="207643" y="0"/>
          <a:ext cx="1078347" cy="595410"/>
        </a:xfrm>
        <a:prstGeom prst="round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30480" rIns="60960" bIns="30480" numCol="1" spcCol="1270" anchor="ctr" anchorCtr="0">
          <a:noAutofit/>
        </a:bodyPr>
        <a:lstStyle/>
        <a:p>
          <a:pPr marL="0" lvl="0" indent="0" algn="ctr" defTabSz="711200">
            <a:lnSpc>
              <a:spcPct val="90000"/>
            </a:lnSpc>
            <a:spcBef>
              <a:spcPct val="0"/>
            </a:spcBef>
            <a:spcAft>
              <a:spcPct val="35000"/>
            </a:spcAft>
            <a:buNone/>
          </a:pPr>
          <a:r>
            <a:rPr lang="fr-FR" sz="1600" kern="1200"/>
            <a:t>Objetivo Unidad 1</a:t>
          </a:r>
        </a:p>
      </dsp:txBody>
      <dsp:txXfrm>
        <a:off x="236709" y="29066"/>
        <a:ext cx="1020215" cy="537278"/>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1093DB3-ED14-DB45-9066-B29B3E27CA95}">
      <dsp:nvSpPr>
        <dsp:cNvPr id="0" name=""/>
        <dsp:cNvSpPr/>
      </dsp:nvSpPr>
      <dsp:spPr>
        <a:xfrm rot="5400000">
          <a:off x="3044209" y="-1745999"/>
          <a:ext cx="476328" cy="4087991"/>
        </a:xfrm>
        <a:prstGeom prst="round2SameRect">
          <a:avLst/>
        </a:prstGeom>
        <a:solidFill>
          <a:schemeClr val="accent4">
            <a:tint val="40000"/>
            <a:alpha val="90000"/>
            <a:hueOff val="0"/>
            <a:satOff val="0"/>
            <a:lumOff val="0"/>
            <a:alphaOff val="0"/>
          </a:schemeClr>
        </a:solidFill>
        <a:ln w="12700" cap="flat" cmpd="sng" algn="ctr">
          <a:solidFill>
            <a:schemeClr val="accent4">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88950">
            <a:lnSpc>
              <a:spcPct val="90000"/>
            </a:lnSpc>
            <a:spcBef>
              <a:spcPct val="0"/>
            </a:spcBef>
            <a:spcAft>
              <a:spcPct val="15000"/>
            </a:spcAft>
            <a:buChar char="•"/>
          </a:pPr>
          <a:r>
            <a:rPr lang="fr-FR" sz="1100" kern="1200">
              <a:latin typeface="Arial" panose="020B0604020202020204" pitchFamily="34" charset="0"/>
              <a:cs typeface="Arial" panose="020B0604020202020204" pitchFamily="34" charset="0"/>
            </a:rPr>
            <a:t>Comprender la importancia de la participación de las comunidades, así como las atribuciones que tienen en la salvaguardia del PCI</a:t>
          </a:r>
        </a:p>
      </dsp:txBody>
      <dsp:txXfrm rot="-5400000">
        <a:off x="1238378" y="83084"/>
        <a:ext cx="4064739" cy="429824"/>
      </dsp:txXfrm>
    </dsp:sp>
    <dsp:sp modelId="{965A8598-A48E-2B45-97CA-9C10C47B4A1A}">
      <dsp:nvSpPr>
        <dsp:cNvPr id="0" name=""/>
        <dsp:cNvSpPr/>
      </dsp:nvSpPr>
      <dsp:spPr>
        <a:xfrm>
          <a:off x="160030" y="291"/>
          <a:ext cx="1078347" cy="595410"/>
        </a:xfrm>
        <a:prstGeom prst="round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30480" rIns="60960" bIns="30480" numCol="1" spcCol="1270" anchor="ctr" anchorCtr="0">
          <a:noAutofit/>
        </a:bodyPr>
        <a:lstStyle/>
        <a:p>
          <a:pPr marL="0" lvl="0" indent="0" algn="ctr" defTabSz="711200">
            <a:lnSpc>
              <a:spcPct val="90000"/>
            </a:lnSpc>
            <a:spcBef>
              <a:spcPct val="0"/>
            </a:spcBef>
            <a:spcAft>
              <a:spcPct val="35000"/>
            </a:spcAft>
            <a:buNone/>
          </a:pPr>
          <a:r>
            <a:rPr lang="fr-FR" sz="1600" kern="1200"/>
            <a:t>Objetivo Unidad 2</a:t>
          </a:r>
        </a:p>
      </dsp:txBody>
      <dsp:txXfrm>
        <a:off x="189096" y="29357"/>
        <a:ext cx="1020215" cy="537278"/>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1093DB3-ED14-DB45-9066-B29B3E27CA95}">
      <dsp:nvSpPr>
        <dsp:cNvPr id="0" name=""/>
        <dsp:cNvSpPr/>
      </dsp:nvSpPr>
      <dsp:spPr>
        <a:xfrm rot="5400000">
          <a:off x="3044209" y="-1745999"/>
          <a:ext cx="476328" cy="4087991"/>
        </a:xfrm>
        <a:prstGeom prst="round2SameRect">
          <a:avLst/>
        </a:prstGeom>
        <a:solidFill>
          <a:schemeClr val="accent4">
            <a:tint val="40000"/>
            <a:alpha val="90000"/>
            <a:hueOff val="0"/>
            <a:satOff val="0"/>
            <a:lumOff val="0"/>
            <a:alphaOff val="0"/>
          </a:schemeClr>
        </a:solidFill>
        <a:ln w="12700" cap="flat" cmpd="sng" algn="ctr">
          <a:solidFill>
            <a:schemeClr val="accent4">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88950">
            <a:lnSpc>
              <a:spcPct val="90000"/>
            </a:lnSpc>
            <a:spcBef>
              <a:spcPct val="0"/>
            </a:spcBef>
            <a:spcAft>
              <a:spcPct val="15000"/>
            </a:spcAft>
            <a:buChar char="•"/>
          </a:pPr>
          <a:r>
            <a:rPr lang="fr-FR" sz="1100" kern="1200">
              <a:latin typeface="Arial" panose="020B0604020202020204" pitchFamily="34" charset="0"/>
              <a:cs typeface="Arial" panose="020B0604020202020204" pitchFamily="34" charset="0"/>
            </a:rPr>
            <a:t>Reflexionar en torno a los fundamentos para hacer posible y efectiva la participación comunitaria en la perspectiva de fortalecer la gestión comunitaria del PCI</a:t>
          </a:r>
        </a:p>
      </dsp:txBody>
      <dsp:txXfrm rot="-5400000">
        <a:off x="1238378" y="83084"/>
        <a:ext cx="4064739" cy="429824"/>
      </dsp:txXfrm>
    </dsp:sp>
    <dsp:sp modelId="{965A8598-A48E-2B45-97CA-9C10C47B4A1A}">
      <dsp:nvSpPr>
        <dsp:cNvPr id="0" name=""/>
        <dsp:cNvSpPr/>
      </dsp:nvSpPr>
      <dsp:spPr>
        <a:xfrm>
          <a:off x="160030" y="291"/>
          <a:ext cx="1078347" cy="595410"/>
        </a:xfrm>
        <a:prstGeom prst="round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30480" rIns="60960" bIns="30480" numCol="1" spcCol="1270" anchor="ctr" anchorCtr="0">
          <a:noAutofit/>
        </a:bodyPr>
        <a:lstStyle/>
        <a:p>
          <a:pPr marL="0" lvl="0" indent="0" algn="ctr" defTabSz="711200">
            <a:lnSpc>
              <a:spcPct val="90000"/>
            </a:lnSpc>
            <a:spcBef>
              <a:spcPct val="0"/>
            </a:spcBef>
            <a:spcAft>
              <a:spcPct val="35000"/>
            </a:spcAft>
            <a:buNone/>
          </a:pPr>
          <a:r>
            <a:rPr lang="fr-FR" sz="1600" kern="1200"/>
            <a:t>Objetivo Unidad 3</a:t>
          </a:r>
        </a:p>
      </dsp:txBody>
      <dsp:txXfrm>
        <a:off x="189096" y="29357"/>
        <a:ext cx="1020215" cy="537278"/>
      </dsp:txXfrm>
    </dsp:sp>
  </dsp:spTree>
</dsp:drawing>
</file>

<file path=word/diagrams/layout1.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hProcess4">
  <dgm:title val=""/>
  <dgm:desc val=""/>
  <dgm:catLst>
    <dgm:cat type="process" pri="4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composite"/>
    <dgm:shape xmlns:r="http://schemas.openxmlformats.org/officeDocument/2006/relationships" r:blip="">
      <dgm:adjLst/>
    </dgm:shape>
    <dgm:presOf/>
    <dgm:constrLst>
      <dgm:constr type="w" for="ch" forName="tSp" refType="w"/>
      <dgm:constr type="h" for="ch" forName="tSp" refType="h" fact="0.15"/>
      <dgm:constr type="l" for="ch" forName="tSp"/>
      <dgm:constr type="t" for="ch" forName="tSp"/>
      <dgm:constr type="w" for="ch" forName="bSp" refType="w"/>
      <dgm:constr type="h" for="ch" forName="bSp" refType="h" fact="0.15"/>
      <dgm:constr type="l" for="ch" forName="bSp"/>
      <dgm:constr type="t" for="ch" forName="bSp" refType="h" fact="0.85"/>
      <dgm:constr type="w" for="ch" forName="process" refType="w"/>
      <dgm:constr type="h" for="ch" forName="process" refType="h" fact="0.7"/>
      <dgm:constr type="l" for="ch" forName="process"/>
      <dgm:constr type="t" for="ch" forName="process" refType="h" fact="0.15"/>
    </dgm:constrLst>
    <dgm:ruleLst/>
    <dgm:layoutNode name="tSp">
      <dgm:alg type="sp"/>
      <dgm:shape xmlns:r="http://schemas.openxmlformats.org/officeDocument/2006/relationships" r:blip="">
        <dgm:adjLst/>
      </dgm:shape>
      <dgm:presOf/>
      <dgm:constrLst/>
      <dgm:ruleLst/>
    </dgm:layoutNode>
    <dgm:layoutNode name="bSp">
      <dgm:alg type="sp"/>
      <dgm:shape xmlns:r="http://schemas.openxmlformats.org/officeDocument/2006/relationships" r:blip="">
        <dgm:adjLst/>
      </dgm:shape>
      <dgm:presOf/>
      <dgm:constrLst/>
      <dgm:ruleLst/>
    </dgm:layoutNode>
    <dgm:layoutNode name="process">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composite1" refType="w"/>
        <dgm:constr type="w" for="ch" forName="composite2" refType="w" refFor="ch" refForName="composite1" op="equ"/>
        <dgm:constr type="h" for="ch" forName="composite1" refType="h"/>
        <dgm:constr type="h" for="ch" forName="composite2" refType="h" refFor="ch" refForName="composite1" op="equ"/>
        <dgm:constr type="primFontSz" for="des" forName="parentNode1" val="65"/>
        <dgm:constr type="primFontSz" for="des" forName="parentNode2" refType="primFontSz" refFor="des" refForName="parentNode1" op="equ"/>
        <dgm:constr type="secFontSz" for="des" forName="childNode1tx" val="65"/>
        <dgm:constr type="secFontSz" for="des" forName="childNode2tx" refType="secFontSz" refFor="des" refForName="childNode1tx" op="equ"/>
        <dgm:constr type="w" for="des" ptType="sibTrans" refType="w" refFor="ch" refForName="composite1" op="equ" fact="0.05"/>
      </dgm:constrLst>
      <dgm:ruleLst/>
      <dgm:forEach name="Name4" axis="ch" ptType="node" step="2">
        <dgm:layoutNode name="composite1">
          <dgm:alg type="composite">
            <dgm:param type="ar" val="0.943"/>
          </dgm:alg>
          <dgm:shape xmlns:r="http://schemas.openxmlformats.org/officeDocument/2006/relationships" r:blip="">
            <dgm:adjLst/>
          </dgm:shape>
          <dgm:presOf/>
          <dgm:choose name="Name5">
            <dgm:if name="Name6" func="var" arg="dir" op="equ" val="norm">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dgm:constr type="w" for="ch" forName="childNode1tx" refType="w" fact="0.9"/>
                <dgm:constr type="h" for="ch" forName="childNode1tx" refType="h" fact="0.55"/>
                <dgm:constr type="t" for="ch" forName="childNode1tx" refType="h" fact="0.15"/>
                <dgm:constr type="l" for="ch" forName="childNode1tx"/>
                <dgm:constr type="w" for="ch" forName="parentNode1" refType="w" fact="0.8"/>
                <dgm:constr type="h" for="ch" forName="parentNode1" refType="h" fact="0.3"/>
                <dgm:constr type="t" for="ch" forName="parentNode1" refType="h" fact="0.7"/>
                <dgm:constr type="l" for="ch" forName="parentNode1" refType="w" fact="0.2"/>
                <dgm:constr type="w" for="ch" forName="connSite1" refType="w" fact="0.01"/>
                <dgm:constr type="h" for="ch" forName="connSite1" refType="h" fact="0.01"/>
                <dgm:constr type="t" for="ch" forName="connSite1"/>
                <dgm:constr type="l" for="ch" forName="connSite1" refType="w" fact="0.35"/>
              </dgm:constrLst>
            </dgm:if>
            <dgm:else name="Name7">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refType="w" fact="0.1"/>
                <dgm:constr type="w" for="ch" forName="childNode1tx" refType="w" fact="0.9"/>
                <dgm:constr type="h" for="ch" forName="childNode1tx" refType="h" fact="0.55"/>
                <dgm:constr type="t" for="ch" forName="childNode1tx" refType="h" fact="0.15"/>
                <dgm:constr type="l" for="ch" forName="childNode1tx" refType="w" fact="0.1"/>
                <dgm:constr type="w" for="ch" forName="parentNode1" refType="w" fact="0.8"/>
                <dgm:constr type="h" for="ch" forName="parentNode1" refType="h" fact="0.3"/>
                <dgm:constr type="t" for="ch" forName="parentNode1" refType="h" fact="0.7"/>
                <dgm:constr type="l" for="ch" forName="parentNode1"/>
                <dgm:constr type="w" for="ch" forName="connSite1" refType="w" fact="0.01"/>
                <dgm:constr type="h" for="ch" forName="connSite1" refType="h" fact="0.01"/>
                <dgm:constr type="t" for="ch" forName="connSite1"/>
                <dgm:constr type="l" for="ch" forName="connSite1" refType="w" fact="0.65"/>
              </dgm:constrLst>
            </dgm:else>
          </dgm:choose>
          <dgm:ruleLst/>
          <dgm:layoutNode name="dummyNode1">
            <dgm:alg type="sp"/>
            <dgm:shape xmlns:r="http://schemas.openxmlformats.org/officeDocument/2006/relationships" type="rect" r:blip="" hideGeom="1">
              <dgm:adjLst/>
            </dgm:shape>
            <dgm:presOf/>
            <dgm:constrLst/>
            <dgm:ruleLst/>
          </dgm:layoutNode>
          <dgm:layoutNode name="childNode1"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1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1" styleLbl="node1">
            <dgm:varLst>
              <dgm:chMax val="1"/>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1" moveWith="childNode1">
            <dgm:alg type="sp"/>
            <dgm:shape xmlns:r="http://schemas.openxmlformats.org/officeDocument/2006/relationships" r:blip="">
              <dgm:adjLst/>
            </dgm:shape>
            <dgm:presOf/>
            <dgm:constrLst/>
            <dgm:ruleLst/>
          </dgm:layoutNode>
        </dgm:layoutNode>
        <dgm:forEach name="Name8" axis="followSib" ptType="sibTrans" cnt="1">
          <dgm:layoutNode name="Name9">
            <dgm:alg type="conn">
              <dgm:param type="connRout" val="curve"/>
              <dgm:param type="srcNode" val="parentNode1"/>
              <dgm:param type="dstNode" val="connSite2"/>
              <dgm:param type="begPts" val="bCtr"/>
              <dgm:param type="endPts" val="bCtr"/>
            </dgm:alg>
            <dgm:shape xmlns:r="http://schemas.openxmlformats.org/officeDocument/2006/relationships" type="conn" r:blip="" zOrderOff="-2">
              <dgm:adjLst/>
            </dgm:shape>
            <dgm:presOf axis="self"/>
            <dgm:choose name="Name10">
              <dgm:if name="Name11" func="var" arg="dir" op="equ" val="norm">
                <dgm:constrLst>
                  <dgm:constr type="h" refType="w" fact="0.35"/>
                  <dgm:constr type="wArH" refType="h"/>
                  <dgm:constr type="hArH" refType="h"/>
                  <dgm:constr type="connDist"/>
                  <dgm:constr type="diam" refType="connDist" fact="-1.15"/>
                  <dgm:constr type="begPad"/>
                  <dgm:constr type="endPad"/>
                </dgm:constrLst>
              </dgm:if>
              <dgm:else name="Name12">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name="Name13" axis="followSib" ptType="node" cnt="1">
          <dgm:layoutNode name="composite2">
            <dgm:alg type="composite">
              <dgm:param type="ar" val="0.943"/>
            </dgm:alg>
            <dgm:shape xmlns:r="http://schemas.openxmlformats.org/officeDocument/2006/relationships" r:blip="">
              <dgm:adjLst/>
            </dgm:shape>
            <dgm:presOf/>
            <dgm:choose name="Name14">
              <dgm:if name="Name15" func="var" arg="dir" op="equ" val="norm">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dgm:constr type="w" for="ch" forName="childNode2tx" refType="w" fact="0.9"/>
                  <dgm:constr type="h" for="ch" forName="childNode2tx" refType="h" fact="0.55"/>
                  <dgm:constr type="t" for="ch" forName="childNode2tx" refType="h" fact="0.3"/>
                  <dgm:constr type="l" for="ch" forName="childNode2tx"/>
                  <dgm:constr type="w" for="ch" forName="parentNode2" refType="w" fact="0.8"/>
                  <dgm:constr type="h" for="ch" forName="parentNode2" refType="h" fact="0.3"/>
                  <dgm:constr type="t" for="ch" forName="parentNode2"/>
                  <dgm:constr type="l" for="ch" forName="parentNode2" refType="w" fact="0.2"/>
                  <dgm:constr type="w" for="ch" forName="connSite2" refType="w" fact="0.01"/>
                  <dgm:constr type="h" for="ch" forName="connSite2" refType="h" fact="0.01"/>
                  <dgm:constr type="t" for="ch" forName="connSite2" refType="h" fact="0.99"/>
                  <dgm:constr type="l" for="ch" forName="connSite2" refType="w" fact="0.25"/>
                </dgm:constrLst>
              </dgm:if>
              <dgm:else name="Name16">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refType="w" fact="0.1"/>
                  <dgm:constr type="w" for="ch" forName="childNode2tx" refType="w" fact="0.9"/>
                  <dgm:constr type="h" for="ch" forName="childNode2tx" refType="h" fact="0.55"/>
                  <dgm:constr type="t" for="ch" forName="childNode2tx" refType="h" fact="0.3"/>
                  <dgm:constr type="l" for="ch" forName="childNode2tx" refType="w" fact="0.1"/>
                  <dgm:constr type="w" for="ch" forName="parentNode2" refType="w" fact="0.8"/>
                  <dgm:constr type="h" for="ch" forName="parentNode2" refType="h" fact="0.3"/>
                  <dgm:constr type="t" for="ch" forName="parentNode2"/>
                  <dgm:constr type="l" for="ch" forName="parentNode2"/>
                  <dgm:constr type="w" for="ch" forName="connSite2" refType="w" fact="0.01"/>
                  <dgm:constr type="h" for="ch" forName="connSite2" refType="h" fact="0.01"/>
                  <dgm:constr type="t" for="ch" forName="connSite2" refType="h" fact="0.99"/>
                  <dgm:constr type="l" for="ch" forName="connSite2" refType="w" fact="0.85"/>
                </dgm:constrLst>
              </dgm:else>
            </dgm:choose>
            <dgm:ruleLst/>
            <dgm:layoutNode name="dummyNode2">
              <dgm:alg type="sp"/>
              <dgm:shape xmlns:r="http://schemas.openxmlformats.org/officeDocument/2006/relationships" type="rect" r:blip="" hideGeom="1">
                <dgm:adjLst/>
              </dgm:shape>
              <dgm:presOf/>
              <dgm:constrLst/>
              <dgm:ruleLst/>
            </dgm:layoutNode>
            <dgm:layoutNode name="childNode2"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2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2" styleLbl="node1">
              <dgm:varLst>
                <dgm:chMax val="0"/>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2" moveWith="childNode2">
              <dgm:alg type="sp"/>
              <dgm:shape xmlns:r="http://schemas.openxmlformats.org/officeDocument/2006/relationships" r:blip="">
                <dgm:adjLst/>
              </dgm:shape>
              <dgm:presOf/>
              <dgm:constrLst/>
              <dgm:ruleLst/>
            </dgm:layoutNode>
          </dgm:layoutNode>
          <dgm:forEach name="Name17" axis="followSib" ptType="sibTrans" cnt="1">
            <dgm:layoutNode name="Name18">
              <dgm:alg type="conn">
                <dgm:param type="connRout" val="curve"/>
                <dgm:param type="srcNode" val="parentNode2"/>
                <dgm:param type="dstNode" val="connSite1"/>
                <dgm:param type="begPts" val="tCtr"/>
                <dgm:param type="endPts" val="tCtr"/>
              </dgm:alg>
              <dgm:shape xmlns:r="http://schemas.openxmlformats.org/officeDocument/2006/relationships" type="conn" r:blip="" zOrderOff="-2">
                <dgm:adjLst/>
              </dgm:shape>
              <dgm:presOf axis="self"/>
              <dgm:choose name="Name19">
                <dgm:if name="Name20" func="var" arg="dir" op="equ" val="norm">
                  <dgm:constrLst>
                    <dgm:constr type="h" refType="w" fact="0.35"/>
                    <dgm:constr type="wArH" refType="h"/>
                    <dgm:constr type="hArH" refType="h"/>
                    <dgm:constr type="connDist"/>
                    <dgm:constr type="diam" refType="connDist" fact="1.15"/>
                    <dgm:constr type="begPad"/>
                    <dgm:constr type="endPad"/>
                  </dgm:constrLst>
                </dgm:if>
                <dgm:else name="Name21">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dgm:forEach>
    </dgm:layoutNode>
  </dgm:layoutNode>
</dgm:layoutDef>
</file>

<file path=word/diagrams/layout4.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Bureau">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Bureau">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33C2CF-3AFC-47DF-8EB1-E4D199376D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27</Pages>
  <Words>6233</Words>
  <Characters>34285</Characters>
  <Application>Microsoft Office Word</Application>
  <DocSecurity>0</DocSecurity>
  <Lines>285</Lines>
  <Paragraphs>80</Paragraphs>
  <ScaleCrop>false</ScaleCrop>
  <HeadingPairs>
    <vt:vector size="6" baseType="variant">
      <vt:variant>
        <vt:lpstr>Título</vt:lpstr>
      </vt:variant>
      <vt:variant>
        <vt:i4>1</vt:i4>
      </vt:variant>
      <vt:variant>
        <vt:lpstr>Title</vt:lpstr>
      </vt:variant>
      <vt:variant>
        <vt:i4>1</vt:i4>
      </vt:variant>
      <vt:variant>
        <vt:lpstr>Titre</vt:lpstr>
      </vt:variant>
      <vt:variant>
        <vt:i4>1</vt:i4>
      </vt:variant>
    </vt:vector>
  </HeadingPairs>
  <TitlesOfParts>
    <vt:vector size="3" baseType="lpstr">
      <vt:lpstr/>
      <vt:lpstr/>
      <vt:lpstr/>
    </vt:vector>
  </TitlesOfParts>
  <Company/>
  <LinksUpToDate>false</LinksUpToDate>
  <CharactersWithSpaces>40438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Crespial Org</dc:creator>
  <cp:keywords/>
  <dc:description/>
  <cp:lastModifiedBy>Adriana</cp:lastModifiedBy>
  <cp:revision>7</cp:revision>
  <dcterms:created xsi:type="dcterms:W3CDTF">2020-11-02T18:37:00Z</dcterms:created>
  <dcterms:modified xsi:type="dcterms:W3CDTF">2020-11-12T17:42:00Z</dcterms:modified>
</cp:coreProperties>
</file>